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87963" w14:textId="77777777" w:rsidR="0032527C" w:rsidRPr="0034075B" w:rsidRDefault="009D66C2" w:rsidP="0032527C">
      <w:pPr>
        <w:tabs>
          <w:tab w:val="right" w:pos="9360"/>
        </w:tabs>
        <w:overflowPunct w:val="0"/>
        <w:autoSpaceDE w:val="0"/>
        <w:autoSpaceDN w:val="0"/>
        <w:adjustRightInd w:val="0"/>
        <w:spacing w:after="240"/>
        <w:jc w:val="right"/>
        <w:textAlignment w:val="baseline"/>
        <w:rPr>
          <w:rFonts w:ascii="BC Sans" w:hAnsi="BC Sans"/>
          <w:sz w:val="48"/>
          <w:szCs w:val="48"/>
        </w:rPr>
      </w:pPr>
      <w:r w:rsidRPr="0034075B">
        <w:rPr>
          <w:rFonts w:ascii="BC Sans" w:eastAsia="Times New Roman" w:hAnsi="BC Sans"/>
          <w:noProof/>
          <w:sz w:val="24"/>
          <w:szCs w:val="24"/>
        </w:rPr>
        <w:drawing>
          <wp:anchor distT="0" distB="0" distL="114300" distR="114300" simplePos="0" relativeHeight="251659264" behindDoc="1" locked="0" layoutInCell="1" allowOverlap="1" wp14:anchorId="19076DA6" wp14:editId="4D063F83">
            <wp:simplePos x="0" y="0"/>
            <wp:positionH relativeFrom="page">
              <wp:posOffset>-22052</wp:posOffset>
            </wp:positionH>
            <wp:positionV relativeFrom="page">
              <wp:align>top</wp:align>
            </wp:positionV>
            <wp:extent cx="7743190" cy="10050145"/>
            <wp:effectExtent l="0" t="0" r="0" b="8255"/>
            <wp:wrapNone/>
            <wp:docPr id="1" name="Picture 1" descr="W:\Corporate Services\Financial Services\2017\Tender Cover sheet\TENDER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 Services\Financial Services\2017\Tender Cover sheet\TENDER cov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43190" cy="10050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59FA3" w14:textId="77777777" w:rsidR="008E5D05" w:rsidRPr="0034075B" w:rsidRDefault="008E5D05" w:rsidP="0032527C">
      <w:pPr>
        <w:tabs>
          <w:tab w:val="right" w:pos="9360"/>
        </w:tabs>
        <w:overflowPunct w:val="0"/>
        <w:autoSpaceDE w:val="0"/>
        <w:autoSpaceDN w:val="0"/>
        <w:adjustRightInd w:val="0"/>
        <w:spacing w:after="240"/>
        <w:jc w:val="right"/>
        <w:textAlignment w:val="baseline"/>
        <w:rPr>
          <w:rFonts w:ascii="BC Sans" w:hAnsi="BC Sans"/>
          <w:sz w:val="48"/>
          <w:szCs w:val="48"/>
        </w:rPr>
      </w:pPr>
    </w:p>
    <w:p w14:paraId="0979ED6F" w14:textId="77777777" w:rsidR="0032527C" w:rsidRPr="0034075B" w:rsidRDefault="0032527C" w:rsidP="0032527C">
      <w:pPr>
        <w:tabs>
          <w:tab w:val="right" w:pos="9360"/>
        </w:tabs>
        <w:overflowPunct w:val="0"/>
        <w:autoSpaceDE w:val="0"/>
        <w:autoSpaceDN w:val="0"/>
        <w:adjustRightInd w:val="0"/>
        <w:spacing w:after="240"/>
        <w:jc w:val="right"/>
        <w:textAlignment w:val="baseline"/>
        <w:rPr>
          <w:rFonts w:ascii="BC Sans" w:hAnsi="BC Sans"/>
          <w:sz w:val="48"/>
          <w:szCs w:val="48"/>
        </w:rPr>
      </w:pPr>
    </w:p>
    <w:p w14:paraId="25967E2A" w14:textId="77777777" w:rsidR="0032527C" w:rsidRPr="0034075B" w:rsidRDefault="0032527C" w:rsidP="0032527C">
      <w:pPr>
        <w:tabs>
          <w:tab w:val="right" w:pos="9360"/>
        </w:tabs>
        <w:overflowPunct w:val="0"/>
        <w:autoSpaceDE w:val="0"/>
        <w:autoSpaceDN w:val="0"/>
        <w:adjustRightInd w:val="0"/>
        <w:spacing w:after="240"/>
        <w:jc w:val="right"/>
        <w:textAlignment w:val="baseline"/>
        <w:rPr>
          <w:rFonts w:ascii="BC Sans" w:hAnsi="BC Sans"/>
          <w:sz w:val="48"/>
          <w:szCs w:val="48"/>
        </w:rPr>
      </w:pPr>
    </w:p>
    <w:p w14:paraId="1972C5A3" w14:textId="77777777" w:rsidR="0032527C" w:rsidRPr="0034075B" w:rsidRDefault="0032527C" w:rsidP="0032527C">
      <w:pPr>
        <w:tabs>
          <w:tab w:val="right" w:pos="9360"/>
        </w:tabs>
        <w:overflowPunct w:val="0"/>
        <w:autoSpaceDE w:val="0"/>
        <w:autoSpaceDN w:val="0"/>
        <w:adjustRightInd w:val="0"/>
        <w:spacing w:after="240"/>
        <w:jc w:val="right"/>
        <w:textAlignment w:val="baseline"/>
        <w:rPr>
          <w:rFonts w:ascii="BC Sans" w:hAnsi="BC Sans"/>
          <w:sz w:val="48"/>
          <w:szCs w:val="48"/>
        </w:rPr>
      </w:pPr>
      <w:r w:rsidRPr="0034075B">
        <w:rPr>
          <w:rFonts w:ascii="BC Sans" w:hAnsi="BC Sans"/>
          <w:sz w:val="48"/>
          <w:szCs w:val="48"/>
        </w:rPr>
        <w:t>City of Coquitlam</w:t>
      </w:r>
    </w:p>
    <w:p w14:paraId="6314B06A" w14:textId="77777777" w:rsidR="00E4414B" w:rsidRPr="0034075B" w:rsidRDefault="00E4414B" w:rsidP="0032527C">
      <w:pPr>
        <w:tabs>
          <w:tab w:val="right" w:pos="9360"/>
        </w:tabs>
        <w:overflowPunct w:val="0"/>
        <w:autoSpaceDE w:val="0"/>
        <w:autoSpaceDN w:val="0"/>
        <w:adjustRightInd w:val="0"/>
        <w:spacing w:after="240"/>
        <w:jc w:val="right"/>
        <w:textAlignment w:val="baseline"/>
        <w:rPr>
          <w:rFonts w:ascii="BC Sans" w:hAnsi="BC Sans"/>
          <w:sz w:val="48"/>
          <w:szCs w:val="48"/>
        </w:rPr>
      </w:pPr>
    </w:p>
    <w:p w14:paraId="2BC0C72C" w14:textId="77777777" w:rsidR="0032527C" w:rsidRPr="0034075B" w:rsidRDefault="0032527C" w:rsidP="0032527C">
      <w:pPr>
        <w:tabs>
          <w:tab w:val="right" w:pos="8410"/>
        </w:tabs>
        <w:overflowPunct w:val="0"/>
        <w:autoSpaceDE w:val="0"/>
        <w:autoSpaceDN w:val="0"/>
        <w:adjustRightInd w:val="0"/>
        <w:jc w:val="right"/>
        <w:textAlignment w:val="baseline"/>
        <w:rPr>
          <w:rFonts w:ascii="BC Sans" w:hAnsi="BC Sans"/>
          <w:sz w:val="48"/>
          <w:szCs w:val="48"/>
        </w:rPr>
      </w:pPr>
      <w:r w:rsidRPr="0034075B">
        <w:rPr>
          <w:rFonts w:ascii="BC Sans" w:hAnsi="BC Sans"/>
          <w:sz w:val="48"/>
          <w:szCs w:val="48"/>
        </w:rPr>
        <w:t>Request for Proposals</w:t>
      </w:r>
    </w:p>
    <w:p w14:paraId="1DA5B5B5" w14:textId="0C715C6F" w:rsidR="0032527C" w:rsidRPr="0034075B" w:rsidRDefault="0032527C" w:rsidP="0032527C">
      <w:pPr>
        <w:tabs>
          <w:tab w:val="right" w:pos="8410"/>
        </w:tabs>
        <w:overflowPunct w:val="0"/>
        <w:autoSpaceDE w:val="0"/>
        <w:autoSpaceDN w:val="0"/>
        <w:adjustRightInd w:val="0"/>
        <w:jc w:val="right"/>
        <w:textAlignment w:val="baseline"/>
        <w:rPr>
          <w:rFonts w:ascii="BC Sans" w:hAnsi="BC Sans"/>
          <w:sz w:val="48"/>
          <w:szCs w:val="48"/>
        </w:rPr>
      </w:pPr>
      <w:r w:rsidRPr="0034075B">
        <w:rPr>
          <w:rFonts w:ascii="BC Sans" w:hAnsi="BC Sans"/>
          <w:sz w:val="48"/>
          <w:szCs w:val="48"/>
        </w:rPr>
        <w:t>RFP No</w:t>
      </w:r>
      <w:r w:rsidR="006A018C" w:rsidRPr="0034075B">
        <w:rPr>
          <w:rFonts w:ascii="BC Sans" w:hAnsi="BC Sans"/>
          <w:sz w:val="48"/>
          <w:szCs w:val="48"/>
        </w:rPr>
        <w:t>.</w:t>
      </w:r>
      <w:r w:rsidRPr="0034075B">
        <w:rPr>
          <w:rFonts w:ascii="BC Sans" w:hAnsi="BC Sans"/>
          <w:sz w:val="48"/>
          <w:szCs w:val="48"/>
        </w:rPr>
        <w:t xml:space="preserve"> </w:t>
      </w:r>
      <w:sdt>
        <w:sdtPr>
          <w:rPr>
            <w:rFonts w:ascii="BC Sans" w:hAnsi="BC Sans"/>
            <w:sz w:val="48"/>
            <w:szCs w:val="48"/>
          </w:rPr>
          <w:alias w:val="Subject"/>
          <w:tag w:val=""/>
          <w:id w:val="881294942"/>
          <w:placeholder>
            <w:docPart w:val="E98ECFA529E54FFDA8C33DB23D126154"/>
          </w:placeholder>
          <w:dataBinding w:prefixMappings="xmlns:ns0='http://purl.org/dc/elements/1.1/' xmlns:ns1='http://schemas.openxmlformats.org/package/2006/metadata/core-properties' " w:xpath="/ns1:coreProperties[1]/ns0:subject[1]" w:storeItemID="{6C3C8BC8-F283-45AE-878A-BAB7291924A1}"/>
          <w:text/>
        </w:sdtPr>
        <w:sdtEndPr/>
        <w:sdtContent>
          <w:r w:rsidR="00C47D20" w:rsidRPr="0034075B">
            <w:rPr>
              <w:rFonts w:ascii="BC Sans" w:hAnsi="BC Sans"/>
              <w:sz w:val="48"/>
              <w:szCs w:val="48"/>
            </w:rPr>
            <w:t>24-0</w:t>
          </w:r>
          <w:r w:rsidR="00B1166B">
            <w:rPr>
              <w:rFonts w:ascii="BC Sans" w:hAnsi="BC Sans"/>
              <w:sz w:val="48"/>
              <w:szCs w:val="48"/>
            </w:rPr>
            <w:t>57</w:t>
          </w:r>
        </w:sdtContent>
      </w:sdt>
    </w:p>
    <w:p w14:paraId="7938A89B" w14:textId="77777777" w:rsidR="0032527C" w:rsidRPr="0034075B" w:rsidRDefault="0032527C" w:rsidP="0032527C">
      <w:pPr>
        <w:tabs>
          <w:tab w:val="right" w:pos="8410"/>
        </w:tabs>
        <w:overflowPunct w:val="0"/>
        <w:autoSpaceDE w:val="0"/>
        <w:autoSpaceDN w:val="0"/>
        <w:adjustRightInd w:val="0"/>
        <w:jc w:val="right"/>
        <w:textAlignment w:val="baseline"/>
        <w:rPr>
          <w:rFonts w:ascii="BC Sans" w:hAnsi="BC Sans"/>
          <w:sz w:val="52"/>
          <w:szCs w:val="52"/>
        </w:rPr>
      </w:pPr>
    </w:p>
    <w:p w14:paraId="0DA949EF" w14:textId="77777777" w:rsidR="0032527C" w:rsidRPr="0034075B" w:rsidRDefault="0032527C" w:rsidP="0032527C">
      <w:pPr>
        <w:tabs>
          <w:tab w:val="right" w:pos="8410"/>
        </w:tabs>
        <w:overflowPunct w:val="0"/>
        <w:autoSpaceDE w:val="0"/>
        <w:autoSpaceDN w:val="0"/>
        <w:adjustRightInd w:val="0"/>
        <w:jc w:val="right"/>
        <w:textAlignment w:val="baseline"/>
        <w:rPr>
          <w:rFonts w:ascii="BC Sans" w:hAnsi="BC Sans"/>
        </w:rPr>
      </w:pPr>
    </w:p>
    <w:sdt>
      <w:sdtPr>
        <w:rPr>
          <w:rFonts w:ascii="BC Sans" w:hAnsi="BC Sans"/>
          <w:sz w:val="52"/>
          <w:szCs w:val="52"/>
        </w:rPr>
        <w:alias w:val="Title"/>
        <w:tag w:val=""/>
        <w:id w:val="1055205986"/>
        <w:placeholder>
          <w:docPart w:val="1D05DBDDEB3240649D80D00E593BD2AE"/>
        </w:placeholder>
        <w:dataBinding w:prefixMappings="xmlns:ns0='http://purl.org/dc/elements/1.1/' xmlns:ns1='http://schemas.openxmlformats.org/package/2006/metadata/core-properties' " w:xpath="/ns1:coreProperties[1]/ns0:title[1]" w:storeItemID="{6C3C8BC8-F283-45AE-878A-BAB7291924A1}"/>
        <w:text/>
      </w:sdtPr>
      <w:sdtContent>
        <w:p w14:paraId="3286009C" w14:textId="577B4C2B" w:rsidR="00AE108F" w:rsidRPr="0034075B" w:rsidRDefault="00A84F6C" w:rsidP="0032527C">
          <w:pPr>
            <w:jc w:val="right"/>
            <w:rPr>
              <w:rFonts w:ascii="BC Sans" w:hAnsi="BC Sans"/>
              <w:sz w:val="52"/>
              <w:szCs w:val="52"/>
            </w:rPr>
          </w:pPr>
          <w:r w:rsidRPr="00A84F6C">
            <w:rPr>
              <w:rFonts w:ascii="BC Sans" w:hAnsi="BC Sans"/>
              <w:sz w:val="52"/>
              <w:szCs w:val="52"/>
            </w:rPr>
            <w:t>One (1) Tandem Axle Dump Truck with Plow, Sander and Brine Unit</w:t>
          </w:r>
        </w:p>
      </w:sdtContent>
    </w:sdt>
    <w:p w14:paraId="59D22FA5" w14:textId="77777777" w:rsidR="0032527C" w:rsidRPr="0034075B" w:rsidRDefault="0032527C" w:rsidP="0032527C">
      <w:pPr>
        <w:jc w:val="right"/>
        <w:rPr>
          <w:rFonts w:ascii="BC Sans" w:eastAsia="Times New Roman" w:hAnsi="BC Sans"/>
          <w:noProof/>
          <w:sz w:val="24"/>
          <w:szCs w:val="24"/>
        </w:rPr>
      </w:pPr>
    </w:p>
    <w:p w14:paraId="6F7AB803" w14:textId="77777777" w:rsidR="0032527C" w:rsidRPr="0034075B" w:rsidRDefault="0032527C">
      <w:pPr>
        <w:rPr>
          <w:rFonts w:ascii="BC Sans" w:eastAsia="Times New Roman" w:hAnsi="BC Sans"/>
          <w:noProof/>
          <w:sz w:val="24"/>
          <w:szCs w:val="24"/>
        </w:rPr>
      </w:pPr>
    </w:p>
    <w:p w14:paraId="51F23A95" w14:textId="77777777" w:rsidR="0032527C" w:rsidRPr="0034075B" w:rsidRDefault="0032527C">
      <w:pPr>
        <w:rPr>
          <w:rFonts w:ascii="BC Sans" w:eastAsia="Times New Roman" w:hAnsi="BC Sans"/>
          <w:noProof/>
          <w:sz w:val="24"/>
          <w:szCs w:val="24"/>
        </w:rPr>
      </w:pPr>
    </w:p>
    <w:p w14:paraId="54BE4AC2" w14:textId="77777777" w:rsidR="0032527C" w:rsidRPr="0034075B" w:rsidRDefault="0032527C">
      <w:pPr>
        <w:rPr>
          <w:rFonts w:ascii="BC Sans" w:eastAsia="Times New Roman" w:hAnsi="BC Sans"/>
          <w:noProof/>
          <w:sz w:val="24"/>
          <w:szCs w:val="24"/>
        </w:rPr>
      </w:pPr>
    </w:p>
    <w:p w14:paraId="50DC754D" w14:textId="77777777" w:rsidR="00C446BB" w:rsidRPr="0034075B" w:rsidRDefault="00C446BB">
      <w:pPr>
        <w:rPr>
          <w:rFonts w:ascii="BC Sans" w:eastAsia="Times New Roman" w:hAnsi="BC Sans"/>
          <w:noProof/>
        </w:rPr>
      </w:pPr>
    </w:p>
    <w:p w14:paraId="348CF020" w14:textId="01E5A9C3" w:rsidR="00AE108F" w:rsidRPr="0034075B" w:rsidRDefault="00AE108F">
      <w:pPr>
        <w:rPr>
          <w:rFonts w:ascii="BC Sans" w:eastAsia="Times New Roman" w:hAnsi="BC Sans"/>
          <w:noProof/>
        </w:rPr>
      </w:pPr>
      <w:r w:rsidRPr="0034075B">
        <w:rPr>
          <w:rFonts w:ascii="BC Sans" w:eastAsia="Times New Roman" w:hAnsi="BC Sans"/>
          <w:noProof/>
        </w:rPr>
        <w:br w:type="page"/>
      </w:r>
    </w:p>
    <w:sdt>
      <w:sdtPr>
        <w:rPr>
          <w:rFonts w:ascii="BC Sans" w:eastAsia="Times New Roman" w:hAnsi="BC Sans"/>
          <w:b/>
          <w:noProof/>
        </w:rPr>
        <w:id w:val="-2049366627"/>
        <w:docPartObj>
          <w:docPartGallery w:val="Table of Contents"/>
          <w:docPartUnique/>
        </w:docPartObj>
      </w:sdtPr>
      <w:sdtEndPr>
        <w:rPr>
          <w:bCs/>
        </w:rPr>
      </w:sdtEndPr>
      <w:sdtContent>
        <w:p w14:paraId="1DE4DDB5" w14:textId="77777777" w:rsidR="00AE108F" w:rsidRPr="0034075B" w:rsidRDefault="002946F8" w:rsidP="008A7300">
          <w:pPr>
            <w:ind w:left="432"/>
            <w:jc w:val="center"/>
            <w:rPr>
              <w:rFonts w:ascii="BC Sans" w:hAnsi="BC Sans"/>
            </w:rPr>
          </w:pPr>
          <w:r w:rsidRPr="0034075B">
            <w:rPr>
              <w:rFonts w:ascii="BC Sans" w:hAnsi="BC Sans"/>
              <w:b/>
            </w:rPr>
            <w:t>TABLE OF CONTENTS</w:t>
          </w:r>
        </w:p>
        <w:p w14:paraId="72C89D1B" w14:textId="2E704A63" w:rsidR="00DC42E1" w:rsidRDefault="00D343DD">
          <w:pPr>
            <w:pStyle w:val="TOC1"/>
            <w:rPr>
              <w:rFonts w:asciiTheme="minorHAnsi" w:eastAsiaTheme="minorEastAsia" w:hAnsiTheme="minorHAnsi" w:cstheme="minorBidi"/>
              <w:b w:val="0"/>
            </w:rPr>
          </w:pPr>
          <w:r w:rsidRPr="0034075B">
            <w:rPr>
              <w:rFonts w:ascii="BC Sans" w:hAnsi="BC Sans"/>
              <w:sz w:val="20"/>
              <w:szCs w:val="20"/>
            </w:rPr>
            <w:fldChar w:fldCharType="begin"/>
          </w:r>
          <w:r w:rsidRPr="0034075B">
            <w:rPr>
              <w:rFonts w:ascii="BC Sans" w:hAnsi="BC Sans"/>
              <w:sz w:val="20"/>
              <w:szCs w:val="20"/>
            </w:rPr>
            <w:instrText xml:space="preserve"> TOC \o "1-2" \h \z \u </w:instrText>
          </w:r>
          <w:r w:rsidRPr="0034075B">
            <w:rPr>
              <w:rFonts w:ascii="BC Sans" w:hAnsi="BC Sans"/>
              <w:sz w:val="20"/>
              <w:szCs w:val="20"/>
            </w:rPr>
            <w:fldChar w:fldCharType="separate"/>
          </w:r>
          <w:hyperlink w:anchor="_Toc167887486" w:history="1">
            <w:r w:rsidR="00DC42E1" w:rsidRPr="002759E3">
              <w:rPr>
                <w:rStyle w:val="Hyperlink"/>
                <w:rFonts w:ascii="BC Sans" w:hAnsi="BC Sans"/>
              </w:rPr>
              <w:t>KEY DATES</w:t>
            </w:r>
            <w:r w:rsidR="00DC42E1">
              <w:rPr>
                <w:webHidden/>
              </w:rPr>
              <w:tab/>
            </w:r>
            <w:r w:rsidR="00DC42E1">
              <w:rPr>
                <w:webHidden/>
              </w:rPr>
              <w:fldChar w:fldCharType="begin"/>
            </w:r>
            <w:r w:rsidR="00DC42E1">
              <w:rPr>
                <w:webHidden/>
              </w:rPr>
              <w:instrText xml:space="preserve"> PAGEREF _Toc167887486 \h </w:instrText>
            </w:r>
            <w:r w:rsidR="00DC42E1">
              <w:rPr>
                <w:webHidden/>
              </w:rPr>
            </w:r>
            <w:r w:rsidR="00DC42E1">
              <w:rPr>
                <w:webHidden/>
              </w:rPr>
              <w:fldChar w:fldCharType="separate"/>
            </w:r>
            <w:r w:rsidR="00DC42E1">
              <w:rPr>
                <w:webHidden/>
              </w:rPr>
              <w:t>3</w:t>
            </w:r>
            <w:r w:rsidR="00DC42E1">
              <w:rPr>
                <w:webHidden/>
              </w:rPr>
              <w:fldChar w:fldCharType="end"/>
            </w:r>
          </w:hyperlink>
        </w:p>
        <w:p w14:paraId="15400F2B" w14:textId="5984DFA6" w:rsidR="00DC42E1" w:rsidRDefault="00A84F6C">
          <w:pPr>
            <w:pStyle w:val="TOC1"/>
            <w:rPr>
              <w:rFonts w:asciiTheme="minorHAnsi" w:eastAsiaTheme="minorEastAsia" w:hAnsiTheme="minorHAnsi" w:cstheme="minorBidi"/>
              <w:b w:val="0"/>
            </w:rPr>
          </w:pPr>
          <w:hyperlink w:anchor="_Toc167887487" w:history="1">
            <w:r w:rsidR="00DC42E1" w:rsidRPr="002759E3">
              <w:rPr>
                <w:rStyle w:val="Hyperlink"/>
                <w:rFonts w:ascii="BC Sans" w:hAnsi="BC Sans"/>
              </w:rPr>
              <w:t>DEFINITIONS</w:t>
            </w:r>
            <w:r w:rsidR="00DC42E1">
              <w:rPr>
                <w:webHidden/>
              </w:rPr>
              <w:tab/>
            </w:r>
            <w:r w:rsidR="00DC42E1">
              <w:rPr>
                <w:webHidden/>
              </w:rPr>
              <w:fldChar w:fldCharType="begin"/>
            </w:r>
            <w:r w:rsidR="00DC42E1">
              <w:rPr>
                <w:webHidden/>
              </w:rPr>
              <w:instrText xml:space="preserve"> PAGEREF _Toc167887487 \h </w:instrText>
            </w:r>
            <w:r w:rsidR="00DC42E1">
              <w:rPr>
                <w:webHidden/>
              </w:rPr>
            </w:r>
            <w:r w:rsidR="00DC42E1">
              <w:rPr>
                <w:webHidden/>
              </w:rPr>
              <w:fldChar w:fldCharType="separate"/>
            </w:r>
            <w:r w:rsidR="00DC42E1">
              <w:rPr>
                <w:webHidden/>
              </w:rPr>
              <w:t>3</w:t>
            </w:r>
            <w:r w:rsidR="00DC42E1">
              <w:rPr>
                <w:webHidden/>
              </w:rPr>
              <w:fldChar w:fldCharType="end"/>
            </w:r>
          </w:hyperlink>
        </w:p>
        <w:p w14:paraId="5592AFEC" w14:textId="01A6817B" w:rsidR="00DC42E1" w:rsidRDefault="00A84F6C">
          <w:pPr>
            <w:pStyle w:val="TOC1"/>
            <w:rPr>
              <w:rFonts w:asciiTheme="minorHAnsi" w:eastAsiaTheme="minorEastAsia" w:hAnsiTheme="minorHAnsi" w:cstheme="minorBidi"/>
              <w:b w:val="0"/>
            </w:rPr>
          </w:pPr>
          <w:hyperlink w:anchor="_Toc167887488" w:history="1">
            <w:r w:rsidR="00DC42E1" w:rsidRPr="002759E3">
              <w:rPr>
                <w:rStyle w:val="Hyperlink"/>
                <w:rFonts w:ascii="BC Sans" w:hAnsi="BC Sans"/>
              </w:rPr>
              <w:t>1</w:t>
            </w:r>
            <w:r w:rsidR="00DC42E1">
              <w:rPr>
                <w:rFonts w:asciiTheme="minorHAnsi" w:eastAsiaTheme="minorEastAsia" w:hAnsiTheme="minorHAnsi" w:cstheme="minorBidi"/>
                <w:b w:val="0"/>
              </w:rPr>
              <w:tab/>
            </w:r>
            <w:r w:rsidR="00DC42E1" w:rsidRPr="002759E3">
              <w:rPr>
                <w:rStyle w:val="Hyperlink"/>
                <w:rFonts w:ascii="BC Sans" w:hAnsi="BC Sans"/>
              </w:rPr>
              <w:t>INSTRUCTIONS TO PROPONENTS</w:t>
            </w:r>
            <w:r w:rsidR="00DC42E1">
              <w:rPr>
                <w:webHidden/>
              </w:rPr>
              <w:tab/>
            </w:r>
            <w:r w:rsidR="00DC42E1">
              <w:rPr>
                <w:webHidden/>
              </w:rPr>
              <w:fldChar w:fldCharType="begin"/>
            </w:r>
            <w:r w:rsidR="00DC42E1">
              <w:rPr>
                <w:webHidden/>
              </w:rPr>
              <w:instrText xml:space="preserve"> PAGEREF _Toc167887488 \h </w:instrText>
            </w:r>
            <w:r w:rsidR="00DC42E1">
              <w:rPr>
                <w:webHidden/>
              </w:rPr>
            </w:r>
            <w:r w:rsidR="00DC42E1">
              <w:rPr>
                <w:webHidden/>
              </w:rPr>
              <w:fldChar w:fldCharType="separate"/>
            </w:r>
            <w:r w:rsidR="00DC42E1">
              <w:rPr>
                <w:webHidden/>
              </w:rPr>
              <w:t>5</w:t>
            </w:r>
            <w:r w:rsidR="00DC42E1">
              <w:rPr>
                <w:webHidden/>
              </w:rPr>
              <w:fldChar w:fldCharType="end"/>
            </w:r>
          </w:hyperlink>
        </w:p>
        <w:p w14:paraId="7773DFA0" w14:textId="0B4F3A0A" w:rsidR="00DC42E1" w:rsidRDefault="00A84F6C">
          <w:pPr>
            <w:pStyle w:val="TOC2"/>
            <w:rPr>
              <w:rFonts w:asciiTheme="minorHAnsi" w:eastAsiaTheme="minorEastAsia" w:hAnsiTheme="minorHAnsi" w:cstheme="minorBidi"/>
              <w:noProof/>
            </w:rPr>
          </w:pPr>
          <w:hyperlink w:anchor="_Toc167887489" w:history="1">
            <w:r w:rsidR="00DC42E1" w:rsidRPr="002759E3">
              <w:rPr>
                <w:rStyle w:val="Hyperlink"/>
                <w:rFonts w:ascii="BC Sans" w:eastAsia="Times New Roman" w:hAnsi="BC Sans"/>
                <w:noProof/>
                <w14:scene3d>
                  <w14:camera w14:prst="orthographicFront"/>
                  <w14:lightRig w14:rig="threePt" w14:dir="t">
                    <w14:rot w14:lat="0" w14:lon="0" w14:rev="0"/>
                  </w14:lightRig>
                </w14:scene3d>
              </w:rPr>
              <w:t>1.1</w:t>
            </w:r>
            <w:r w:rsidR="00DC42E1">
              <w:rPr>
                <w:rFonts w:asciiTheme="minorHAnsi" w:eastAsiaTheme="minorEastAsia" w:hAnsiTheme="minorHAnsi" w:cstheme="minorBidi"/>
                <w:noProof/>
              </w:rPr>
              <w:tab/>
            </w:r>
            <w:r w:rsidR="00DC42E1" w:rsidRPr="002759E3">
              <w:rPr>
                <w:rStyle w:val="Hyperlink"/>
                <w:rFonts w:ascii="BC Sans" w:hAnsi="BC Sans"/>
                <w:noProof/>
              </w:rPr>
              <w:t>Purpose</w:t>
            </w:r>
            <w:r w:rsidR="00DC42E1">
              <w:rPr>
                <w:noProof/>
                <w:webHidden/>
              </w:rPr>
              <w:tab/>
            </w:r>
            <w:r w:rsidR="00DC42E1">
              <w:rPr>
                <w:noProof/>
                <w:webHidden/>
              </w:rPr>
              <w:fldChar w:fldCharType="begin"/>
            </w:r>
            <w:r w:rsidR="00DC42E1">
              <w:rPr>
                <w:noProof/>
                <w:webHidden/>
              </w:rPr>
              <w:instrText xml:space="preserve"> PAGEREF _Toc167887489 \h </w:instrText>
            </w:r>
            <w:r w:rsidR="00DC42E1">
              <w:rPr>
                <w:noProof/>
                <w:webHidden/>
              </w:rPr>
            </w:r>
            <w:r w:rsidR="00DC42E1">
              <w:rPr>
                <w:noProof/>
                <w:webHidden/>
              </w:rPr>
              <w:fldChar w:fldCharType="separate"/>
            </w:r>
            <w:r w:rsidR="00DC42E1">
              <w:rPr>
                <w:noProof/>
                <w:webHidden/>
              </w:rPr>
              <w:t>5</w:t>
            </w:r>
            <w:r w:rsidR="00DC42E1">
              <w:rPr>
                <w:noProof/>
                <w:webHidden/>
              </w:rPr>
              <w:fldChar w:fldCharType="end"/>
            </w:r>
          </w:hyperlink>
        </w:p>
        <w:p w14:paraId="3356F6BC" w14:textId="21C868B2" w:rsidR="00DC42E1" w:rsidRDefault="00A84F6C">
          <w:pPr>
            <w:pStyle w:val="TOC2"/>
            <w:rPr>
              <w:rFonts w:asciiTheme="minorHAnsi" w:eastAsiaTheme="minorEastAsia" w:hAnsiTheme="minorHAnsi" w:cstheme="minorBidi"/>
              <w:noProof/>
            </w:rPr>
          </w:pPr>
          <w:hyperlink w:anchor="_Toc167887490" w:history="1">
            <w:r w:rsidR="00DC42E1" w:rsidRPr="002759E3">
              <w:rPr>
                <w:rStyle w:val="Hyperlink"/>
                <w:rFonts w:ascii="BC Sans" w:hAnsi="BC Sans"/>
                <w:noProof/>
                <w14:scene3d>
                  <w14:camera w14:prst="orthographicFront"/>
                  <w14:lightRig w14:rig="threePt" w14:dir="t">
                    <w14:rot w14:lat="0" w14:lon="0" w14:rev="0"/>
                  </w14:lightRig>
                </w14:scene3d>
              </w:rPr>
              <w:t>1.2</w:t>
            </w:r>
            <w:r w:rsidR="00DC42E1">
              <w:rPr>
                <w:rFonts w:asciiTheme="minorHAnsi" w:eastAsiaTheme="minorEastAsia" w:hAnsiTheme="minorHAnsi" w:cstheme="minorBidi"/>
                <w:noProof/>
              </w:rPr>
              <w:tab/>
            </w:r>
            <w:r w:rsidR="00DC42E1" w:rsidRPr="002759E3">
              <w:rPr>
                <w:rStyle w:val="Hyperlink"/>
                <w:rFonts w:ascii="BC Sans" w:hAnsi="BC Sans"/>
                <w:noProof/>
              </w:rPr>
              <w:t>Proposal Submission</w:t>
            </w:r>
            <w:r w:rsidR="00DC42E1">
              <w:rPr>
                <w:noProof/>
                <w:webHidden/>
              </w:rPr>
              <w:tab/>
            </w:r>
            <w:r w:rsidR="00DC42E1">
              <w:rPr>
                <w:noProof/>
                <w:webHidden/>
              </w:rPr>
              <w:fldChar w:fldCharType="begin"/>
            </w:r>
            <w:r w:rsidR="00DC42E1">
              <w:rPr>
                <w:noProof/>
                <w:webHidden/>
              </w:rPr>
              <w:instrText xml:space="preserve"> PAGEREF _Toc167887490 \h </w:instrText>
            </w:r>
            <w:r w:rsidR="00DC42E1">
              <w:rPr>
                <w:noProof/>
                <w:webHidden/>
              </w:rPr>
            </w:r>
            <w:r w:rsidR="00DC42E1">
              <w:rPr>
                <w:noProof/>
                <w:webHidden/>
              </w:rPr>
              <w:fldChar w:fldCharType="separate"/>
            </w:r>
            <w:r w:rsidR="00DC42E1">
              <w:rPr>
                <w:noProof/>
                <w:webHidden/>
              </w:rPr>
              <w:t>5</w:t>
            </w:r>
            <w:r w:rsidR="00DC42E1">
              <w:rPr>
                <w:noProof/>
                <w:webHidden/>
              </w:rPr>
              <w:fldChar w:fldCharType="end"/>
            </w:r>
          </w:hyperlink>
        </w:p>
        <w:p w14:paraId="2A445CA5" w14:textId="7B4DB238" w:rsidR="00DC42E1" w:rsidRDefault="00A84F6C">
          <w:pPr>
            <w:pStyle w:val="TOC2"/>
            <w:rPr>
              <w:rFonts w:asciiTheme="minorHAnsi" w:eastAsiaTheme="minorEastAsia" w:hAnsiTheme="minorHAnsi" w:cstheme="minorBidi"/>
              <w:noProof/>
            </w:rPr>
          </w:pPr>
          <w:hyperlink w:anchor="_Toc167887491" w:history="1">
            <w:r w:rsidR="00DC42E1" w:rsidRPr="002759E3">
              <w:rPr>
                <w:rStyle w:val="Hyperlink"/>
                <w:rFonts w:ascii="BC Sans" w:hAnsi="BC Sans"/>
                <w:noProof/>
                <w14:scene3d>
                  <w14:camera w14:prst="orthographicFront"/>
                  <w14:lightRig w14:rig="threePt" w14:dir="t">
                    <w14:rot w14:lat="0" w14:lon="0" w14:rev="0"/>
                  </w14:lightRig>
                </w14:scene3d>
              </w:rPr>
              <w:t>1.3</w:t>
            </w:r>
            <w:r w:rsidR="00DC42E1">
              <w:rPr>
                <w:rFonts w:asciiTheme="minorHAnsi" w:eastAsiaTheme="minorEastAsia" w:hAnsiTheme="minorHAnsi" w:cstheme="minorBidi"/>
                <w:noProof/>
              </w:rPr>
              <w:tab/>
            </w:r>
            <w:r w:rsidR="00DC42E1" w:rsidRPr="002759E3">
              <w:rPr>
                <w:rStyle w:val="Hyperlink"/>
                <w:rFonts w:ascii="BC Sans" w:hAnsi="BC Sans"/>
                <w:noProof/>
              </w:rPr>
              <w:t>Instructions to Proponents</w:t>
            </w:r>
            <w:r w:rsidR="00DC42E1">
              <w:rPr>
                <w:noProof/>
                <w:webHidden/>
              </w:rPr>
              <w:tab/>
            </w:r>
            <w:r w:rsidR="00DC42E1">
              <w:rPr>
                <w:noProof/>
                <w:webHidden/>
              </w:rPr>
              <w:fldChar w:fldCharType="begin"/>
            </w:r>
            <w:r w:rsidR="00DC42E1">
              <w:rPr>
                <w:noProof/>
                <w:webHidden/>
              </w:rPr>
              <w:instrText xml:space="preserve"> PAGEREF _Toc167887491 \h </w:instrText>
            </w:r>
            <w:r w:rsidR="00DC42E1">
              <w:rPr>
                <w:noProof/>
                <w:webHidden/>
              </w:rPr>
            </w:r>
            <w:r w:rsidR="00DC42E1">
              <w:rPr>
                <w:noProof/>
                <w:webHidden/>
              </w:rPr>
              <w:fldChar w:fldCharType="separate"/>
            </w:r>
            <w:r w:rsidR="00DC42E1">
              <w:rPr>
                <w:noProof/>
                <w:webHidden/>
              </w:rPr>
              <w:t>5</w:t>
            </w:r>
            <w:r w:rsidR="00DC42E1">
              <w:rPr>
                <w:noProof/>
                <w:webHidden/>
              </w:rPr>
              <w:fldChar w:fldCharType="end"/>
            </w:r>
          </w:hyperlink>
        </w:p>
        <w:p w14:paraId="1BA2F152" w14:textId="7AC781A4" w:rsidR="00DC42E1" w:rsidRDefault="00A84F6C">
          <w:pPr>
            <w:pStyle w:val="TOC2"/>
            <w:rPr>
              <w:rFonts w:asciiTheme="minorHAnsi" w:eastAsiaTheme="minorEastAsia" w:hAnsiTheme="minorHAnsi" w:cstheme="minorBidi"/>
              <w:noProof/>
            </w:rPr>
          </w:pPr>
          <w:hyperlink w:anchor="_Toc167887492" w:history="1">
            <w:r w:rsidR="00DC42E1" w:rsidRPr="002759E3">
              <w:rPr>
                <w:rStyle w:val="Hyperlink"/>
                <w:rFonts w:ascii="BC Sans" w:hAnsi="BC Sans"/>
                <w:noProof/>
                <w14:scene3d>
                  <w14:camera w14:prst="orthographicFront"/>
                  <w14:lightRig w14:rig="threePt" w14:dir="t">
                    <w14:rot w14:lat="0" w14:lon="0" w14:rev="0"/>
                  </w14:lightRig>
                </w14:scene3d>
              </w:rPr>
              <w:t>1.4</w:t>
            </w:r>
            <w:r w:rsidR="00DC42E1">
              <w:rPr>
                <w:rFonts w:asciiTheme="minorHAnsi" w:eastAsiaTheme="minorEastAsia" w:hAnsiTheme="minorHAnsi" w:cstheme="minorBidi"/>
                <w:noProof/>
              </w:rPr>
              <w:tab/>
            </w:r>
            <w:r w:rsidR="00DC42E1" w:rsidRPr="002759E3">
              <w:rPr>
                <w:rStyle w:val="Hyperlink"/>
                <w:rFonts w:ascii="BC Sans" w:hAnsi="BC Sans"/>
                <w:noProof/>
              </w:rPr>
              <w:t>Specifications and Alternatives</w:t>
            </w:r>
            <w:r w:rsidR="00DC42E1">
              <w:rPr>
                <w:noProof/>
                <w:webHidden/>
              </w:rPr>
              <w:tab/>
            </w:r>
            <w:r w:rsidR="00DC42E1">
              <w:rPr>
                <w:noProof/>
                <w:webHidden/>
              </w:rPr>
              <w:fldChar w:fldCharType="begin"/>
            </w:r>
            <w:r w:rsidR="00DC42E1">
              <w:rPr>
                <w:noProof/>
                <w:webHidden/>
              </w:rPr>
              <w:instrText xml:space="preserve"> PAGEREF _Toc167887492 \h </w:instrText>
            </w:r>
            <w:r w:rsidR="00DC42E1">
              <w:rPr>
                <w:noProof/>
                <w:webHidden/>
              </w:rPr>
            </w:r>
            <w:r w:rsidR="00DC42E1">
              <w:rPr>
                <w:noProof/>
                <w:webHidden/>
              </w:rPr>
              <w:fldChar w:fldCharType="separate"/>
            </w:r>
            <w:r w:rsidR="00DC42E1">
              <w:rPr>
                <w:noProof/>
                <w:webHidden/>
              </w:rPr>
              <w:t>5</w:t>
            </w:r>
            <w:r w:rsidR="00DC42E1">
              <w:rPr>
                <w:noProof/>
                <w:webHidden/>
              </w:rPr>
              <w:fldChar w:fldCharType="end"/>
            </w:r>
          </w:hyperlink>
        </w:p>
        <w:p w14:paraId="5510A649" w14:textId="2A197A33" w:rsidR="00DC42E1" w:rsidRDefault="00A84F6C">
          <w:pPr>
            <w:pStyle w:val="TOC2"/>
            <w:rPr>
              <w:rFonts w:asciiTheme="minorHAnsi" w:eastAsiaTheme="minorEastAsia" w:hAnsiTheme="minorHAnsi" w:cstheme="minorBidi"/>
              <w:noProof/>
            </w:rPr>
          </w:pPr>
          <w:hyperlink w:anchor="_Toc167887493" w:history="1">
            <w:r w:rsidR="00DC42E1" w:rsidRPr="002759E3">
              <w:rPr>
                <w:rStyle w:val="Hyperlink"/>
                <w:rFonts w:ascii="BC Sans" w:hAnsi="BC Sans"/>
                <w:noProof/>
                <w14:scene3d>
                  <w14:camera w14:prst="orthographicFront"/>
                  <w14:lightRig w14:rig="threePt" w14:dir="t">
                    <w14:rot w14:lat="0" w14:lon="0" w14:rev="0"/>
                  </w14:lightRig>
                </w14:scene3d>
              </w:rPr>
              <w:t>1.5</w:t>
            </w:r>
            <w:r w:rsidR="00DC42E1">
              <w:rPr>
                <w:rFonts w:asciiTheme="minorHAnsi" w:eastAsiaTheme="minorEastAsia" w:hAnsiTheme="minorHAnsi" w:cstheme="minorBidi"/>
                <w:noProof/>
              </w:rPr>
              <w:tab/>
            </w:r>
            <w:r w:rsidR="00DC42E1" w:rsidRPr="002759E3">
              <w:rPr>
                <w:rStyle w:val="Hyperlink"/>
                <w:rFonts w:ascii="BC Sans" w:hAnsi="BC Sans"/>
                <w:noProof/>
              </w:rPr>
              <w:t>Requested Departures</w:t>
            </w:r>
            <w:r w:rsidR="00DC42E1">
              <w:rPr>
                <w:noProof/>
                <w:webHidden/>
              </w:rPr>
              <w:tab/>
            </w:r>
            <w:r w:rsidR="00DC42E1">
              <w:rPr>
                <w:noProof/>
                <w:webHidden/>
              </w:rPr>
              <w:fldChar w:fldCharType="begin"/>
            </w:r>
            <w:r w:rsidR="00DC42E1">
              <w:rPr>
                <w:noProof/>
                <w:webHidden/>
              </w:rPr>
              <w:instrText xml:space="preserve"> PAGEREF _Toc167887493 \h </w:instrText>
            </w:r>
            <w:r w:rsidR="00DC42E1">
              <w:rPr>
                <w:noProof/>
                <w:webHidden/>
              </w:rPr>
            </w:r>
            <w:r w:rsidR="00DC42E1">
              <w:rPr>
                <w:noProof/>
                <w:webHidden/>
              </w:rPr>
              <w:fldChar w:fldCharType="separate"/>
            </w:r>
            <w:r w:rsidR="00DC42E1">
              <w:rPr>
                <w:noProof/>
                <w:webHidden/>
              </w:rPr>
              <w:t>6</w:t>
            </w:r>
            <w:r w:rsidR="00DC42E1">
              <w:rPr>
                <w:noProof/>
                <w:webHidden/>
              </w:rPr>
              <w:fldChar w:fldCharType="end"/>
            </w:r>
          </w:hyperlink>
        </w:p>
        <w:p w14:paraId="7AC83401" w14:textId="2F0CF3AA" w:rsidR="00DC42E1" w:rsidRDefault="00A84F6C">
          <w:pPr>
            <w:pStyle w:val="TOC2"/>
            <w:rPr>
              <w:rFonts w:asciiTheme="minorHAnsi" w:eastAsiaTheme="minorEastAsia" w:hAnsiTheme="minorHAnsi" w:cstheme="minorBidi"/>
              <w:noProof/>
            </w:rPr>
          </w:pPr>
          <w:hyperlink w:anchor="_Toc167887494" w:history="1">
            <w:r w:rsidR="00DC42E1" w:rsidRPr="002759E3">
              <w:rPr>
                <w:rStyle w:val="Hyperlink"/>
                <w:rFonts w:ascii="BC Sans" w:hAnsi="BC Sans"/>
                <w:noProof/>
                <w14:scene3d>
                  <w14:camera w14:prst="orthographicFront"/>
                  <w14:lightRig w14:rig="threePt" w14:dir="t">
                    <w14:rot w14:lat="0" w14:lon="0" w14:rev="0"/>
                  </w14:lightRig>
                </w14:scene3d>
              </w:rPr>
              <w:t>1.6</w:t>
            </w:r>
            <w:r w:rsidR="00DC42E1">
              <w:rPr>
                <w:rFonts w:asciiTheme="minorHAnsi" w:eastAsiaTheme="minorEastAsia" w:hAnsiTheme="minorHAnsi" w:cstheme="minorBidi"/>
                <w:noProof/>
              </w:rPr>
              <w:tab/>
            </w:r>
            <w:r w:rsidR="00DC42E1" w:rsidRPr="002759E3">
              <w:rPr>
                <w:rStyle w:val="Hyperlink"/>
                <w:rFonts w:ascii="BC Sans" w:hAnsi="BC Sans"/>
                <w:noProof/>
              </w:rPr>
              <w:t>Evaluation Criteria</w:t>
            </w:r>
            <w:r w:rsidR="00DC42E1">
              <w:rPr>
                <w:noProof/>
                <w:webHidden/>
              </w:rPr>
              <w:tab/>
            </w:r>
            <w:r w:rsidR="00DC42E1">
              <w:rPr>
                <w:noProof/>
                <w:webHidden/>
              </w:rPr>
              <w:fldChar w:fldCharType="begin"/>
            </w:r>
            <w:r w:rsidR="00DC42E1">
              <w:rPr>
                <w:noProof/>
                <w:webHidden/>
              </w:rPr>
              <w:instrText xml:space="preserve"> PAGEREF _Toc167887494 \h </w:instrText>
            </w:r>
            <w:r w:rsidR="00DC42E1">
              <w:rPr>
                <w:noProof/>
                <w:webHidden/>
              </w:rPr>
            </w:r>
            <w:r w:rsidR="00DC42E1">
              <w:rPr>
                <w:noProof/>
                <w:webHidden/>
              </w:rPr>
              <w:fldChar w:fldCharType="separate"/>
            </w:r>
            <w:r w:rsidR="00DC42E1">
              <w:rPr>
                <w:noProof/>
                <w:webHidden/>
              </w:rPr>
              <w:t>6</w:t>
            </w:r>
            <w:r w:rsidR="00DC42E1">
              <w:rPr>
                <w:noProof/>
                <w:webHidden/>
              </w:rPr>
              <w:fldChar w:fldCharType="end"/>
            </w:r>
          </w:hyperlink>
        </w:p>
        <w:p w14:paraId="6D80035F" w14:textId="66E13D4C" w:rsidR="00DC42E1" w:rsidRDefault="00A84F6C">
          <w:pPr>
            <w:pStyle w:val="TOC2"/>
            <w:rPr>
              <w:rFonts w:asciiTheme="minorHAnsi" w:eastAsiaTheme="minorEastAsia" w:hAnsiTheme="minorHAnsi" w:cstheme="minorBidi"/>
              <w:noProof/>
            </w:rPr>
          </w:pPr>
          <w:hyperlink w:anchor="_Toc167887495" w:history="1">
            <w:r w:rsidR="00DC42E1" w:rsidRPr="002759E3">
              <w:rPr>
                <w:rStyle w:val="Hyperlink"/>
                <w:rFonts w:ascii="BC Sans" w:hAnsi="BC Sans"/>
                <w:noProof/>
                <w14:scene3d>
                  <w14:camera w14:prst="orthographicFront"/>
                  <w14:lightRig w14:rig="threePt" w14:dir="t">
                    <w14:rot w14:lat="0" w14:lon="0" w14:rev="0"/>
                  </w14:lightRig>
                </w14:scene3d>
              </w:rPr>
              <w:t>1.7</w:t>
            </w:r>
            <w:r w:rsidR="00DC42E1">
              <w:rPr>
                <w:rFonts w:asciiTheme="minorHAnsi" w:eastAsiaTheme="minorEastAsia" w:hAnsiTheme="minorHAnsi" w:cstheme="minorBidi"/>
                <w:noProof/>
              </w:rPr>
              <w:tab/>
            </w:r>
            <w:r w:rsidR="00DC42E1" w:rsidRPr="002759E3">
              <w:rPr>
                <w:rStyle w:val="Hyperlink"/>
                <w:rFonts w:ascii="BC Sans" w:hAnsi="BC Sans"/>
                <w:noProof/>
              </w:rPr>
              <w:t>Eligibility</w:t>
            </w:r>
            <w:r w:rsidR="00DC42E1">
              <w:rPr>
                <w:noProof/>
                <w:webHidden/>
              </w:rPr>
              <w:tab/>
            </w:r>
            <w:r w:rsidR="00DC42E1">
              <w:rPr>
                <w:noProof/>
                <w:webHidden/>
              </w:rPr>
              <w:fldChar w:fldCharType="begin"/>
            </w:r>
            <w:r w:rsidR="00DC42E1">
              <w:rPr>
                <w:noProof/>
                <w:webHidden/>
              </w:rPr>
              <w:instrText xml:space="preserve"> PAGEREF _Toc167887495 \h </w:instrText>
            </w:r>
            <w:r w:rsidR="00DC42E1">
              <w:rPr>
                <w:noProof/>
                <w:webHidden/>
              </w:rPr>
            </w:r>
            <w:r w:rsidR="00DC42E1">
              <w:rPr>
                <w:noProof/>
                <w:webHidden/>
              </w:rPr>
              <w:fldChar w:fldCharType="separate"/>
            </w:r>
            <w:r w:rsidR="00DC42E1">
              <w:rPr>
                <w:noProof/>
                <w:webHidden/>
              </w:rPr>
              <w:t>8</w:t>
            </w:r>
            <w:r w:rsidR="00DC42E1">
              <w:rPr>
                <w:noProof/>
                <w:webHidden/>
              </w:rPr>
              <w:fldChar w:fldCharType="end"/>
            </w:r>
          </w:hyperlink>
        </w:p>
        <w:p w14:paraId="630E3AD6" w14:textId="4F3D3098" w:rsidR="00DC42E1" w:rsidRDefault="00A84F6C">
          <w:pPr>
            <w:pStyle w:val="TOC2"/>
            <w:rPr>
              <w:rFonts w:asciiTheme="minorHAnsi" w:eastAsiaTheme="minorEastAsia" w:hAnsiTheme="minorHAnsi" w:cstheme="minorBidi"/>
              <w:noProof/>
            </w:rPr>
          </w:pPr>
          <w:hyperlink w:anchor="_Toc167887496" w:history="1">
            <w:r w:rsidR="00DC42E1" w:rsidRPr="002759E3">
              <w:rPr>
                <w:rStyle w:val="Hyperlink"/>
                <w:rFonts w:ascii="BC Sans" w:hAnsi="BC Sans"/>
                <w:noProof/>
                <w14:scene3d>
                  <w14:camera w14:prst="orthographicFront"/>
                  <w14:lightRig w14:rig="threePt" w14:dir="t">
                    <w14:rot w14:lat="0" w14:lon="0" w14:rev="0"/>
                  </w14:lightRig>
                </w14:scene3d>
              </w:rPr>
              <w:t>1.8</w:t>
            </w:r>
            <w:r w:rsidR="00DC42E1">
              <w:rPr>
                <w:rFonts w:asciiTheme="minorHAnsi" w:eastAsiaTheme="minorEastAsia" w:hAnsiTheme="minorHAnsi" w:cstheme="minorBidi"/>
                <w:noProof/>
              </w:rPr>
              <w:tab/>
            </w:r>
            <w:r w:rsidR="00DC42E1" w:rsidRPr="002759E3">
              <w:rPr>
                <w:rStyle w:val="Hyperlink"/>
                <w:rFonts w:ascii="BC Sans" w:hAnsi="BC Sans"/>
                <w:noProof/>
              </w:rPr>
              <w:t>Warranties</w:t>
            </w:r>
            <w:r w:rsidR="00DC42E1">
              <w:rPr>
                <w:noProof/>
                <w:webHidden/>
              </w:rPr>
              <w:tab/>
            </w:r>
            <w:r w:rsidR="00DC42E1">
              <w:rPr>
                <w:noProof/>
                <w:webHidden/>
              </w:rPr>
              <w:fldChar w:fldCharType="begin"/>
            </w:r>
            <w:r w:rsidR="00DC42E1">
              <w:rPr>
                <w:noProof/>
                <w:webHidden/>
              </w:rPr>
              <w:instrText xml:space="preserve"> PAGEREF _Toc167887496 \h </w:instrText>
            </w:r>
            <w:r w:rsidR="00DC42E1">
              <w:rPr>
                <w:noProof/>
                <w:webHidden/>
              </w:rPr>
            </w:r>
            <w:r w:rsidR="00DC42E1">
              <w:rPr>
                <w:noProof/>
                <w:webHidden/>
              </w:rPr>
              <w:fldChar w:fldCharType="separate"/>
            </w:r>
            <w:r w:rsidR="00DC42E1">
              <w:rPr>
                <w:noProof/>
                <w:webHidden/>
              </w:rPr>
              <w:t>8</w:t>
            </w:r>
            <w:r w:rsidR="00DC42E1">
              <w:rPr>
                <w:noProof/>
                <w:webHidden/>
              </w:rPr>
              <w:fldChar w:fldCharType="end"/>
            </w:r>
          </w:hyperlink>
        </w:p>
        <w:p w14:paraId="33F4102A" w14:textId="67318E75" w:rsidR="00DC42E1" w:rsidRDefault="00A84F6C">
          <w:pPr>
            <w:pStyle w:val="TOC2"/>
            <w:rPr>
              <w:rFonts w:asciiTheme="minorHAnsi" w:eastAsiaTheme="minorEastAsia" w:hAnsiTheme="minorHAnsi" w:cstheme="minorBidi"/>
              <w:noProof/>
            </w:rPr>
          </w:pPr>
          <w:hyperlink w:anchor="_Toc167887497" w:history="1">
            <w:r w:rsidR="00DC42E1" w:rsidRPr="002759E3">
              <w:rPr>
                <w:rStyle w:val="Hyperlink"/>
                <w:rFonts w:ascii="BC Sans" w:hAnsi="BC Sans"/>
                <w:noProof/>
                <w14:scene3d>
                  <w14:camera w14:prst="orthographicFront"/>
                  <w14:lightRig w14:rig="threePt" w14:dir="t">
                    <w14:rot w14:lat="0" w14:lon="0" w14:rev="0"/>
                  </w14:lightRig>
                </w14:scene3d>
              </w:rPr>
              <w:t>1.9</w:t>
            </w:r>
            <w:r w:rsidR="00DC42E1">
              <w:rPr>
                <w:rFonts w:asciiTheme="minorHAnsi" w:eastAsiaTheme="minorEastAsia" w:hAnsiTheme="minorHAnsi" w:cstheme="minorBidi"/>
                <w:noProof/>
              </w:rPr>
              <w:tab/>
            </w:r>
            <w:r w:rsidR="00DC42E1" w:rsidRPr="002759E3">
              <w:rPr>
                <w:rStyle w:val="Hyperlink"/>
                <w:rFonts w:ascii="BC Sans" w:hAnsi="BC Sans"/>
                <w:noProof/>
              </w:rPr>
              <w:t>Prices</w:t>
            </w:r>
            <w:r w:rsidR="00DC42E1">
              <w:rPr>
                <w:noProof/>
                <w:webHidden/>
              </w:rPr>
              <w:tab/>
            </w:r>
            <w:r w:rsidR="00DC42E1">
              <w:rPr>
                <w:noProof/>
                <w:webHidden/>
              </w:rPr>
              <w:fldChar w:fldCharType="begin"/>
            </w:r>
            <w:r w:rsidR="00DC42E1">
              <w:rPr>
                <w:noProof/>
                <w:webHidden/>
              </w:rPr>
              <w:instrText xml:space="preserve"> PAGEREF _Toc167887497 \h </w:instrText>
            </w:r>
            <w:r w:rsidR="00DC42E1">
              <w:rPr>
                <w:noProof/>
                <w:webHidden/>
              </w:rPr>
            </w:r>
            <w:r w:rsidR="00DC42E1">
              <w:rPr>
                <w:noProof/>
                <w:webHidden/>
              </w:rPr>
              <w:fldChar w:fldCharType="separate"/>
            </w:r>
            <w:r w:rsidR="00DC42E1">
              <w:rPr>
                <w:noProof/>
                <w:webHidden/>
              </w:rPr>
              <w:t>8</w:t>
            </w:r>
            <w:r w:rsidR="00DC42E1">
              <w:rPr>
                <w:noProof/>
                <w:webHidden/>
              </w:rPr>
              <w:fldChar w:fldCharType="end"/>
            </w:r>
          </w:hyperlink>
        </w:p>
        <w:p w14:paraId="351CEEBB" w14:textId="2BBFAC47" w:rsidR="00DC42E1" w:rsidRDefault="00A84F6C">
          <w:pPr>
            <w:pStyle w:val="TOC1"/>
            <w:rPr>
              <w:rFonts w:asciiTheme="minorHAnsi" w:eastAsiaTheme="minorEastAsia" w:hAnsiTheme="minorHAnsi" w:cstheme="minorBidi"/>
              <w:b w:val="0"/>
            </w:rPr>
          </w:pPr>
          <w:hyperlink w:anchor="_Toc167887498" w:history="1">
            <w:r w:rsidR="00DC42E1" w:rsidRPr="002759E3">
              <w:rPr>
                <w:rStyle w:val="Hyperlink"/>
                <w:rFonts w:ascii="BC Sans" w:hAnsi="BC Sans"/>
              </w:rPr>
              <w:t>2</w:t>
            </w:r>
            <w:r w:rsidR="00DC42E1">
              <w:rPr>
                <w:rFonts w:asciiTheme="minorHAnsi" w:eastAsiaTheme="minorEastAsia" w:hAnsiTheme="minorHAnsi" w:cstheme="minorBidi"/>
                <w:b w:val="0"/>
              </w:rPr>
              <w:tab/>
            </w:r>
            <w:r w:rsidR="00DC42E1" w:rsidRPr="002759E3">
              <w:rPr>
                <w:rStyle w:val="Hyperlink"/>
                <w:rFonts w:ascii="BC Sans" w:hAnsi="BC Sans"/>
              </w:rPr>
              <w:t>GENERAL CONDITIONS OF CONTRACT</w:t>
            </w:r>
            <w:r w:rsidR="00DC42E1">
              <w:rPr>
                <w:webHidden/>
              </w:rPr>
              <w:tab/>
            </w:r>
            <w:r w:rsidR="00DC42E1">
              <w:rPr>
                <w:webHidden/>
              </w:rPr>
              <w:fldChar w:fldCharType="begin"/>
            </w:r>
            <w:r w:rsidR="00DC42E1">
              <w:rPr>
                <w:webHidden/>
              </w:rPr>
              <w:instrText xml:space="preserve"> PAGEREF _Toc167887498 \h </w:instrText>
            </w:r>
            <w:r w:rsidR="00DC42E1">
              <w:rPr>
                <w:webHidden/>
              </w:rPr>
            </w:r>
            <w:r w:rsidR="00DC42E1">
              <w:rPr>
                <w:webHidden/>
              </w:rPr>
              <w:fldChar w:fldCharType="separate"/>
            </w:r>
            <w:r w:rsidR="00DC42E1">
              <w:rPr>
                <w:webHidden/>
              </w:rPr>
              <w:t>8</w:t>
            </w:r>
            <w:r w:rsidR="00DC42E1">
              <w:rPr>
                <w:webHidden/>
              </w:rPr>
              <w:fldChar w:fldCharType="end"/>
            </w:r>
          </w:hyperlink>
        </w:p>
        <w:p w14:paraId="31FF3CBF" w14:textId="62E1BB93" w:rsidR="00DC42E1" w:rsidRDefault="00A84F6C">
          <w:pPr>
            <w:pStyle w:val="TOC2"/>
            <w:rPr>
              <w:rFonts w:asciiTheme="minorHAnsi" w:eastAsiaTheme="minorEastAsia" w:hAnsiTheme="minorHAnsi" w:cstheme="minorBidi"/>
              <w:noProof/>
            </w:rPr>
          </w:pPr>
          <w:hyperlink w:anchor="_Toc167887499" w:history="1">
            <w:r w:rsidR="00DC42E1" w:rsidRPr="002759E3">
              <w:rPr>
                <w:rStyle w:val="Hyperlink"/>
                <w:rFonts w:ascii="BC Sans" w:hAnsi="BC Sans"/>
                <w:noProof/>
                <w14:scene3d>
                  <w14:camera w14:prst="orthographicFront"/>
                  <w14:lightRig w14:rig="threePt" w14:dir="t">
                    <w14:rot w14:lat="0" w14:lon="0" w14:rev="0"/>
                  </w14:lightRig>
                </w14:scene3d>
              </w:rPr>
              <w:t>2.1</w:t>
            </w:r>
            <w:r w:rsidR="00DC42E1">
              <w:rPr>
                <w:rFonts w:asciiTheme="minorHAnsi" w:eastAsiaTheme="minorEastAsia" w:hAnsiTheme="minorHAnsi" w:cstheme="minorBidi"/>
                <w:noProof/>
              </w:rPr>
              <w:tab/>
            </w:r>
            <w:r w:rsidR="00DC42E1" w:rsidRPr="002759E3">
              <w:rPr>
                <w:rStyle w:val="Hyperlink"/>
                <w:rFonts w:ascii="BC Sans" w:hAnsi="BC Sans"/>
                <w:noProof/>
              </w:rPr>
              <w:t>Terms and Conditions of Contract</w:t>
            </w:r>
            <w:r w:rsidR="00DC42E1">
              <w:rPr>
                <w:noProof/>
                <w:webHidden/>
              </w:rPr>
              <w:tab/>
            </w:r>
            <w:r w:rsidR="00DC42E1">
              <w:rPr>
                <w:noProof/>
                <w:webHidden/>
              </w:rPr>
              <w:fldChar w:fldCharType="begin"/>
            </w:r>
            <w:r w:rsidR="00DC42E1">
              <w:rPr>
                <w:noProof/>
                <w:webHidden/>
              </w:rPr>
              <w:instrText xml:space="preserve"> PAGEREF _Toc167887499 \h </w:instrText>
            </w:r>
            <w:r w:rsidR="00DC42E1">
              <w:rPr>
                <w:noProof/>
                <w:webHidden/>
              </w:rPr>
            </w:r>
            <w:r w:rsidR="00DC42E1">
              <w:rPr>
                <w:noProof/>
                <w:webHidden/>
              </w:rPr>
              <w:fldChar w:fldCharType="separate"/>
            </w:r>
            <w:r w:rsidR="00DC42E1">
              <w:rPr>
                <w:noProof/>
                <w:webHidden/>
              </w:rPr>
              <w:t>8</w:t>
            </w:r>
            <w:r w:rsidR="00DC42E1">
              <w:rPr>
                <w:noProof/>
                <w:webHidden/>
              </w:rPr>
              <w:fldChar w:fldCharType="end"/>
            </w:r>
          </w:hyperlink>
        </w:p>
        <w:p w14:paraId="27CA49CC" w14:textId="33DE69AF" w:rsidR="00DC42E1" w:rsidRDefault="00A84F6C">
          <w:pPr>
            <w:pStyle w:val="TOC1"/>
            <w:rPr>
              <w:rFonts w:asciiTheme="minorHAnsi" w:eastAsiaTheme="minorEastAsia" w:hAnsiTheme="minorHAnsi" w:cstheme="minorBidi"/>
              <w:b w:val="0"/>
            </w:rPr>
          </w:pPr>
          <w:hyperlink w:anchor="_Toc167887500" w:history="1">
            <w:r w:rsidR="00DC42E1" w:rsidRPr="002759E3">
              <w:rPr>
                <w:rStyle w:val="Hyperlink"/>
                <w:rFonts w:ascii="BC Sans" w:hAnsi="BC Sans"/>
              </w:rPr>
              <w:t>3</w:t>
            </w:r>
            <w:r w:rsidR="00DC42E1">
              <w:rPr>
                <w:rFonts w:asciiTheme="minorHAnsi" w:eastAsiaTheme="minorEastAsia" w:hAnsiTheme="minorHAnsi" w:cstheme="minorBidi"/>
                <w:b w:val="0"/>
              </w:rPr>
              <w:tab/>
            </w:r>
            <w:r w:rsidR="00DC42E1" w:rsidRPr="002759E3">
              <w:rPr>
                <w:rStyle w:val="Hyperlink"/>
                <w:rFonts w:ascii="BC Sans" w:hAnsi="BC Sans"/>
              </w:rPr>
              <w:t>SCOPE OF SERVICES</w:t>
            </w:r>
            <w:r w:rsidR="00DC42E1">
              <w:rPr>
                <w:webHidden/>
              </w:rPr>
              <w:tab/>
            </w:r>
            <w:r w:rsidR="00DC42E1">
              <w:rPr>
                <w:webHidden/>
              </w:rPr>
              <w:fldChar w:fldCharType="begin"/>
            </w:r>
            <w:r w:rsidR="00DC42E1">
              <w:rPr>
                <w:webHidden/>
              </w:rPr>
              <w:instrText xml:space="preserve"> PAGEREF _Toc167887500 \h </w:instrText>
            </w:r>
            <w:r w:rsidR="00DC42E1">
              <w:rPr>
                <w:webHidden/>
              </w:rPr>
            </w:r>
            <w:r w:rsidR="00DC42E1">
              <w:rPr>
                <w:webHidden/>
              </w:rPr>
              <w:fldChar w:fldCharType="separate"/>
            </w:r>
            <w:r w:rsidR="00DC42E1">
              <w:rPr>
                <w:webHidden/>
              </w:rPr>
              <w:t>9</w:t>
            </w:r>
            <w:r w:rsidR="00DC42E1">
              <w:rPr>
                <w:webHidden/>
              </w:rPr>
              <w:fldChar w:fldCharType="end"/>
            </w:r>
          </w:hyperlink>
        </w:p>
        <w:p w14:paraId="167DEBDB" w14:textId="1706094E" w:rsidR="00DC42E1" w:rsidRDefault="00A84F6C">
          <w:pPr>
            <w:pStyle w:val="TOC2"/>
            <w:rPr>
              <w:rFonts w:asciiTheme="minorHAnsi" w:eastAsiaTheme="minorEastAsia" w:hAnsiTheme="minorHAnsi" w:cstheme="minorBidi"/>
              <w:noProof/>
            </w:rPr>
          </w:pPr>
          <w:hyperlink w:anchor="_Toc167887501" w:history="1">
            <w:r w:rsidR="00DC42E1" w:rsidRPr="002759E3">
              <w:rPr>
                <w:rStyle w:val="Hyperlink"/>
                <w:rFonts w:ascii="BC Sans" w:hAnsi="BC Sans"/>
                <w:noProof/>
                <w14:scene3d>
                  <w14:camera w14:prst="orthographicFront"/>
                  <w14:lightRig w14:rig="threePt" w14:dir="t">
                    <w14:rot w14:lat="0" w14:lon="0" w14:rev="0"/>
                  </w14:lightRig>
                </w14:scene3d>
              </w:rPr>
              <w:t>3.1</w:t>
            </w:r>
            <w:r w:rsidR="00DC42E1">
              <w:rPr>
                <w:rFonts w:asciiTheme="minorHAnsi" w:eastAsiaTheme="minorEastAsia" w:hAnsiTheme="minorHAnsi" w:cstheme="minorBidi"/>
                <w:noProof/>
              </w:rPr>
              <w:tab/>
            </w:r>
            <w:r w:rsidR="00DC42E1" w:rsidRPr="002759E3">
              <w:rPr>
                <w:rStyle w:val="Hyperlink"/>
                <w:rFonts w:ascii="BC Sans" w:hAnsi="BC Sans"/>
                <w:noProof/>
              </w:rPr>
              <w:t>General Requirements</w:t>
            </w:r>
            <w:r w:rsidR="00DC42E1">
              <w:rPr>
                <w:noProof/>
                <w:webHidden/>
              </w:rPr>
              <w:tab/>
            </w:r>
            <w:r w:rsidR="00DC42E1">
              <w:rPr>
                <w:noProof/>
                <w:webHidden/>
              </w:rPr>
              <w:fldChar w:fldCharType="begin"/>
            </w:r>
            <w:r w:rsidR="00DC42E1">
              <w:rPr>
                <w:noProof/>
                <w:webHidden/>
              </w:rPr>
              <w:instrText xml:space="preserve"> PAGEREF _Toc167887501 \h </w:instrText>
            </w:r>
            <w:r w:rsidR="00DC42E1">
              <w:rPr>
                <w:noProof/>
                <w:webHidden/>
              </w:rPr>
            </w:r>
            <w:r w:rsidR="00DC42E1">
              <w:rPr>
                <w:noProof/>
                <w:webHidden/>
              </w:rPr>
              <w:fldChar w:fldCharType="separate"/>
            </w:r>
            <w:r w:rsidR="00DC42E1">
              <w:rPr>
                <w:noProof/>
                <w:webHidden/>
              </w:rPr>
              <w:t>9</w:t>
            </w:r>
            <w:r w:rsidR="00DC42E1">
              <w:rPr>
                <w:noProof/>
                <w:webHidden/>
              </w:rPr>
              <w:fldChar w:fldCharType="end"/>
            </w:r>
          </w:hyperlink>
        </w:p>
        <w:p w14:paraId="77CDF4BE" w14:textId="718032F6" w:rsidR="00DC42E1" w:rsidRDefault="00A84F6C">
          <w:pPr>
            <w:pStyle w:val="TOC2"/>
            <w:rPr>
              <w:rFonts w:asciiTheme="minorHAnsi" w:eastAsiaTheme="minorEastAsia" w:hAnsiTheme="minorHAnsi" w:cstheme="minorBidi"/>
              <w:noProof/>
            </w:rPr>
          </w:pPr>
          <w:hyperlink w:anchor="_Toc167887502" w:history="1">
            <w:r w:rsidR="00DC42E1" w:rsidRPr="002759E3">
              <w:rPr>
                <w:rStyle w:val="Hyperlink"/>
                <w:rFonts w:ascii="BC Sans" w:hAnsi="BC Sans"/>
                <w:noProof/>
                <w14:scene3d>
                  <w14:camera w14:prst="orthographicFront"/>
                  <w14:lightRig w14:rig="threePt" w14:dir="t">
                    <w14:rot w14:lat="0" w14:lon="0" w14:rev="0"/>
                  </w14:lightRig>
                </w14:scene3d>
              </w:rPr>
              <w:t>3.2</w:t>
            </w:r>
            <w:r w:rsidR="00DC42E1">
              <w:rPr>
                <w:rFonts w:asciiTheme="minorHAnsi" w:eastAsiaTheme="minorEastAsia" w:hAnsiTheme="minorHAnsi" w:cstheme="minorBidi"/>
                <w:noProof/>
              </w:rPr>
              <w:tab/>
            </w:r>
            <w:r w:rsidR="00DC42E1" w:rsidRPr="002759E3">
              <w:rPr>
                <w:rStyle w:val="Hyperlink"/>
                <w:rFonts w:ascii="BC Sans" w:hAnsi="BC Sans"/>
                <w:noProof/>
              </w:rPr>
              <w:t>Quality and Workmanship</w:t>
            </w:r>
            <w:r w:rsidR="00DC42E1">
              <w:rPr>
                <w:noProof/>
                <w:webHidden/>
              </w:rPr>
              <w:tab/>
            </w:r>
            <w:r w:rsidR="00DC42E1">
              <w:rPr>
                <w:noProof/>
                <w:webHidden/>
              </w:rPr>
              <w:fldChar w:fldCharType="begin"/>
            </w:r>
            <w:r w:rsidR="00DC42E1">
              <w:rPr>
                <w:noProof/>
                <w:webHidden/>
              </w:rPr>
              <w:instrText xml:space="preserve"> PAGEREF _Toc167887502 \h </w:instrText>
            </w:r>
            <w:r w:rsidR="00DC42E1">
              <w:rPr>
                <w:noProof/>
                <w:webHidden/>
              </w:rPr>
            </w:r>
            <w:r w:rsidR="00DC42E1">
              <w:rPr>
                <w:noProof/>
                <w:webHidden/>
              </w:rPr>
              <w:fldChar w:fldCharType="separate"/>
            </w:r>
            <w:r w:rsidR="00DC42E1">
              <w:rPr>
                <w:noProof/>
                <w:webHidden/>
              </w:rPr>
              <w:t>9</w:t>
            </w:r>
            <w:r w:rsidR="00DC42E1">
              <w:rPr>
                <w:noProof/>
                <w:webHidden/>
              </w:rPr>
              <w:fldChar w:fldCharType="end"/>
            </w:r>
          </w:hyperlink>
        </w:p>
        <w:p w14:paraId="3333021A" w14:textId="140D9EDC" w:rsidR="00DC42E1" w:rsidRDefault="00A84F6C">
          <w:pPr>
            <w:pStyle w:val="TOC2"/>
            <w:rPr>
              <w:rFonts w:asciiTheme="minorHAnsi" w:eastAsiaTheme="minorEastAsia" w:hAnsiTheme="minorHAnsi" w:cstheme="minorBidi"/>
              <w:noProof/>
            </w:rPr>
          </w:pPr>
          <w:hyperlink w:anchor="_Toc167887503" w:history="1">
            <w:r w:rsidR="00DC42E1" w:rsidRPr="002759E3">
              <w:rPr>
                <w:rStyle w:val="Hyperlink"/>
                <w:rFonts w:ascii="BC Sans" w:hAnsi="BC Sans"/>
                <w:noProof/>
                <w14:scene3d>
                  <w14:camera w14:prst="orthographicFront"/>
                  <w14:lightRig w14:rig="threePt" w14:dir="t">
                    <w14:rot w14:lat="0" w14:lon="0" w14:rev="0"/>
                  </w14:lightRig>
                </w14:scene3d>
              </w:rPr>
              <w:t>3.3</w:t>
            </w:r>
            <w:r w:rsidR="00DC42E1">
              <w:rPr>
                <w:rFonts w:asciiTheme="minorHAnsi" w:eastAsiaTheme="minorEastAsia" w:hAnsiTheme="minorHAnsi" w:cstheme="minorBidi"/>
                <w:noProof/>
              </w:rPr>
              <w:tab/>
            </w:r>
            <w:r w:rsidR="00DC42E1" w:rsidRPr="002759E3">
              <w:rPr>
                <w:rStyle w:val="Hyperlink"/>
                <w:rFonts w:ascii="BC Sans" w:hAnsi="BC Sans"/>
                <w:noProof/>
              </w:rPr>
              <w:t>Environmental Considerations</w:t>
            </w:r>
            <w:r w:rsidR="00DC42E1">
              <w:rPr>
                <w:noProof/>
                <w:webHidden/>
              </w:rPr>
              <w:tab/>
            </w:r>
            <w:r w:rsidR="00DC42E1">
              <w:rPr>
                <w:noProof/>
                <w:webHidden/>
              </w:rPr>
              <w:fldChar w:fldCharType="begin"/>
            </w:r>
            <w:r w:rsidR="00DC42E1">
              <w:rPr>
                <w:noProof/>
                <w:webHidden/>
              </w:rPr>
              <w:instrText xml:space="preserve"> PAGEREF _Toc167887503 \h </w:instrText>
            </w:r>
            <w:r w:rsidR="00DC42E1">
              <w:rPr>
                <w:noProof/>
                <w:webHidden/>
              </w:rPr>
            </w:r>
            <w:r w:rsidR="00DC42E1">
              <w:rPr>
                <w:noProof/>
                <w:webHidden/>
              </w:rPr>
              <w:fldChar w:fldCharType="separate"/>
            </w:r>
            <w:r w:rsidR="00DC42E1">
              <w:rPr>
                <w:noProof/>
                <w:webHidden/>
              </w:rPr>
              <w:t>9</w:t>
            </w:r>
            <w:r w:rsidR="00DC42E1">
              <w:rPr>
                <w:noProof/>
                <w:webHidden/>
              </w:rPr>
              <w:fldChar w:fldCharType="end"/>
            </w:r>
          </w:hyperlink>
        </w:p>
        <w:p w14:paraId="46E47AA2" w14:textId="23C8C35C" w:rsidR="00DC42E1" w:rsidRDefault="00A84F6C">
          <w:pPr>
            <w:pStyle w:val="TOC2"/>
            <w:rPr>
              <w:rFonts w:asciiTheme="minorHAnsi" w:eastAsiaTheme="minorEastAsia" w:hAnsiTheme="minorHAnsi" w:cstheme="minorBidi"/>
              <w:noProof/>
            </w:rPr>
          </w:pPr>
          <w:hyperlink w:anchor="_Toc167887504" w:history="1">
            <w:r w:rsidR="00DC42E1" w:rsidRPr="002759E3">
              <w:rPr>
                <w:rStyle w:val="Hyperlink"/>
                <w:rFonts w:ascii="BC Sans" w:hAnsi="BC Sans"/>
                <w:noProof/>
                <w14:scene3d>
                  <w14:camera w14:prst="orthographicFront"/>
                  <w14:lightRig w14:rig="threePt" w14:dir="t">
                    <w14:rot w14:lat="0" w14:lon="0" w14:rev="0"/>
                  </w14:lightRig>
                </w14:scene3d>
              </w:rPr>
              <w:t>3.4</w:t>
            </w:r>
            <w:r w:rsidR="00DC42E1">
              <w:rPr>
                <w:rFonts w:asciiTheme="minorHAnsi" w:eastAsiaTheme="minorEastAsia" w:hAnsiTheme="minorHAnsi" w:cstheme="minorBidi"/>
                <w:noProof/>
              </w:rPr>
              <w:tab/>
            </w:r>
            <w:r w:rsidR="00DC42E1" w:rsidRPr="002759E3">
              <w:rPr>
                <w:rStyle w:val="Hyperlink"/>
                <w:rFonts w:ascii="BC Sans" w:hAnsi="BC Sans"/>
                <w:noProof/>
              </w:rPr>
              <w:t>Pre-delivery Services</w:t>
            </w:r>
            <w:r w:rsidR="00DC42E1">
              <w:rPr>
                <w:noProof/>
                <w:webHidden/>
              </w:rPr>
              <w:tab/>
            </w:r>
            <w:r w:rsidR="00DC42E1">
              <w:rPr>
                <w:noProof/>
                <w:webHidden/>
              </w:rPr>
              <w:fldChar w:fldCharType="begin"/>
            </w:r>
            <w:r w:rsidR="00DC42E1">
              <w:rPr>
                <w:noProof/>
                <w:webHidden/>
              </w:rPr>
              <w:instrText xml:space="preserve"> PAGEREF _Toc167887504 \h </w:instrText>
            </w:r>
            <w:r w:rsidR="00DC42E1">
              <w:rPr>
                <w:noProof/>
                <w:webHidden/>
              </w:rPr>
            </w:r>
            <w:r w:rsidR="00DC42E1">
              <w:rPr>
                <w:noProof/>
                <w:webHidden/>
              </w:rPr>
              <w:fldChar w:fldCharType="separate"/>
            </w:r>
            <w:r w:rsidR="00DC42E1">
              <w:rPr>
                <w:noProof/>
                <w:webHidden/>
              </w:rPr>
              <w:t>9</w:t>
            </w:r>
            <w:r w:rsidR="00DC42E1">
              <w:rPr>
                <w:noProof/>
                <w:webHidden/>
              </w:rPr>
              <w:fldChar w:fldCharType="end"/>
            </w:r>
          </w:hyperlink>
        </w:p>
        <w:p w14:paraId="464174DD" w14:textId="54CDA13F" w:rsidR="00DC42E1" w:rsidRDefault="00A84F6C">
          <w:pPr>
            <w:pStyle w:val="TOC2"/>
            <w:rPr>
              <w:rFonts w:asciiTheme="minorHAnsi" w:eastAsiaTheme="minorEastAsia" w:hAnsiTheme="minorHAnsi" w:cstheme="minorBidi"/>
              <w:noProof/>
            </w:rPr>
          </w:pPr>
          <w:hyperlink w:anchor="_Toc167887505" w:history="1">
            <w:r w:rsidR="00DC42E1" w:rsidRPr="002759E3">
              <w:rPr>
                <w:rStyle w:val="Hyperlink"/>
                <w:rFonts w:ascii="BC Sans" w:hAnsi="BC Sans"/>
                <w:noProof/>
                <w14:scene3d>
                  <w14:camera w14:prst="orthographicFront"/>
                  <w14:lightRig w14:rig="threePt" w14:dir="t">
                    <w14:rot w14:lat="0" w14:lon="0" w14:rev="0"/>
                  </w14:lightRig>
                </w14:scene3d>
              </w:rPr>
              <w:t>3.5</w:t>
            </w:r>
            <w:r w:rsidR="00DC42E1">
              <w:rPr>
                <w:rFonts w:asciiTheme="minorHAnsi" w:eastAsiaTheme="minorEastAsia" w:hAnsiTheme="minorHAnsi" w:cstheme="minorBidi"/>
                <w:noProof/>
              </w:rPr>
              <w:tab/>
            </w:r>
            <w:r w:rsidR="00DC42E1" w:rsidRPr="002759E3">
              <w:rPr>
                <w:rStyle w:val="Hyperlink"/>
                <w:rFonts w:ascii="BC Sans" w:hAnsi="BC Sans"/>
                <w:noProof/>
              </w:rPr>
              <w:t>Pre-delivery Inspection</w:t>
            </w:r>
            <w:r w:rsidR="00DC42E1">
              <w:rPr>
                <w:noProof/>
                <w:webHidden/>
              </w:rPr>
              <w:tab/>
            </w:r>
            <w:r w:rsidR="00DC42E1">
              <w:rPr>
                <w:noProof/>
                <w:webHidden/>
              </w:rPr>
              <w:fldChar w:fldCharType="begin"/>
            </w:r>
            <w:r w:rsidR="00DC42E1">
              <w:rPr>
                <w:noProof/>
                <w:webHidden/>
              </w:rPr>
              <w:instrText xml:space="preserve"> PAGEREF _Toc167887505 \h </w:instrText>
            </w:r>
            <w:r w:rsidR="00DC42E1">
              <w:rPr>
                <w:noProof/>
                <w:webHidden/>
              </w:rPr>
            </w:r>
            <w:r w:rsidR="00DC42E1">
              <w:rPr>
                <w:noProof/>
                <w:webHidden/>
              </w:rPr>
              <w:fldChar w:fldCharType="separate"/>
            </w:r>
            <w:r w:rsidR="00DC42E1">
              <w:rPr>
                <w:noProof/>
                <w:webHidden/>
              </w:rPr>
              <w:t>9</w:t>
            </w:r>
            <w:r w:rsidR="00DC42E1">
              <w:rPr>
                <w:noProof/>
                <w:webHidden/>
              </w:rPr>
              <w:fldChar w:fldCharType="end"/>
            </w:r>
          </w:hyperlink>
        </w:p>
        <w:p w14:paraId="582D1E39" w14:textId="0A66AAE4" w:rsidR="00DC42E1" w:rsidRDefault="00A84F6C">
          <w:pPr>
            <w:pStyle w:val="TOC2"/>
            <w:rPr>
              <w:rFonts w:asciiTheme="minorHAnsi" w:eastAsiaTheme="minorEastAsia" w:hAnsiTheme="minorHAnsi" w:cstheme="minorBidi"/>
              <w:noProof/>
            </w:rPr>
          </w:pPr>
          <w:hyperlink w:anchor="_Toc167887506" w:history="1">
            <w:r w:rsidR="00DC42E1" w:rsidRPr="002759E3">
              <w:rPr>
                <w:rStyle w:val="Hyperlink"/>
                <w:rFonts w:ascii="BC Sans" w:hAnsi="BC Sans"/>
                <w:noProof/>
                <w14:scene3d>
                  <w14:camera w14:prst="orthographicFront"/>
                  <w14:lightRig w14:rig="threePt" w14:dir="t">
                    <w14:rot w14:lat="0" w14:lon="0" w14:rev="0"/>
                  </w14:lightRig>
                </w14:scene3d>
              </w:rPr>
              <w:t>3.6</w:t>
            </w:r>
            <w:r w:rsidR="00DC42E1">
              <w:rPr>
                <w:rFonts w:asciiTheme="minorHAnsi" w:eastAsiaTheme="minorEastAsia" w:hAnsiTheme="minorHAnsi" w:cstheme="minorBidi"/>
                <w:noProof/>
              </w:rPr>
              <w:tab/>
            </w:r>
            <w:r w:rsidR="00DC42E1" w:rsidRPr="002759E3">
              <w:rPr>
                <w:rStyle w:val="Hyperlink"/>
                <w:rFonts w:ascii="BC Sans" w:hAnsi="BC Sans"/>
                <w:noProof/>
              </w:rPr>
              <w:t>Delivery</w:t>
            </w:r>
            <w:r w:rsidR="00DC42E1">
              <w:rPr>
                <w:noProof/>
                <w:webHidden/>
              </w:rPr>
              <w:tab/>
            </w:r>
            <w:r w:rsidR="00DC42E1">
              <w:rPr>
                <w:noProof/>
                <w:webHidden/>
              </w:rPr>
              <w:fldChar w:fldCharType="begin"/>
            </w:r>
            <w:r w:rsidR="00DC42E1">
              <w:rPr>
                <w:noProof/>
                <w:webHidden/>
              </w:rPr>
              <w:instrText xml:space="preserve"> PAGEREF _Toc167887506 \h </w:instrText>
            </w:r>
            <w:r w:rsidR="00DC42E1">
              <w:rPr>
                <w:noProof/>
                <w:webHidden/>
              </w:rPr>
            </w:r>
            <w:r w:rsidR="00DC42E1">
              <w:rPr>
                <w:noProof/>
                <w:webHidden/>
              </w:rPr>
              <w:fldChar w:fldCharType="separate"/>
            </w:r>
            <w:r w:rsidR="00DC42E1">
              <w:rPr>
                <w:noProof/>
                <w:webHidden/>
              </w:rPr>
              <w:t>9</w:t>
            </w:r>
            <w:r w:rsidR="00DC42E1">
              <w:rPr>
                <w:noProof/>
                <w:webHidden/>
              </w:rPr>
              <w:fldChar w:fldCharType="end"/>
            </w:r>
          </w:hyperlink>
        </w:p>
        <w:p w14:paraId="55ED45AD" w14:textId="21B25C07" w:rsidR="00DC42E1" w:rsidRDefault="00A84F6C">
          <w:pPr>
            <w:pStyle w:val="TOC2"/>
            <w:rPr>
              <w:rFonts w:asciiTheme="minorHAnsi" w:eastAsiaTheme="minorEastAsia" w:hAnsiTheme="minorHAnsi" w:cstheme="minorBidi"/>
              <w:noProof/>
            </w:rPr>
          </w:pPr>
          <w:hyperlink w:anchor="_Toc167887507" w:history="1">
            <w:r w:rsidR="00DC42E1" w:rsidRPr="002759E3">
              <w:rPr>
                <w:rStyle w:val="Hyperlink"/>
                <w:rFonts w:ascii="BC Sans" w:hAnsi="BC Sans"/>
                <w:noProof/>
                <w14:scene3d>
                  <w14:camera w14:prst="orthographicFront"/>
                  <w14:lightRig w14:rig="threePt" w14:dir="t">
                    <w14:rot w14:lat="0" w14:lon="0" w14:rev="0"/>
                  </w14:lightRig>
                </w14:scene3d>
              </w:rPr>
              <w:t>3.7</w:t>
            </w:r>
            <w:r w:rsidR="00DC42E1">
              <w:rPr>
                <w:rFonts w:asciiTheme="minorHAnsi" w:eastAsiaTheme="minorEastAsia" w:hAnsiTheme="minorHAnsi" w:cstheme="minorBidi"/>
                <w:noProof/>
              </w:rPr>
              <w:tab/>
            </w:r>
            <w:r w:rsidR="00DC42E1" w:rsidRPr="002759E3">
              <w:rPr>
                <w:rStyle w:val="Hyperlink"/>
                <w:rFonts w:ascii="BC Sans" w:hAnsi="BC Sans"/>
                <w:noProof/>
              </w:rPr>
              <w:t>Regulatory Requirements</w:t>
            </w:r>
            <w:r w:rsidR="00DC42E1">
              <w:rPr>
                <w:noProof/>
                <w:webHidden/>
              </w:rPr>
              <w:tab/>
            </w:r>
            <w:r w:rsidR="00DC42E1">
              <w:rPr>
                <w:noProof/>
                <w:webHidden/>
              </w:rPr>
              <w:fldChar w:fldCharType="begin"/>
            </w:r>
            <w:r w:rsidR="00DC42E1">
              <w:rPr>
                <w:noProof/>
                <w:webHidden/>
              </w:rPr>
              <w:instrText xml:space="preserve"> PAGEREF _Toc167887507 \h </w:instrText>
            </w:r>
            <w:r w:rsidR="00DC42E1">
              <w:rPr>
                <w:noProof/>
                <w:webHidden/>
              </w:rPr>
            </w:r>
            <w:r w:rsidR="00DC42E1">
              <w:rPr>
                <w:noProof/>
                <w:webHidden/>
              </w:rPr>
              <w:fldChar w:fldCharType="separate"/>
            </w:r>
            <w:r w:rsidR="00DC42E1">
              <w:rPr>
                <w:noProof/>
                <w:webHidden/>
              </w:rPr>
              <w:t>10</w:t>
            </w:r>
            <w:r w:rsidR="00DC42E1">
              <w:rPr>
                <w:noProof/>
                <w:webHidden/>
              </w:rPr>
              <w:fldChar w:fldCharType="end"/>
            </w:r>
          </w:hyperlink>
        </w:p>
        <w:p w14:paraId="0A96D6F1" w14:textId="0836904A" w:rsidR="00DC42E1" w:rsidRDefault="00A84F6C">
          <w:pPr>
            <w:pStyle w:val="TOC2"/>
            <w:rPr>
              <w:rFonts w:asciiTheme="minorHAnsi" w:eastAsiaTheme="minorEastAsia" w:hAnsiTheme="minorHAnsi" w:cstheme="minorBidi"/>
              <w:noProof/>
            </w:rPr>
          </w:pPr>
          <w:hyperlink w:anchor="_Toc167887508" w:history="1">
            <w:r w:rsidR="00DC42E1" w:rsidRPr="002759E3">
              <w:rPr>
                <w:rStyle w:val="Hyperlink"/>
                <w:rFonts w:ascii="BC Sans" w:hAnsi="BC Sans"/>
                <w:noProof/>
                <w14:scene3d>
                  <w14:camera w14:prst="orthographicFront"/>
                  <w14:lightRig w14:rig="threePt" w14:dir="t">
                    <w14:rot w14:lat="0" w14:lon="0" w14:rev="0"/>
                  </w14:lightRig>
                </w14:scene3d>
              </w:rPr>
              <w:t>3.8</w:t>
            </w:r>
            <w:r w:rsidR="00DC42E1">
              <w:rPr>
                <w:rFonts w:asciiTheme="minorHAnsi" w:eastAsiaTheme="minorEastAsia" w:hAnsiTheme="minorHAnsi" w:cstheme="minorBidi"/>
                <w:noProof/>
              </w:rPr>
              <w:tab/>
            </w:r>
            <w:r w:rsidR="00DC42E1" w:rsidRPr="002759E3">
              <w:rPr>
                <w:rStyle w:val="Hyperlink"/>
                <w:rFonts w:ascii="BC Sans" w:hAnsi="BC Sans"/>
                <w:noProof/>
              </w:rPr>
              <w:t>Documentation at Time of Delivery</w:t>
            </w:r>
            <w:r w:rsidR="00DC42E1">
              <w:rPr>
                <w:noProof/>
                <w:webHidden/>
              </w:rPr>
              <w:tab/>
            </w:r>
            <w:r w:rsidR="00DC42E1">
              <w:rPr>
                <w:noProof/>
                <w:webHidden/>
              </w:rPr>
              <w:fldChar w:fldCharType="begin"/>
            </w:r>
            <w:r w:rsidR="00DC42E1">
              <w:rPr>
                <w:noProof/>
                <w:webHidden/>
              </w:rPr>
              <w:instrText xml:space="preserve"> PAGEREF _Toc167887508 \h </w:instrText>
            </w:r>
            <w:r w:rsidR="00DC42E1">
              <w:rPr>
                <w:noProof/>
                <w:webHidden/>
              </w:rPr>
            </w:r>
            <w:r w:rsidR="00DC42E1">
              <w:rPr>
                <w:noProof/>
                <w:webHidden/>
              </w:rPr>
              <w:fldChar w:fldCharType="separate"/>
            </w:r>
            <w:r w:rsidR="00DC42E1">
              <w:rPr>
                <w:noProof/>
                <w:webHidden/>
              </w:rPr>
              <w:t>10</w:t>
            </w:r>
            <w:r w:rsidR="00DC42E1">
              <w:rPr>
                <w:noProof/>
                <w:webHidden/>
              </w:rPr>
              <w:fldChar w:fldCharType="end"/>
            </w:r>
          </w:hyperlink>
        </w:p>
        <w:p w14:paraId="57C08DE7" w14:textId="2F57F8F4" w:rsidR="00DC42E1" w:rsidRDefault="00A84F6C">
          <w:pPr>
            <w:pStyle w:val="TOC2"/>
            <w:rPr>
              <w:rFonts w:asciiTheme="minorHAnsi" w:eastAsiaTheme="minorEastAsia" w:hAnsiTheme="minorHAnsi" w:cstheme="minorBidi"/>
              <w:noProof/>
            </w:rPr>
          </w:pPr>
          <w:hyperlink w:anchor="_Toc167887509" w:history="1">
            <w:r w:rsidR="00DC42E1" w:rsidRPr="002759E3">
              <w:rPr>
                <w:rStyle w:val="Hyperlink"/>
                <w:rFonts w:ascii="BC Sans" w:hAnsi="BC Sans"/>
                <w:noProof/>
                <w14:scene3d>
                  <w14:camera w14:prst="orthographicFront"/>
                  <w14:lightRig w14:rig="threePt" w14:dir="t">
                    <w14:rot w14:lat="0" w14:lon="0" w14:rev="0"/>
                  </w14:lightRig>
                </w14:scene3d>
              </w:rPr>
              <w:t>3.9</w:t>
            </w:r>
            <w:r w:rsidR="00DC42E1">
              <w:rPr>
                <w:rFonts w:asciiTheme="minorHAnsi" w:eastAsiaTheme="minorEastAsia" w:hAnsiTheme="minorHAnsi" w:cstheme="minorBidi"/>
                <w:noProof/>
              </w:rPr>
              <w:tab/>
            </w:r>
            <w:r w:rsidR="00DC42E1" w:rsidRPr="002759E3">
              <w:rPr>
                <w:rStyle w:val="Hyperlink"/>
                <w:rFonts w:ascii="BC Sans" w:hAnsi="BC Sans"/>
                <w:noProof/>
              </w:rPr>
              <w:t>Warranties</w:t>
            </w:r>
            <w:r w:rsidR="00DC42E1">
              <w:rPr>
                <w:noProof/>
                <w:webHidden/>
              </w:rPr>
              <w:tab/>
            </w:r>
            <w:r w:rsidR="00DC42E1">
              <w:rPr>
                <w:noProof/>
                <w:webHidden/>
              </w:rPr>
              <w:fldChar w:fldCharType="begin"/>
            </w:r>
            <w:r w:rsidR="00DC42E1">
              <w:rPr>
                <w:noProof/>
                <w:webHidden/>
              </w:rPr>
              <w:instrText xml:space="preserve"> PAGEREF _Toc167887509 \h </w:instrText>
            </w:r>
            <w:r w:rsidR="00DC42E1">
              <w:rPr>
                <w:noProof/>
                <w:webHidden/>
              </w:rPr>
            </w:r>
            <w:r w:rsidR="00DC42E1">
              <w:rPr>
                <w:noProof/>
                <w:webHidden/>
              </w:rPr>
              <w:fldChar w:fldCharType="separate"/>
            </w:r>
            <w:r w:rsidR="00DC42E1">
              <w:rPr>
                <w:noProof/>
                <w:webHidden/>
              </w:rPr>
              <w:t>10</w:t>
            </w:r>
            <w:r w:rsidR="00DC42E1">
              <w:rPr>
                <w:noProof/>
                <w:webHidden/>
              </w:rPr>
              <w:fldChar w:fldCharType="end"/>
            </w:r>
          </w:hyperlink>
        </w:p>
        <w:p w14:paraId="1110B328" w14:textId="79DDE4F5" w:rsidR="00DC42E1" w:rsidRDefault="00A84F6C">
          <w:pPr>
            <w:pStyle w:val="TOC2"/>
            <w:rPr>
              <w:rFonts w:asciiTheme="minorHAnsi" w:eastAsiaTheme="minorEastAsia" w:hAnsiTheme="minorHAnsi" w:cstheme="minorBidi"/>
              <w:noProof/>
            </w:rPr>
          </w:pPr>
          <w:hyperlink w:anchor="_Toc167887510" w:history="1">
            <w:r w:rsidR="00DC42E1" w:rsidRPr="002759E3">
              <w:rPr>
                <w:rStyle w:val="Hyperlink"/>
                <w:rFonts w:ascii="BC Sans" w:hAnsi="BC Sans"/>
                <w:noProof/>
                <w14:scene3d>
                  <w14:camera w14:prst="orthographicFront"/>
                  <w14:lightRig w14:rig="threePt" w14:dir="t">
                    <w14:rot w14:lat="0" w14:lon="0" w14:rev="0"/>
                  </w14:lightRig>
                </w14:scene3d>
              </w:rPr>
              <w:t>3.10</w:t>
            </w:r>
            <w:r w:rsidR="00DC42E1">
              <w:rPr>
                <w:rFonts w:asciiTheme="minorHAnsi" w:eastAsiaTheme="minorEastAsia" w:hAnsiTheme="minorHAnsi" w:cstheme="minorBidi"/>
                <w:noProof/>
              </w:rPr>
              <w:tab/>
            </w:r>
            <w:r w:rsidR="00DC42E1" w:rsidRPr="002759E3">
              <w:rPr>
                <w:rStyle w:val="Hyperlink"/>
                <w:rFonts w:ascii="BC Sans" w:hAnsi="BC Sans"/>
                <w:noProof/>
              </w:rPr>
              <w:t>Recall Notices</w:t>
            </w:r>
            <w:r w:rsidR="00DC42E1">
              <w:rPr>
                <w:noProof/>
                <w:webHidden/>
              </w:rPr>
              <w:tab/>
            </w:r>
            <w:r w:rsidR="00DC42E1">
              <w:rPr>
                <w:noProof/>
                <w:webHidden/>
              </w:rPr>
              <w:fldChar w:fldCharType="begin"/>
            </w:r>
            <w:r w:rsidR="00DC42E1">
              <w:rPr>
                <w:noProof/>
                <w:webHidden/>
              </w:rPr>
              <w:instrText xml:space="preserve"> PAGEREF _Toc167887510 \h </w:instrText>
            </w:r>
            <w:r w:rsidR="00DC42E1">
              <w:rPr>
                <w:noProof/>
                <w:webHidden/>
              </w:rPr>
            </w:r>
            <w:r w:rsidR="00DC42E1">
              <w:rPr>
                <w:noProof/>
                <w:webHidden/>
              </w:rPr>
              <w:fldChar w:fldCharType="separate"/>
            </w:r>
            <w:r w:rsidR="00DC42E1">
              <w:rPr>
                <w:noProof/>
                <w:webHidden/>
              </w:rPr>
              <w:t>11</w:t>
            </w:r>
            <w:r w:rsidR="00DC42E1">
              <w:rPr>
                <w:noProof/>
                <w:webHidden/>
              </w:rPr>
              <w:fldChar w:fldCharType="end"/>
            </w:r>
          </w:hyperlink>
        </w:p>
        <w:p w14:paraId="48B5D003" w14:textId="3A5DE0F6" w:rsidR="00DC42E1" w:rsidRDefault="00A84F6C">
          <w:pPr>
            <w:pStyle w:val="TOC2"/>
            <w:rPr>
              <w:rFonts w:asciiTheme="minorHAnsi" w:eastAsiaTheme="minorEastAsia" w:hAnsiTheme="minorHAnsi" w:cstheme="minorBidi"/>
              <w:noProof/>
            </w:rPr>
          </w:pPr>
          <w:hyperlink w:anchor="_Toc167887511" w:history="1">
            <w:r w:rsidR="00DC42E1" w:rsidRPr="002759E3">
              <w:rPr>
                <w:rStyle w:val="Hyperlink"/>
                <w:rFonts w:ascii="BC Sans" w:hAnsi="BC Sans"/>
                <w:noProof/>
                <w14:scene3d>
                  <w14:camera w14:prst="orthographicFront"/>
                  <w14:lightRig w14:rig="threePt" w14:dir="t">
                    <w14:rot w14:lat="0" w14:lon="0" w14:rev="0"/>
                  </w14:lightRig>
                </w14:scene3d>
              </w:rPr>
              <w:t>3.11</w:t>
            </w:r>
            <w:r w:rsidR="00DC42E1">
              <w:rPr>
                <w:rFonts w:asciiTheme="minorHAnsi" w:eastAsiaTheme="minorEastAsia" w:hAnsiTheme="minorHAnsi" w:cstheme="minorBidi"/>
                <w:noProof/>
              </w:rPr>
              <w:tab/>
            </w:r>
            <w:r w:rsidR="00DC42E1" w:rsidRPr="002759E3">
              <w:rPr>
                <w:rStyle w:val="Hyperlink"/>
                <w:rFonts w:ascii="BC Sans" w:hAnsi="BC Sans"/>
                <w:noProof/>
              </w:rPr>
              <w:t>Manufacturer-Authorized</w:t>
            </w:r>
            <w:r w:rsidR="00DC42E1">
              <w:rPr>
                <w:noProof/>
                <w:webHidden/>
              </w:rPr>
              <w:tab/>
            </w:r>
            <w:r w:rsidR="00DC42E1">
              <w:rPr>
                <w:noProof/>
                <w:webHidden/>
              </w:rPr>
              <w:fldChar w:fldCharType="begin"/>
            </w:r>
            <w:r w:rsidR="00DC42E1">
              <w:rPr>
                <w:noProof/>
                <w:webHidden/>
              </w:rPr>
              <w:instrText xml:space="preserve"> PAGEREF _Toc167887511 \h </w:instrText>
            </w:r>
            <w:r w:rsidR="00DC42E1">
              <w:rPr>
                <w:noProof/>
                <w:webHidden/>
              </w:rPr>
            </w:r>
            <w:r w:rsidR="00DC42E1">
              <w:rPr>
                <w:noProof/>
                <w:webHidden/>
              </w:rPr>
              <w:fldChar w:fldCharType="separate"/>
            </w:r>
            <w:r w:rsidR="00DC42E1">
              <w:rPr>
                <w:noProof/>
                <w:webHidden/>
              </w:rPr>
              <w:t>11</w:t>
            </w:r>
            <w:r w:rsidR="00DC42E1">
              <w:rPr>
                <w:noProof/>
                <w:webHidden/>
              </w:rPr>
              <w:fldChar w:fldCharType="end"/>
            </w:r>
          </w:hyperlink>
        </w:p>
        <w:p w14:paraId="36FA894F" w14:textId="4EFD9EF9" w:rsidR="00C03825" w:rsidRPr="0034075B" w:rsidRDefault="00D343DD" w:rsidP="00C03825">
          <w:pPr>
            <w:pStyle w:val="TOC1"/>
            <w:rPr>
              <w:rFonts w:ascii="BC Sans" w:hAnsi="BC Sans"/>
            </w:rPr>
          </w:pPr>
          <w:r w:rsidRPr="0034075B">
            <w:rPr>
              <w:rFonts w:ascii="BC Sans" w:hAnsi="BC Sans"/>
              <w:sz w:val="20"/>
              <w:szCs w:val="20"/>
            </w:rPr>
            <w:fldChar w:fldCharType="end"/>
          </w:r>
        </w:p>
      </w:sdtContent>
    </w:sdt>
    <w:p w14:paraId="44727DDB" w14:textId="77777777" w:rsidR="00C03825" w:rsidRPr="0034075B" w:rsidRDefault="00C03825" w:rsidP="00C03825">
      <w:pPr>
        <w:pStyle w:val="TOC1"/>
        <w:rPr>
          <w:rFonts w:ascii="BC Sans" w:hAnsi="BC Sans"/>
        </w:rPr>
      </w:pPr>
    </w:p>
    <w:p w14:paraId="77531272" w14:textId="77777777" w:rsidR="00C03825" w:rsidRPr="0034075B" w:rsidRDefault="00C03825" w:rsidP="00C03825">
      <w:pPr>
        <w:pStyle w:val="TOC1"/>
        <w:rPr>
          <w:rFonts w:ascii="BC Sans" w:hAnsi="BC Sans"/>
        </w:rPr>
      </w:pPr>
    </w:p>
    <w:p w14:paraId="7CDDBA80" w14:textId="136A8720" w:rsidR="00FA3A84" w:rsidRPr="0034075B" w:rsidRDefault="00A84F6C" w:rsidP="00FA3A84">
      <w:pPr>
        <w:spacing w:after="240"/>
        <w:rPr>
          <w:rFonts w:ascii="BC Sans" w:hAnsi="BC Sans"/>
          <w:u w:val="single"/>
        </w:rPr>
      </w:pPr>
      <w:hyperlink w:anchor="PSF" w:history="1">
        <w:r w:rsidR="00FA3A84" w:rsidRPr="0034075B">
          <w:rPr>
            <w:rStyle w:val="Hyperlink"/>
            <w:rFonts w:ascii="BC Sans" w:hAnsi="BC Sans"/>
            <w:b/>
          </w:rPr>
          <w:t>PROPOSAL SUBMISSION FORM</w:t>
        </w:r>
      </w:hyperlink>
    </w:p>
    <w:p w14:paraId="6148AB92" w14:textId="37CBC4CD" w:rsidR="00FA3A84" w:rsidRPr="0034075B" w:rsidRDefault="00A84F6C" w:rsidP="00FA3A84">
      <w:pPr>
        <w:spacing w:after="240"/>
        <w:rPr>
          <w:rStyle w:val="Hyperlink"/>
          <w:rFonts w:ascii="BC Sans" w:hAnsi="BC Sans"/>
          <w:b/>
          <w:sz w:val="21"/>
          <w:szCs w:val="21"/>
        </w:rPr>
      </w:pPr>
      <w:hyperlink w:anchor="AppendixA" w:history="1">
        <w:r w:rsidR="00936244" w:rsidRPr="0034075B">
          <w:rPr>
            <w:rStyle w:val="Hyperlink"/>
            <w:rFonts w:ascii="BC Sans" w:hAnsi="BC Sans"/>
            <w:b/>
          </w:rPr>
          <w:t>APPENDIX A – PREFERRED SPECIFICATIONS</w:t>
        </w:r>
      </w:hyperlink>
    </w:p>
    <w:p w14:paraId="48F7A217" w14:textId="77777777" w:rsidR="00C03825" w:rsidRPr="0034075B" w:rsidRDefault="00C03825" w:rsidP="00C03825">
      <w:pPr>
        <w:pStyle w:val="TOC1"/>
        <w:rPr>
          <w:rFonts w:ascii="BC Sans" w:hAnsi="BC Sans"/>
        </w:rPr>
      </w:pPr>
    </w:p>
    <w:p w14:paraId="5F121DCD" w14:textId="77777777" w:rsidR="00C03825" w:rsidRPr="0034075B" w:rsidRDefault="00C03825" w:rsidP="00C03825">
      <w:pPr>
        <w:pStyle w:val="TOC1"/>
        <w:rPr>
          <w:rFonts w:ascii="BC Sans" w:hAnsi="BC Sans"/>
        </w:rPr>
      </w:pPr>
    </w:p>
    <w:p w14:paraId="550E2C52" w14:textId="77777777" w:rsidR="00C03825" w:rsidRPr="0034075B" w:rsidRDefault="00C03825" w:rsidP="00C03825">
      <w:pPr>
        <w:pStyle w:val="TOC1"/>
        <w:rPr>
          <w:rFonts w:ascii="BC Sans" w:hAnsi="BC Sans"/>
        </w:rPr>
      </w:pPr>
    </w:p>
    <w:p w14:paraId="1BC72061" w14:textId="77777777" w:rsidR="00C03825" w:rsidRPr="0034075B" w:rsidRDefault="00C03825" w:rsidP="00C03825">
      <w:pPr>
        <w:pStyle w:val="TOC1"/>
        <w:rPr>
          <w:rFonts w:ascii="BC Sans" w:hAnsi="BC Sans"/>
        </w:rPr>
      </w:pPr>
    </w:p>
    <w:p w14:paraId="4131F3DE" w14:textId="77777777" w:rsidR="00C03825" w:rsidRPr="0034075B" w:rsidRDefault="00C03825" w:rsidP="00C03825">
      <w:pPr>
        <w:pStyle w:val="TOC1"/>
        <w:rPr>
          <w:rFonts w:ascii="BC Sans" w:hAnsi="BC Sans"/>
        </w:rPr>
      </w:pPr>
    </w:p>
    <w:p w14:paraId="34656231" w14:textId="77777777" w:rsidR="00C03825" w:rsidRPr="0034075B" w:rsidRDefault="00C03825" w:rsidP="00C03825">
      <w:pPr>
        <w:pStyle w:val="TOC1"/>
        <w:rPr>
          <w:rFonts w:ascii="BC Sans" w:hAnsi="BC Sans"/>
        </w:rPr>
      </w:pPr>
    </w:p>
    <w:p w14:paraId="4F20ACED" w14:textId="77777777" w:rsidR="00C47D20" w:rsidRPr="0034075B" w:rsidRDefault="00AE108F" w:rsidP="003625D5">
      <w:pPr>
        <w:spacing w:after="120"/>
        <w:jc w:val="center"/>
        <w:rPr>
          <w:rFonts w:ascii="BC Sans" w:hAnsi="BC Sans"/>
        </w:rPr>
      </w:pPr>
      <w:r w:rsidRPr="0034075B">
        <w:rPr>
          <w:rFonts w:ascii="BC Sans" w:hAnsi="BC Sans"/>
        </w:rPr>
        <w:br w:type="page"/>
      </w:r>
      <w:bookmarkStart w:id="0" w:name="_Toc163212235"/>
      <w:bookmarkStart w:id="1" w:name="_Toc163570247"/>
      <w:bookmarkStart w:id="2" w:name="_Toc167887486"/>
      <w:bookmarkStart w:id="3" w:name="kdates"/>
      <w:bookmarkStart w:id="4" w:name="_Toc323720970"/>
      <w:bookmarkStart w:id="5" w:name="_Toc486600399"/>
      <w:bookmarkStart w:id="6" w:name="_Toc508206112"/>
      <w:bookmarkStart w:id="7" w:name="_Toc513210578"/>
      <w:bookmarkStart w:id="8" w:name="_Toc513459314"/>
      <w:bookmarkStart w:id="9" w:name="_Toc513650068"/>
      <w:r w:rsidR="00C47D20" w:rsidRPr="0034075B">
        <w:rPr>
          <w:rStyle w:val="Heading1Char"/>
          <w:rFonts w:ascii="BC Sans" w:hAnsi="BC Sans"/>
        </w:rPr>
        <w:lastRenderedPageBreak/>
        <w:t>KEY DATES</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945"/>
      </w:tblGrid>
      <w:tr w:rsidR="00C47D20" w:rsidRPr="0034075B" w14:paraId="21C82278" w14:textId="77777777" w:rsidTr="00C47D20">
        <w:trPr>
          <w:jc w:val="center"/>
        </w:trPr>
        <w:tc>
          <w:tcPr>
            <w:tcW w:w="4675" w:type="dxa"/>
            <w:shd w:val="clear" w:color="auto" w:fill="DBE5F1"/>
            <w:vAlign w:val="center"/>
          </w:tcPr>
          <w:bookmarkEnd w:id="3"/>
          <w:p w14:paraId="3396D717" w14:textId="77777777" w:rsidR="00C47D20" w:rsidRPr="0034075B" w:rsidRDefault="00C47D20" w:rsidP="00C47D20">
            <w:pPr>
              <w:overflowPunct w:val="0"/>
              <w:autoSpaceDE w:val="0"/>
              <w:autoSpaceDN w:val="0"/>
              <w:adjustRightInd w:val="0"/>
              <w:spacing w:after="0"/>
              <w:textAlignment w:val="baseline"/>
              <w:rPr>
                <w:rFonts w:ascii="BC Sans" w:hAnsi="BC Sans" w:cs="Arial"/>
                <w:b/>
                <w:bCs/>
                <w:sz w:val="20"/>
                <w:szCs w:val="20"/>
              </w:rPr>
            </w:pPr>
            <w:r w:rsidRPr="0034075B">
              <w:rPr>
                <w:rFonts w:ascii="BC Sans" w:hAnsi="BC Sans" w:cs="Arial"/>
                <w:b/>
                <w:bCs/>
                <w:sz w:val="20"/>
                <w:szCs w:val="20"/>
              </w:rPr>
              <w:t>RFP Issue Date</w:t>
            </w:r>
          </w:p>
        </w:tc>
        <w:sdt>
          <w:sdtPr>
            <w:rPr>
              <w:rFonts w:ascii="BC Sans" w:hAnsi="BC Sans" w:cs="Arial"/>
              <w:b/>
              <w:bCs/>
              <w:sz w:val="20"/>
              <w:szCs w:val="20"/>
            </w:rPr>
            <w:id w:val="1409801953"/>
            <w:placeholder>
              <w:docPart w:val="7B452F64223B4C5796D6BC053924588E"/>
            </w:placeholder>
            <w:date w:fullDate="2024-05-31T00:00:00Z">
              <w:dateFormat w:val="dddd, MMMM d, yyyy"/>
              <w:lid w:val="en-US"/>
              <w:storeMappedDataAs w:val="dateTime"/>
              <w:calendar w:val="gregorian"/>
            </w:date>
          </w:sdtPr>
          <w:sdtEndPr/>
          <w:sdtContent>
            <w:tc>
              <w:tcPr>
                <w:tcW w:w="4945" w:type="dxa"/>
                <w:shd w:val="clear" w:color="auto" w:fill="auto"/>
              </w:tcPr>
              <w:p w14:paraId="3CC662C6" w14:textId="6DA9D10C" w:rsidR="00C47D20" w:rsidRPr="00DC42E1" w:rsidRDefault="002E5EB2" w:rsidP="00C47D20">
                <w:pPr>
                  <w:overflowPunct w:val="0"/>
                  <w:autoSpaceDE w:val="0"/>
                  <w:autoSpaceDN w:val="0"/>
                  <w:adjustRightInd w:val="0"/>
                  <w:spacing w:after="0"/>
                  <w:textAlignment w:val="baseline"/>
                  <w:rPr>
                    <w:rFonts w:ascii="BC Sans" w:hAnsi="BC Sans" w:cs="Arial"/>
                    <w:b/>
                    <w:bCs/>
                    <w:sz w:val="20"/>
                    <w:szCs w:val="20"/>
                  </w:rPr>
                </w:pPr>
                <w:r>
                  <w:rPr>
                    <w:rFonts w:ascii="BC Sans" w:hAnsi="BC Sans" w:cs="Arial"/>
                    <w:b/>
                    <w:bCs/>
                    <w:sz w:val="20"/>
                    <w:szCs w:val="20"/>
                  </w:rPr>
                  <w:t>Friday, May 31, 2024</w:t>
                </w:r>
              </w:p>
            </w:tc>
          </w:sdtContent>
        </w:sdt>
      </w:tr>
      <w:tr w:rsidR="00C47D20" w:rsidRPr="0034075B" w14:paraId="7B3CCACF" w14:textId="77777777" w:rsidTr="00C47D20">
        <w:trPr>
          <w:jc w:val="center"/>
        </w:trPr>
        <w:tc>
          <w:tcPr>
            <w:tcW w:w="4675" w:type="dxa"/>
            <w:shd w:val="clear" w:color="auto" w:fill="DBE5F1"/>
            <w:vAlign w:val="center"/>
          </w:tcPr>
          <w:p w14:paraId="15DF1596" w14:textId="77777777" w:rsidR="00C47D20" w:rsidRPr="0034075B" w:rsidRDefault="00C47D20" w:rsidP="00C47D20">
            <w:pPr>
              <w:overflowPunct w:val="0"/>
              <w:autoSpaceDE w:val="0"/>
              <w:autoSpaceDN w:val="0"/>
              <w:adjustRightInd w:val="0"/>
              <w:spacing w:after="0"/>
              <w:textAlignment w:val="baseline"/>
              <w:rPr>
                <w:rFonts w:ascii="BC Sans" w:hAnsi="BC Sans" w:cs="Arial"/>
                <w:b/>
                <w:bCs/>
                <w:sz w:val="20"/>
                <w:szCs w:val="20"/>
              </w:rPr>
            </w:pPr>
            <w:r w:rsidRPr="0034075B">
              <w:rPr>
                <w:rFonts w:ascii="BC Sans" w:hAnsi="BC Sans" w:cs="Arial"/>
                <w:b/>
                <w:bCs/>
                <w:sz w:val="20"/>
                <w:szCs w:val="20"/>
              </w:rPr>
              <w:t>Deadline for Questions</w:t>
            </w:r>
          </w:p>
        </w:tc>
        <w:tc>
          <w:tcPr>
            <w:tcW w:w="4945" w:type="dxa"/>
          </w:tcPr>
          <w:p w14:paraId="2A4BD39D" w14:textId="77777777" w:rsidR="00C47D20" w:rsidRPr="00DC42E1" w:rsidRDefault="00C47D20" w:rsidP="00C47D20">
            <w:pPr>
              <w:overflowPunct w:val="0"/>
              <w:autoSpaceDE w:val="0"/>
              <w:autoSpaceDN w:val="0"/>
              <w:adjustRightInd w:val="0"/>
              <w:spacing w:after="0"/>
              <w:textAlignment w:val="baseline"/>
              <w:rPr>
                <w:rFonts w:ascii="BC Sans" w:hAnsi="BC Sans" w:cs="Arial"/>
                <w:b/>
                <w:bCs/>
                <w:sz w:val="20"/>
                <w:szCs w:val="20"/>
              </w:rPr>
            </w:pPr>
            <w:r w:rsidRPr="00DC42E1">
              <w:rPr>
                <w:rFonts w:ascii="BC Sans" w:hAnsi="BC Sans" w:cs="Arial"/>
                <w:b/>
                <w:bCs/>
                <w:sz w:val="20"/>
                <w:szCs w:val="20"/>
              </w:rPr>
              <w:t>2:00 PM (local time)</w:t>
            </w:r>
          </w:p>
          <w:sdt>
            <w:sdtPr>
              <w:rPr>
                <w:rFonts w:ascii="BC Sans" w:hAnsi="BC Sans" w:cs="Arial"/>
                <w:b/>
                <w:bCs/>
                <w:sz w:val="20"/>
                <w:szCs w:val="20"/>
              </w:rPr>
              <w:id w:val="-2115901089"/>
              <w:placeholder>
                <w:docPart w:val="6B0F6E18906C443587D2B98DB33D2745"/>
              </w:placeholder>
              <w:date w:fullDate="2024-06-18T00:00:00Z">
                <w:dateFormat w:val="dddd, MMMM d, yyyy"/>
                <w:lid w:val="en-US"/>
                <w:storeMappedDataAs w:val="dateTime"/>
                <w:calendar w:val="gregorian"/>
              </w:date>
            </w:sdtPr>
            <w:sdtEndPr/>
            <w:sdtContent>
              <w:p w14:paraId="3A0209C0" w14:textId="6A88147C" w:rsidR="00C47D20" w:rsidRPr="00DC42E1" w:rsidRDefault="002E5EB2" w:rsidP="00C47D20">
                <w:pPr>
                  <w:overflowPunct w:val="0"/>
                  <w:autoSpaceDE w:val="0"/>
                  <w:autoSpaceDN w:val="0"/>
                  <w:adjustRightInd w:val="0"/>
                  <w:spacing w:after="0"/>
                  <w:textAlignment w:val="baseline"/>
                  <w:rPr>
                    <w:rFonts w:ascii="BC Sans" w:hAnsi="BC Sans" w:cs="Arial"/>
                    <w:b/>
                    <w:bCs/>
                    <w:sz w:val="20"/>
                    <w:szCs w:val="20"/>
                    <w:lang w:val="fr-FR"/>
                  </w:rPr>
                </w:pPr>
                <w:r>
                  <w:rPr>
                    <w:rFonts w:ascii="BC Sans" w:hAnsi="BC Sans" w:cs="Arial"/>
                    <w:b/>
                    <w:bCs/>
                    <w:sz w:val="20"/>
                    <w:szCs w:val="20"/>
                  </w:rPr>
                  <w:t>Tuesday, June 18, 2024</w:t>
                </w:r>
              </w:p>
            </w:sdtContent>
          </w:sdt>
        </w:tc>
      </w:tr>
      <w:tr w:rsidR="00C47D20" w:rsidRPr="0034075B" w14:paraId="5EE2A48A" w14:textId="77777777" w:rsidTr="00C47D20">
        <w:trPr>
          <w:jc w:val="center"/>
        </w:trPr>
        <w:tc>
          <w:tcPr>
            <w:tcW w:w="4675" w:type="dxa"/>
            <w:shd w:val="clear" w:color="auto" w:fill="DBE5F1"/>
            <w:vAlign w:val="center"/>
          </w:tcPr>
          <w:p w14:paraId="663D7303" w14:textId="77777777" w:rsidR="00C47D20" w:rsidRPr="0034075B" w:rsidRDefault="00C47D20" w:rsidP="00C47D20">
            <w:pPr>
              <w:overflowPunct w:val="0"/>
              <w:autoSpaceDE w:val="0"/>
              <w:autoSpaceDN w:val="0"/>
              <w:adjustRightInd w:val="0"/>
              <w:spacing w:after="0"/>
              <w:textAlignment w:val="baseline"/>
              <w:rPr>
                <w:rFonts w:ascii="BC Sans" w:hAnsi="BC Sans" w:cs="Arial"/>
                <w:b/>
                <w:bCs/>
                <w:sz w:val="20"/>
                <w:szCs w:val="20"/>
              </w:rPr>
            </w:pPr>
            <w:r w:rsidRPr="0034075B">
              <w:rPr>
                <w:rFonts w:ascii="BC Sans" w:hAnsi="BC Sans" w:cs="Arial"/>
                <w:b/>
                <w:bCs/>
                <w:sz w:val="20"/>
                <w:szCs w:val="20"/>
              </w:rPr>
              <w:t>Deadline for Issuing Addenda</w:t>
            </w:r>
          </w:p>
        </w:tc>
        <w:sdt>
          <w:sdtPr>
            <w:rPr>
              <w:rFonts w:ascii="BC Sans" w:hAnsi="BC Sans" w:cs="Arial"/>
              <w:b/>
              <w:bCs/>
              <w:sz w:val="20"/>
              <w:szCs w:val="20"/>
            </w:rPr>
            <w:id w:val="1148329811"/>
            <w:placeholder>
              <w:docPart w:val="5C410562700D4C25939FAE6C52DDEC79"/>
            </w:placeholder>
            <w:date w:fullDate="2024-06-19T00:00:00Z">
              <w:dateFormat w:val="dddd, MMMM d, yyyy"/>
              <w:lid w:val="en-US"/>
              <w:storeMappedDataAs w:val="dateTime"/>
              <w:calendar w:val="gregorian"/>
            </w:date>
          </w:sdtPr>
          <w:sdtEndPr/>
          <w:sdtContent>
            <w:tc>
              <w:tcPr>
                <w:tcW w:w="4945" w:type="dxa"/>
              </w:tcPr>
              <w:p w14:paraId="5E723831" w14:textId="30DB72DC" w:rsidR="00C47D20" w:rsidRPr="00DC42E1" w:rsidRDefault="002E5EB2" w:rsidP="00C47D20">
                <w:pPr>
                  <w:overflowPunct w:val="0"/>
                  <w:autoSpaceDE w:val="0"/>
                  <w:autoSpaceDN w:val="0"/>
                  <w:adjustRightInd w:val="0"/>
                  <w:spacing w:after="0"/>
                  <w:textAlignment w:val="baseline"/>
                  <w:rPr>
                    <w:rFonts w:ascii="BC Sans" w:hAnsi="BC Sans"/>
                    <w:b/>
                    <w:sz w:val="20"/>
                    <w:szCs w:val="20"/>
                  </w:rPr>
                </w:pPr>
                <w:r>
                  <w:rPr>
                    <w:rFonts w:ascii="BC Sans" w:hAnsi="BC Sans" w:cs="Arial"/>
                    <w:b/>
                    <w:bCs/>
                    <w:sz w:val="20"/>
                    <w:szCs w:val="20"/>
                  </w:rPr>
                  <w:t>Wednesday, June 19, 2024</w:t>
                </w:r>
              </w:p>
            </w:tc>
          </w:sdtContent>
        </w:sdt>
      </w:tr>
      <w:tr w:rsidR="00C47D20" w:rsidRPr="0034075B" w14:paraId="6EB5AF0E" w14:textId="77777777" w:rsidTr="00C47D20">
        <w:trPr>
          <w:jc w:val="center"/>
        </w:trPr>
        <w:tc>
          <w:tcPr>
            <w:tcW w:w="4675" w:type="dxa"/>
            <w:shd w:val="clear" w:color="auto" w:fill="DBE5F1"/>
            <w:vAlign w:val="center"/>
          </w:tcPr>
          <w:p w14:paraId="37CF1BD3" w14:textId="77777777" w:rsidR="00C47D20" w:rsidRPr="0034075B" w:rsidRDefault="00C47D20" w:rsidP="00C47D20">
            <w:pPr>
              <w:overflowPunct w:val="0"/>
              <w:autoSpaceDE w:val="0"/>
              <w:autoSpaceDN w:val="0"/>
              <w:adjustRightInd w:val="0"/>
              <w:spacing w:after="0"/>
              <w:textAlignment w:val="baseline"/>
              <w:rPr>
                <w:rFonts w:ascii="BC Sans" w:hAnsi="BC Sans" w:cs="Arial"/>
                <w:b/>
                <w:bCs/>
                <w:sz w:val="32"/>
                <w:szCs w:val="32"/>
              </w:rPr>
            </w:pPr>
            <w:r w:rsidRPr="0034075B">
              <w:rPr>
                <w:rFonts w:ascii="BC Sans" w:hAnsi="BC Sans" w:cs="Arial"/>
                <w:b/>
                <w:bCs/>
                <w:sz w:val="32"/>
                <w:szCs w:val="32"/>
              </w:rPr>
              <w:t>Submission Deadline</w:t>
            </w:r>
          </w:p>
        </w:tc>
        <w:tc>
          <w:tcPr>
            <w:tcW w:w="4945" w:type="dxa"/>
          </w:tcPr>
          <w:p w14:paraId="1F6B3164" w14:textId="77777777" w:rsidR="00C47D20" w:rsidRPr="00DC42E1" w:rsidRDefault="00C47D20" w:rsidP="00C47D20">
            <w:pPr>
              <w:overflowPunct w:val="0"/>
              <w:autoSpaceDE w:val="0"/>
              <w:autoSpaceDN w:val="0"/>
              <w:adjustRightInd w:val="0"/>
              <w:spacing w:after="0"/>
              <w:jc w:val="center"/>
              <w:textAlignment w:val="baseline"/>
              <w:rPr>
                <w:rFonts w:ascii="BC Sans" w:hAnsi="BC Sans" w:cs="Arial"/>
                <w:b/>
                <w:bCs/>
                <w:sz w:val="32"/>
                <w:szCs w:val="32"/>
              </w:rPr>
            </w:pPr>
            <w:r w:rsidRPr="00DC42E1">
              <w:rPr>
                <w:rFonts w:ascii="BC Sans" w:hAnsi="BC Sans" w:cs="Arial"/>
                <w:b/>
                <w:bCs/>
                <w:sz w:val="32"/>
                <w:szCs w:val="32"/>
              </w:rPr>
              <w:t xml:space="preserve">2:00 PM </w:t>
            </w:r>
            <w:r w:rsidRPr="00DC42E1">
              <w:rPr>
                <w:rFonts w:ascii="BC Sans" w:hAnsi="BC Sans" w:cs="Arial"/>
                <w:b/>
                <w:bCs/>
                <w:sz w:val="20"/>
                <w:szCs w:val="20"/>
              </w:rPr>
              <w:t>(local time)</w:t>
            </w:r>
          </w:p>
          <w:sdt>
            <w:sdtPr>
              <w:rPr>
                <w:rFonts w:ascii="BC Sans" w:hAnsi="BC Sans" w:cs="Arial"/>
                <w:b/>
                <w:bCs/>
                <w:sz w:val="32"/>
                <w:szCs w:val="32"/>
              </w:rPr>
              <w:id w:val="131680409"/>
              <w:placeholder>
                <w:docPart w:val="B4C8258C9FEC4FAF9A3262C49B09D309"/>
              </w:placeholder>
              <w:date w:fullDate="2024-06-21T00:00:00Z">
                <w:dateFormat w:val="dddd, MMMM d, yyyy"/>
                <w:lid w:val="en-US"/>
                <w:storeMappedDataAs w:val="dateTime"/>
                <w:calendar w:val="gregorian"/>
              </w:date>
            </w:sdtPr>
            <w:sdtEndPr/>
            <w:sdtContent>
              <w:p w14:paraId="6E528498" w14:textId="2657F39D" w:rsidR="00C47D20" w:rsidRPr="00DC42E1" w:rsidRDefault="002E5EB2" w:rsidP="00C47D20">
                <w:pPr>
                  <w:overflowPunct w:val="0"/>
                  <w:autoSpaceDE w:val="0"/>
                  <w:autoSpaceDN w:val="0"/>
                  <w:adjustRightInd w:val="0"/>
                  <w:spacing w:after="0"/>
                  <w:textAlignment w:val="baseline"/>
                  <w:rPr>
                    <w:rFonts w:ascii="BC Sans" w:hAnsi="BC Sans"/>
                    <w:b/>
                    <w:sz w:val="32"/>
                    <w:szCs w:val="32"/>
                  </w:rPr>
                </w:pPr>
                <w:r>
                  <w:rPr>
                    <w:rFonts w:ascii="BC Sans" w:hAnsi="BC Sans" w:cs="Arial"/>
                    <w:b/>
                    <w:bCs/>
                    <w:sz w:val="32"/>
                    <w:szCs w:val="32"/>
                  </w:rPr>
                  <w:t>Friday, June 21, 2024</w:t>
                </w:r>
              </w:p>
            </w:sdtContent>
          </w:sdt>
        </w:tc>
      </w:tr>
    </w:tbl>
    <w:p w14:paraId="4B09A565" w14:textId="77777777" w:rsidR="00C47D20" w:rsidRPr="0034075B" w:rsidRDefault="00C47D20" w:rsidP="003625D5">
      <w:pPr>
        <w:spacing w:after="0"/>
        <w:ind w:left="720"/>
        <w:jc w:val="center"/>
        <w:rPr>
          <w:rStyle w:val="Heading1Char"/>
          <w:rFonts w:ascii="BC Sans" w:hAnsi="BC Sans"/>
        </w:rPr>
      </w:pPr>
    </w:p>
    <w:p w14:paraId="3074C3C6" w14:textId="77777777" w:rsidR="00D427FE" w:rsidRPr="0034075B" w:rsidRDefault="00D427FE" w:rsidP="00C03825">
      <w:pPr>
        <w:pStyle w:val="TOC1"/>
        <w:jc w:val="center"/>
        <w:rPr>
          <w:rFonts w:ascii="BC Sans" w:hAnsi="BC Sans"/>
          <w:b w:val="0"/>
          <w:bCs/>
        </w:rPr>
      </w:pPr>
      <w:r w:rsidRPr="0034075B">
        <w:rPr>
          <w:rFonts w:ascii="BC Sans" w:hAnsi="BC Sans"/>
        </w:rPr>
        <w:t>SUMMARY OF KEY INFORMATION</w:t>
      </w:r>
      <w:bookmarkEnd w:id="4"/>
      <w:bookmarkEnd w:id="5"/>
      <w:bookmarkEnd w:id="6"/>
      <w:bookmarkEnd w:id="7"/>
      <w:bookmarkEnd w:id="8"/>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7915"/>
      </w:tblGrid>
      <w:tr w:rsidR="00D427FE" w:rsidRPr="0034075B" w14:paraId="1C2535D9" w14:textId="77777777" w:rsidTr="00621EE6">
        <w:trPr>
          <w:jc w:val="center"/>
        </w:trPr>
        <w:tc>
          <w:tcPr>
            <w:tcW w:w="1705" w:type="dxa"/>
            <w:shd w:val="clear" w:color="auto" w:fill="DBE5F1"/>
            <w:vAlign w:val="center"/>
          </w:tcPr>
          <w:p w14:paraId="0A8751D5" w14:textId="77777777" w:rsidR="00D427FE" w:rsidRPr="0034075B" w:rsidRDefault="00D427FE" w:rsidP="00F06C75">
            <w:pPr>
              <w:overflowPunct w:val="0"/>
              <w:autoSpaceDE w:val="0"/>
              <w:autoSpaceDN w:val="0"/>
              <w:adjustRightInd w:val="0"/>
              <w:spacing w:before="60"/>
              <w:textAlignment w:val="baseline"/>
              <w:rPr>
                <w:rFonts w:ascii="BC Sans" w:hAnsi="BC Sans" w:cs="Arial"/>
                <w:b/>
                <w:bCs/>
                <w:sz w:val="20"/>
                <w:szCs w:val="20"/>
              </w:rPr>
            </w:pPr>
            <w:r w:rsidRPr="0034075B">
              <w:rPr>
                <w:rFonts w:ascii="BC Sans" w:hAnsi="BC Sans" w:cs="Arial"/>
                <w:b/>
                <w:bCs/>
                <w:sz w:val="20"/>
                <w:szCs w:val="20"/>
              </w:rPr>
              <w:t>RFP Reference</w:t>
            </w:r>
          </w:p>
        </w:tc>
        <w:tc>
          <w:tcPr>
            <w:tcW w:w="7915" w:type="dxa"/>
            <w:shd w:val="clear" w:color="auto" w:fill="auto"/>
          </w:tcPr>
          <w:p w14:paraId="045B1620" w14:textId="049D6053" w:rsidR="00D427FE" w:rsidRPr="0034075B" w:rsidRDefault="00D427FE" w:rsidP="003625D5">
            <w:pPr>
              <w:overflowPunct w:val="0"/>
              <w:autoSpaceDE w:val="0"/>
              <w:autoSpaceDN w:val="0"/>
              <w:adjustRightInd w:val="0"/>
              <w:spacing w:before="60" w:after="120"/>
              <w:jc w:val="center"/>
              <w:textAlignment w:val="baseline"/>
              <w:rPr>
                <w:rFonts w:ascii="BC Sans" w:hAnsi="BC Sans" w:cs="Arial"/>
                <w:b/>
                <w:bCs/>
                <w:sz w:val="28"/>
                <w:szCs w:val="28"/>
              </w:rPr>
            </w:pPr>
            <w:r w:rsidRPr="0034075B">
              <w:rPr>
                <w:rFonts w:ascii="BC Sans" w:hAnsi="BC Sans" w:cs="Arial"/>
                <w:b/>
                <w:bCs/>
                <w:sz w:val="28"/>
                <w:szCs w:val="28"/>
              </w:rPr>
              <w:t xml:space="preserve">RFP No. </w:t>
            </w:r>
            <w:sdt>
              <w:sdtPr>
                <w:rPr>
                  <w:rFonts w:ascii="BC Sans" w:hAnsi="BC Sans" w:cs="Arial"/>
                  <w:b/>
                  <w:bCs/>
                  <w:sz w:val="28"/>
                  <w:szCs w:val="28"/>
                </w:rPr>
                <w:alias w:val="Subject"/>
                <w:tag w:val=""/>
                <w:id w:val="2040547463"/>
                <w:placeholder>
                  <w:docPart w:val="69E26FE8FFFB45749287F14A7286FAAF"/>
                </w:placeholder>
                <w:dataBinding w:prefixMappings="xmlns:ns0='http://purl.org/dc/elements/1.1/' xmlns:ns1='http://schemas.openxmlformats.org/package/2006/metadata/core-properties' " w:xpath="/ns1:coreProperties[1]/ns0:subject[1]" w:storeItemID="{6C3C8BC8-F283-45AE-878A-BAB7291924A1}"/>
                <w:text/>
              </w:sdtPr>
              <w:sdtEndPr/>
              <w:sdtContent>
                <w:r w:rsidR="00B1166B">
                  <w:rPr>
                    <w:rFonts w:ascii="BC Sans" w:hAnsi="BC Sans" w:cs="Arial"/>
                    <w:b/>
                    <w:bCs/>
                    <w:sz w:val="28"/>
                    <w:szCs w:val="28"/>
                  </w:rPr>
                  <w:t>24-057</w:t>
                </w:r>
              </w:sdtContent>
            </w:sdt>
          </w:p>
          <w:sdt>
            <w:sdtPr>
              <w:rPr>
                <w:rFonts w:ascii="BC Sans" w:hAnsi="BC Sans" w:cs="Arial"/>
                <w:b/>
                <w:sz w:val="28"/>
                <w:szCs w:val="28"/>
              </w:rPr>
              <w:alias w:val="Title"/>
              <w:tag w:val=""/>
              <w:id w:val="-1728294780"/>
              <w:placeholder>
                <w:docPart w:val="85897991307649D6A3748963F78707A7"/>
              </w:placeholder>
              <w:dataBinding w:prefixMappings="xmlns:ns0='http://purl.org/dc/elements/1.1/' xmlns:ns1='http://schemas.openxmlformats.org/package/2006/metadata/core-properties' " w:xpath="/ns1:coreProperties[1]/ns0:title[1]" w:storeItemID="{6C3C8BC8-F283-45AE-878A-BAB7291924A1}"/>
              <w:text/>
            </w:sdtPr>
            <w:sdtEndPr/>
            <w:sdtContent>
              <w:p w14:paraId="356C7084" w14:textId="749D7FC7" w:rsidR="00D427FE" w:rsidRPr="0034075B" w:rsidRDefault="00A84F6C" w:rsidP="003625D5">
                <w:pPr>
                  <w:overflowPunct w:val="0"/>
                  <w:autoSpaceDE w:val="0"/>
                  <w:autoSpaceDN w:val="0"/>
                  <w:adjustRightInd w:val="0"/>
                  <w:spacing w:before="60" w:after="0"/>
                  <w:jc w:val="center"/>
                  <w:textAlignment w:val="baseline"/>
                  <w:rPr>
                    <w:rFonts w:ascii="BC Sans" w:hAnsi="BC Sans" w:cs="Arial"/>
                    <w:bCs/>
                    <w:sz w:val="20"/>
                    <w:szCs w:val="20"/>
                  </w:rPr>
                </w:pPr>
                <w:r>
                  <w:rPr>
                    <w:rFonts w:ascii="BC Sans" w:hAnsi="BC Sans" w:cs="Arial"/>
                    <w:b/>
                    <w:sz w:val="28"/>
                    <w:szCs w:val="28"/>
                  </w:rPr>
                  <w:t>One (1) Tandem Axle Dump Truck with Plow, Sander and Brine Unit</w:t>
                </w:r>
              </w:p>
            </w:sdtContent>
          </w:sdt>
        </w:tc>
      </w:tr>
      <w:tr w:rsidR="00D427FE" w:rsidRPr="0034075B" w14:paraId="2AEE90EF" w14:textId="77777777" w:rsidTr="00621EE6">
        <w:trPr>
          <w:jc w:val="center"/>
        </w:trPr>
        <w:tc>
          <w:tcPr>
            <w:tcW w:w="1705" w:type="dxa"/>
            <w:shd w:val="clear" w:color="auto" w:fill="DBE5F1"/>
            <w:vAlign w:val="center"/>
          </w:tcPr>
          <w:p w14:paraId="5A8F7AA8" w14:textId="77777777" w:rsidR="00D427FE" w:rsidRPr="0034075B" w:rsidRDefault="00D427FE" w:rsidP="00033904">
            <w:pPr>
              <w:overflowPunct w:val="0"/>
              <w:autoSpaceDE w:val="0"/>
              <w:autoSpaceDN w:val="0"/>
              <w:adjustRightInd w:val="0"/>
              <w:spacing w:before="120" w:after="0"/>
              <w:textAlignment w:val="baseline"/>
              <w:rPr>
                <w:rFonts w:ascii="BC Sans" w:hAnsi="BC Sans" w:cs="Arial"/>
                <w:b/>
                <w:bCs/>
                <w:sz w:val="20"/>
                <w:szCs w:val="20"/>
              </w:rPr>
            </w:pPr>
            <w:r w:rsidRPr="0034075B">
              <w:rPr>
                <w:rFonts w:ascii="BC Sans" w:hAnsi="BC Sans" w:cs="Arial"/>
                <w:b/>
                <w:bCs/>
                <w:sz w:val="20"/>
                <w:szCs w:val="20"/>
              </w:rPr>
              <w:t>Overview</w:t>
            </w:r>
            <w:r w:rsidRPr="0034075B">
              <w:rPr>
                <w:rFonts w:ascii="BC Sans" w:hAnsi="BC Sans" w:cs="Arial"/>
                <w:b/>
                <w:bCs/>
                <w:sz w:val="20"/>
                <w:szCs w:val="20"/>
              </w:rPr>
              <w:br/>
              <w:t>of the</w:t>
            </w:r>
            <w:r w:rsidRPr="0034075B">
              <w:rPr>
                <w:rFonts w:ascii="BC Sans" w:hAnsi="BC Sans" w:cs="Arial"/>
                <w:b/>
                <w:bCs/>
                <w:sz w:val="20"/>
                <w:szCs w:val="20"/>
              </w:rPr>
              <w:br/>
              <w:t>Opportunity</w:t>
            </w:r>
          </w:p>
        </w:tc>
        <w:tc>
          <w:tcPr>
            <w:tcW w:w="7915" w:type="dxa"/>
            <w:vAlign w:val="center"/>
          </w:tcPr>
          <w:p w14:paraId="4D615B0B" w14:textId="2B638724" w:rsidR="004C1353" w:rsidRPr="0034075B" w:rsidRDefault="00936244" w:rsidP="00033904">
            <w:pPr>
              <w:overflowPunct w:val="0"/>
              <w:autoSpaceDE w:val="0"/>
              <w:autoSpaceDN w:val="0"/>
              <w:adjustRightInd w:val="0"/>
              <w:spacing w:before="120" w:after="0"/>
              <w:textAlignment w:val="baseline"/>
              <w:rPr>
                <w:rFonts w:ascii="BC Sans" w:hAnsi="BC Sans"/>
              </w:rPr>
            </w:pPr>
            <w:r w:rsidRPr="0034075B">
              <w:rPr>
                <w:rFonts w:ascii="BC Sans" w:hAnsi="BC Sans" w:cs="Arial"/>
                <w:bCs/>
                <w:sz w:val="20"/>
                <w:szCs w:val="20"/>
              </w:rPr>
              <w:t xml:space="preserve">The purpose of this RFP is to invite proposals from qualified firms for the supply and delivery of </w:t>
            </w:r>
            <w:sdt>
              <w:sdtPr>
                <w:rPr>
                  <w:rFonts w:ascii="BC Sans" w:hAnsi="BC Sans" w:cs="Arial"/>
                  <w:b/>
                  <w:bCs/>
                  <w:sz w:val="20"/>
                  <w:szCs w:val="20"/>
                </w:rPr>
                <w:alias w:val="Title"/>
                <w:tag w:val=""/>
                <w:id w:val="28301259"/>
                <w:placeholder>
                  <w:docPart w:val="DB9251D62A574F8899425F3ACE97E0BF"/>
                </w:placeholder>
                <w:dataBinding w:prefixMappings="xmlns:ns0='http://purl.org/dc/elements/1.1/' xmlns:ns1='http://schemas.openxmlformats.org/package/2006/metadata/core-properties' " w:xpath="/ns1:coreProperties[1]/ns0:title[1]" w:storeItemID="{6C3C8BC8-F283-45AE-878A-BAB7291924A1}"/>
                <w:text/>
              </w:sdtPr>
              <w:sdtEndPr/>
              <w:sdtContent>
                <w:r w:rsidR="00A84F6C">
                  <w:rPr>
                    <w:rFonts w:ascii="BC Sans" w:hAnsi="BC Sans" w:cs="Arial"/>
                    <w:b/>
                    <w:bCs/>
                    <w:sz w:val="20"/>
                    <w:szCs w:val="20"/>
                  </w:rPr>
                  <w:t>One (1) Tandem Axle Dump Truck with Plow, Sander and Brine Unit</w:t>
                </w:r>
              </w:sdtContent>
            </w:sdt>
            <w:r w:rsidRPr="0034075B">
              <w:rPr>
                <w:rFonts w:ascii="BC Sans" w:hAnsi="BC Sans" w:cs="Arial"/>
                <w:b/>
                <w:bCs/>
                <w:sz w:val="20"/>
                <w:szCs w:val="20"/>
              </w:rPr>
              <w:t xml:space="preserve"> </w:t>
            </w:r>
            <w:r w:rsidRPr="0034075B">
              <w:rPr>
                <w:rFonts w:ascii="BC Sans" w:hAnsi="BC Sans" w:cs="Arial"/>
                <w:bCs/>
                <w:sz w:val="20"/>
                <w:szCs w:val="20"/>
              </w:rPr>
              <w:t>as specified within this RFP document</w:t>
            </w:r>
            <w:r w:rsidR="00B72DFA" w:rsidRPr="0034075B">
              <w:rPr>
                <w:rFonts w:ascii="BC Sans" w:hAnsi="BC Sans" w:cs="Arial"/>
                <w:bCs/>
                <w:sz w:val="20"/>
                <w:szCs w:val="20"/>
              </w:rPr>
              <w:t>.</w:t>
            </w:r>
          </w:p>
        </w:tc>
      </w:tr>
      <w:tr w:rsidR="00D427FE" w:rsidRPr="0034075B" w14:paraId="386FFA3B" w14:textId="77777777" w:rsidTr="00621EE6">
        <w:trPr>
          <w:jc w:val="center"/>
        </w:trPr>
        <w:tc>
          <w:tcPr>
            <w:tcW w:w="1705" w:type="dxa"/>
            <w:shd w:val="clear" w:color="auto" w:fill="DBE5F1"/>
            <w:vAlign w:val="center"/>
          </w:tcPr>
          <w:p w14:paraId="23BEAA81" w14:textId="77777777" w:rsidR="00D427FE" w:rsidRPr="0034075B" w:rsidRDefault="00D427FE" w:rsidP="00033904">
            <w:pPr>
              <w:overflowPunct w:val="0"/>
              <w:autoSpaceDE w:val="0"/>
              <w:autoSpaceDN w:val="0"/>
              <w:adjustRightInd w:val="0"/>
              <w:spacing w:before="120" w:after="0"/>
              <w:textAlignment w:val="baseline"/>
              <w:rPr>
                <w:rFonts w:ascii="BC Sans" w:hAnsi="BC Sans" w:cs="Arial"/>
                <w:b/>
                <w:bCs/>
                <w:sz w:val="20"/>
                <w:szCs w:val="20"/>
              </w:rPr>
            </w:pPr>
            <w:r w:rsidRPr="0034075B">
              <w:rPr>
                <w:rFonts w:ascii="BC Sans" w:hAnsi="BC Sans" w:cs="Arial"/>
                <w:b/>
                <w:bCs/>
                <w:sz w:val="20"/>
                <w:szCs w:val="20"/>
              </w:rPr>
              <w:t>Instructions</w:t>
            </w:r>
            <w:r w:rsidRPr="0034075B">
              <w:rPr>
                <w:rFonts w:ascii="BC Sans" w:hAnsi="BC Sans" w:cs="Arial"/>
                <w:b/>
                <w:bCs/>
                <w:sz w:val="20"/>
                <w:szCs w:val="20"/>
              </w:rPr>
              <w:br/>
              <w:t>for Proposal</w:t>
            </w:r>
            <w:r w:rsidRPr="0034075B">
              <w:rPr>
                <w:rFonts w:ascii="BC Sans" w:hAnsi="BC Sans" w:cs="Arial"/>
                <w:b/>
                <w:bCs/>
                <w:sz w:val="20"/>
                <w:szCs w:val="20"/>
              </w:rPr>
              <w:br/>
              <w:t>Submission</w:t>
            </w:r>
          </w:p>
        </w:tc>
        <w:tc>
          <w:tcPr>
            <w:tcW w:w="7915" w:type="dxa"/>
          </w:tcPr>
          <w:p w14:paraId="649FDF78" w14:textId="67B33A57" w:rsidR="00D427FE" w:rsidRPr="0034075B" w:rsidRDefault="00D427FE" w:rsidP="00033904">
            <w:pPr>
              <w:overflowPunct w:val="0"/>
              <w:autoSpaceDE w:val="0"/>
              <w:autoSpaceDN w:val="0"/>
              <w:adjustRightInd w:val="0"/>
              <w:spacing w:before="120" w:after="0"/>
              <w:textAlignment w:val="baseline"/>
              <w:rPr>
                <w:rFonts w:ascii="BC Sans" w:hAnsi="BC Sans"/>
                <w:sz w:val="20"/>
                <w:szCs w:val="20"/>
              </w:rPr>
            </w:pPr>
            <w:r w:rsidRPr="0034075B">
              <w:rPr>
                <w:rFonts w:ascii="BC Sans" w:hAnsi="BC Sans"/>
                <w:sz w:val="20"/>
                <w:szCs w:val="20"/>
              </w:rPr>
              <w:t xml:space="preserve">Proposals are to be consolidated into one PDF file and uploaded electronically through QFile, the City’s file transfer service accessed at </w:t>
            </w:r>
            <w:hyperlink r:id="rId10" w:history="1">
              <w:r w:rsidRPr="0034075B">
                <w:rPr>
                  <w:rFonts w:ascii="BC Sans" w:hAnsi="BC Sans"/>
                  <w:color w:val="0000FF"/>
                  <w:sz w:val="20"/>
                  <w:szCs w:val="20"/>
                  <w:u w:val="single"/>
                </w:rPr>
                <w:t>qfile.coquitlam.ca/bid</w:t>
              </w:r>
            </w:hyperlink>
            <w:r w:rsidRPr="0034075B">
              <w:rPr>
                <w:rFonts w:ascii="BC Sans" w:hAnsi="BC Sans"/>
                <w:sz w:val="20"/>
                <w:szCs w:val="20"/>
                <w:u w:val="single"/>
              </w:rPr>
              <w:t xml:space="preserve"> </w:t>
            </w:r>
          </w:p>
          <w:p w14:paraId="644CD8CE" w14:textId="77777777" w:rsidR="00D427FE" w:rsidRPr="0034075B" w:rsidRDefault="00D427FE" w:rsidP="00033904">
            <w:pPr>
              <w:numPr>
                <w:ilvl w:val="0"/>
                <w:numId w:val="1"/>
              </w:numPr>
              <w:tabs>
                <w:tab w:val="clear" w:pos="1476"/>
                <w:tab w:val="num" w:pos="360"/>
              </w:tabs>
              <w:overflowPunct w:val="0"/>
              <w:autoSpaceDE w:val="0"/>
              <w:autoSpaceDN w:val="0"/>
              <w:adjustRightInd w:val="0"/>
              <w:spacing w:after="0" w:line="280" w:lineRule="atLeast"/>
              <w:ind w:left="360"/>
              <w:textAlignment w:val="baseline"/>
              <w:rPr>
                <w:rFonts w:ascii="BC Sans" w:hAnsi="BC Sans"/>
                <w:sz w:val="20"/>
                <w:szCs w:val="20"/>
                <w:u w:val="single"/>
              </w:rPr>
            </w:pPr>
            <w:r w:rsidRPr="0034075B">
              <w:rPr>
                <w:rFonts w:ascii="BC Sans" w:hAnsi="BC Sans"/>
                <w:b/>
                <w:sz w:val="20"/>
                <w:szCs w:val="20"/>
              </w:rPr>
              <w:t>In the “Subject Field” enter:</w:t>
            </w:r>
            <w:r w:rsidRPr="0034075B">
              <w:rPr>
                <w:rFonts w:ascii="BC Sans" w:hAnsi="BC Sans"/>
                <w:sz w:val="20"/>
                <w:szCs w:val="20"/>
              </w:rPr>
              <w:t xml:space="preserve">  RFP Number and Name</w:t>
            </w:r>
          </w:p>
          <w:p w14:paraId="73264B59" w14:textId="77777777" w:rsidR="00D427FE" w:rsidRPr="0034075B" w:rsidRDefault="00D427FE" w:rsidP="00033904">
            <w:pPr>
              <w:numPr>
                <w:ilvl w:val="0"/>
                <w:numId w:val="1"/>
              </w:numPr>
              <w:tabs>
                <w:tab w:val="clear" w:pos="1476"/>
                <w:tab w:val="num" w:pos="360"/>
              </w:tabs>
              <w:overflowPunct w:val="0"/>
              <w:autoSpaceDE w:val="0"/>
              <w:autoSpaceDN w:val="0"/>
              <w:adjustRightInd w:val="0"/>
              <w:spacing w:after="0" w:line="280" w:lineRule="atLeast"/>
              <w:ind w:left="360"/>
              <w:textAlignment w:val="baseline"/>
              <w:rPr>
                <w:rFonts w:ascii="BC Sans" w:hAnsi="BC Sans"/>
                <w:sz w:val="20"/>
                <w:szCs w:val="20"/>
              </w:rPr>
            </w:pPr>
            <w:r w:rsidRPr="0034075B">
              <w:rPr>
                <w:rFonts w:ascii="BC Sans" w:hAnsi="BC Sans"/>
                <w:b/>
                <w:sz w:val="20"/>
                <w:szCs w:val="20"/>
              </w:rPr>
              <w:t>Add files in .pdf format and Send</w:t>
            </w:r>
            <w:r w:rsidRPr="0034075B">
              <w:rPr>
                <w:rFonts w:ascii="BC Sans" w:hAnsi="BC Sans"/>
                <w:sz w:val="20"/>
                <w:szCs w:val="20"/>
              </w:rPr>
              <w:t xml:space="preserve"> </w:t>
            </w:r>
          </w:p>
          <w:p w14:paraId="1F25807B" w14:textId="77777777" w:rsidR="00D427FE" w:rsidRPr="0034075B" w:rsidRDefault="00D427FE" w:rsidP="00033904">
            <w:pPr>
              <w:overflowPunct w:val="0"/>
              <w:autoSpaceDE w:val="0"/>
              <w:autoSpaceDN w:val="0"/>
              <w:adjustRightInd w:val="0"/>
              <w:spacing w:after="0"/>
              <w:ind w:left="360"/>
              <w:textAlignment w:val="baseline"/>
              <w:rPr>
                <w:rFonts w:ascii="BC Sans" w:hAnsi="BC Sans"/>
                <w:sz w:val="20"/>
                <w:szCs w:val="20"/>
              </w:rPr>
            </w:pPr>
            <w:r w:rsidRPr="0034075B">
              <w:rPr>
                <w:rFonts w:ascii="BC Sans" w:hAnsi="BC Sans"/>
                <w:sz w:val="20"/>
                <w:szCs w:val="20"/>
              </w:rPr>
              <w:t>(Ensure your web browser remains open until you receive 2 emails from QFile to confirm receipt.)</w:t>
            </w:r>
          </w:p>
          <w:p w14:paraId="7CBEBEEE" w14:textId="75837E55" w:rsidR="00D427FE" w:rsidRPr="0034075B" w:rsidRDefault="00D427FE" w:rsidP="00033904">
            <w:pPr>
              <w:overflowPunct w:val="0"/>
              <w:autoSpaceDE w:val="0"/>
              <w:autoSpaceDN w:val="0"/>
              <w:adjustRightInd w:val="0"/>
              <w:spacing w:after="0"/>
              <w:textAlignment w:val="baseline"/>
              <w:rPr>
                <w:rFonts w:ascii="BC Sans" w:hAnsi="BC Sans"/>
                <w:sz w:val="20"/>
                <w:szCs w:val="20"/>
              </w:rPr>
            </w:pPr>
            <w:r w:rsidRPr="0034075B">
              <w:rPr>
                <w:rFonts w:ascii="BC Sans" w:hAnsi="BC Sans"/>
                <w:sz w:val="20"/>
                <w:szCs w:val="20"/>
              </w:rPr>
              <w:t>Phone 604-927-</w:t>
            </w:r>
            <w:r w:rsidR="000F6141" w:rsidRPr="0034075B">
              <w:rPr>
                <w:rFonts w:ascii="BC Sans" w:hAnsi="BC Sans"/>
                <w:sz w:val="20"/>
                <w:szCs w:val="20"/>
              </w:rPr>
              <w:t>30</w:t>
            </w:r>
            <w:r w:rsidR="009B573C" w:rsidRPr="0034075B">
              <w:rPr>
                <w:rFonts w:ascii="BC Sans" w:hAnsi="BC Sans"/>
                <w:sz w:val="20"/>
                <w:szCs w:val="20"/>
              </w:rPr>
              <w:t>37</w:t>
            </w:r>
            <w:r w:rsidRPr="0034075B">
              <w:rPr>
                <w:rFonts w:ascii="BC Sans" w:hAnsi="BC Sans"/>
                <w:sz w:val="20"/>
                <w:szCs w:val="20"/>
              </w:rPr>
              <w:t xml:space="preserve"> should assistance be required. </w:t>
            </w:r>
          </w:p>
          <w:p w14:paraId="3CAF9EE8" w14:textId="77777777" w:rsidR="00D427FE" w:rsidRPr="0034075B" w:rsidRDefault="00D427FE" w:rsidP="00033904">
            <w:pPr>
              <w:overflowPunct w:val="0"/>
              <w:autoSpaceDE w:val="0"/>
              <w:autoSpaceDN w:val="0"/>
              <w:adjustRightInd w:val="0"/>
              <w:spacing w:after="0"/>
              <w:textAlignment w:val="baseline"/>
              <w:rPr>
                <w:rFonts w:ascii="BC Sans" w:hAnsi="BC Sans" w:cs="Arial"/>
                <w:b/>
                <w:bCs/>
                <w:sz w:val="20"/>
                <w:szCs w:val="20"/>
                <w:u w:val="single"/>
                <w:lang w:val="fr-FR"/>
              </w:rPr>
            </w:pPr>
            <w:r w:rsidRPr="0034075B">
              <w:rPr>
                <w:rFonts w:ascii="BC Sans" w:hAnsi="BC Sans"/>
                <w:sz w:val="20"/>
                <w:szCs w:val="20"/>
              </w:rPr>
              <w:t xml:space="preserve">The City reserves the right to accept Proposals received after the </w:t>
            </w:r>
            <w:r w:rsidR="003B03B1" w:rsidRPr="0034075B">
              <w:rPr>
                <w:rFonts w:ascii="BC Sans" w:hAnsi="BC Sans"/>
                <w:sz w:val="20"/>
                <w:szCs w:val="20"/>
              </w:rPr>
              <w:t>C</w:t>
            </w:r>
            <w:r w:rsidRPr="0034075B">
              <w:rPr>
                <w:rFonts w:ascii="BC Sans" w:hAnsi="BC Sans"/>
                <w:sz w:val="20"/>
                <w:szCs w:val="20"/>
              </w:rPr>
              <w:t xml:space="preserve">losing </w:t>
            </w:r>
            <w:r w:rsidR="003B03B1" w:rsidRPr="0034075B">
              <w:rPr>
                <w:rFonts w:ascii="BC Sans" w:hAnsi="BC Sans"/>
                <w:sz w:val="20"/>
                <w:szCs w:val="20"/>
              </w:rPr>
              <w:t>D</w:t>
            </w:r>
            <w:r w:rsidRPr="0034075B">
              <w:rPr>
                <w:rFonts w:ascii="BC Sans" w:hAnsi="BC Sans"/>
                <w:sz w:val="20"/>
                <w:szCs w:val="20"/>
              </w:rPr>
              <w:t xml:space="preserve">ate and </w:t>
            </w:r>
            <w:r w:rsidR="003B03B1" w:rsidRPr="0034075B">
              <w:rPr>
                <w:rFonts w:ascii="BC Sans" w:hAnsi="BC Sans"/>
                <w:sz w:val="20"/>
                <w:szCs w:val="20"/>
              </w:rPr>
              <w:t>T</w:t>
            </w:r>
            <w:r w:rsidRPr="0034075B">
              <w:rPr>
                <w:rFonts w:ascii="BC Sans" w:hAnsi="BC Sans"/>
                <w:sz w:val="20"/>
                <w:szCs w:val="20"/>
              </w:rPr>
              <w:t>ime.</w:t>
            </w:r>
          </w:p>
        </w:tc>
      </w:tr>
      <w:tr w:rsidR="00D427FE" w:rsidRPr="0034075B" w14:paraId="55E1184C" w14:textId="77777777" w:rsidTr="00621EE6">
        <w:trPr>
          <w:jc w:val="center"/>
        </w:trPr>
        <w:tc>
          <w:tcPr>
            <w:tcW w:w="1705" w:type="dxa"/>
            <w:shd w:val="clear" w:color="auto" w:fill="DBE5F1"/>
            <w:vAlign w:val="center"/>
          </w:tcPr>
          <w:p w14:paraId="3ADF7C01" w14:textId="77777777" w:rsidR="00D427FE" w:rsidRPr="0034075B" w:rsidRDefault="00D427FE" w:rsidP="00033904">
            <w:pPr>
              <w:overflowPunct w:val="0"/>
              <w:autoSpaceDE w:val="0"/>
              <w:autoSpaceDN w:val="0"/>
              <w:adjustRightInd w:val="0"/>
              <w:spacing w:before="120" w:after="0"/>
              <w:textAlignment w:val="baseline"/>
              <w:rPr>
                <w:rFonts w:ascii="BC Sans" w:hAnsi="BC Sans" w:cs="Arial"/>
                <w:b/>
                <w:bCs/>
                <w:sz w:val="20"/>
                <w:szCs w:val="20"/>
              </w:rPr>
            </w:pPr>
            <w:r w:rsidRPr="0034075B">
              <w:rPr>
                <w:rFonts w:ascii="BC Sans" w:hAnsi="BC Sans" w:cs="Arial"/>
                <w:b/>
                <w:bCs/>
                <w:sz w:val="20"/>
                <w:szCs w:val="20"/>
              </w:rPr>
              <w:t>Obtaining RFP</w:t>
            </w:r>
            <w:r w:rsidRPr="0034075B">
              <w:rPr>
                <w:rFonts w:ascii="BC Sans" w:hAnsi="BC Sans" w:cs="Arial"/>
                <w:b/>
                <w:bCs/>
                <w:sz w:val="20"/>
                <w:szCs w:val="20"/>
              </w:rPr>
              <w:br/>
              <w:t>Documents</w:t>
            </w:r>
          </w:p>
        </w:tc>
        <w:tc>
          <w:tcPr>
            <w:tcW w:w="7915" w:type="dxa"/>
          </w:tcPr>
          <w:p w14:paraId="2AA512A6" w14:textId="3116BCA0" w:rsidR="00D427FE" w:rsidRPr="0034075B" w:rsidRDefault="00D427FE" w:rsidP="00033904">
            <w:pPr>
              <w:overflowPunct w:val="0"/>
              <w:autoSpaceDE w:val="0"/>
              <w:autoSpaceDN w:val="0"/>
              <w:adjustRightInd w:val="0"/>
              <w:spacing w:before="120" w:after="0"/>
              <w:textAlignment w:val="baseline"/>
              <w:rPr>
                <w:rFonts w:ascii="BC Sans" w:hAnsi="BC Sans"/>
                <w:color w:val="0000FF"/>
                <w:sz w:val="20"/>
                <w:szCs w:val="20"/>
              </w:rPr>
            </w:pPr>
            <w:r w:rsidRPr="0034075B">
              <w:rPr>
                <w:rFonts w:ascii="BC Sans" w:hAnsi="BC Sans"/>
                <w:sz w:val="20"/>
                <w:szCs w:val="20"/>
              </w:rPr>
              <w:t xml:space="preserve">RFP Documents are available for download from the City of Coquitlam’s website: </w:t>
            </w:r>
            <w:hyperlink r:id="rId11" w:history="1">
              <w:r w:rsidR="00A364C9" w:rsidRPr="0034075B">
                <w:rPr>
                  <w:rFonts w:ascii="BC Sans" w:hAnsi="BC Sans" w:cstheme="minorBidi"/>
                  <w:color w:val="0000FF"/>
                  <w:sz w:val="20"/>
                  <w:szCs w:val="20"/>
                  <w:u w:val="single"/>
                </w:rPr>
                <w:t>https://www.coquitlam.ca/Bid-Opportunities</w:t>
              </w:r>
            </w:hyperlink>
          </w:p>
          <w:p w14:paraId="19C92D71" w14:textId="77777777" w:rsidR="00D427FE" w:rsidRPr="0034075B" w:rsidRDefault="00D427FE" w:rsidP="00033904">
            <w:pPr>
              <w:overflowPunct w:val="0"/>
              <w:autoSpaceDE w:val="0"/>
              <w:autoSpaceDN w:val="0"/>
              <w:adjustRightInd w:val="0"/>
              <w:spacing w:after="0"/>
              <w:textAlignment w:val="baseline"/>
              <w:rPr>
                <w:rFonts w:ascii="BC Sans" w:hAnsi="BC Sans"/>
                <w:sz w:val="20"/>
                <w:szCs w:val="20"/>
              </w:rPr>
            </w:pPr>
            <w:r w:rsidRPr="0034075B">
              <w:rPr>
                <w:rFonts w:ascii="BC Sans" w:hAnsi="BC Sans"/>
                <w:sz w:val="20"/>
                <w:szCs w:val="20"/>
              </w:rPr>
              <w:t>Printing of RFP documents is the sole responsibility of the Proponents.</w:t>
            </w:r>
          </w:p>
        </w:tc>
      </w:tr>
      <w:tr w:rsidR="00D427FE" w:rsidRPr="0034075B" w14:paraId="5ED0EB19" w14:textId="77777777" w:rsidTr="00621EE6">
        <w:trPr>
          <w:jc w:val="center"/>
        </w:trPr>
        <w:tc>
          <w:tcPr>
            <w:tcW w:w="1705" w:type="dxa"/>
            <w:shd w:val="clear" w:color="auto" w:fill="DBE5F1"/>
            <w:vAlign w:val="center"/>
          </w:tcPr>
          <w:p w14:paraId="376E0A0E" w14:textId="77777777" w:rsidR="00D427FE" w:rsidRPr="0034075B" w:rsidRDefault="00D427FE" w:rsidP="00033904">
            <w:pPr>
              <w:overflowPunct w:val="0"/>
              <w:autoSpaceDE w:val="0"/>
              <w:autoSpaceDN w:val="0"/>
              <w:adjustRightInd w:val="0"/>
              <w:spacing w:before="120" w:after="0"/>
              <w:textAlignment w:val="baseline"/>
              <w:rPr>
                <w:rFonts w:ascii="BC Sans" w:hAnsi="BC Sans" w:cs="Arial"/>
                <w:b/>
                <w:bCs/>
                <w:sz w:val="20"/>
                <w:szCs w:val="20"/>
              </w:rPr>
            </w:pPr>
            <w:r w:rsidRPr="0034075B">
              <w:rPr>
                <w:rFonts w:ascii="BC Sans" w:hAnsi="BC Sans" w:cs="Arial"/>
                <w:b/>
                <w:bCs/>
                <w:sz w:val="20"/>
                <w:szCs w:val="20"/>
              </w:rPr>
              <w:t>Instructions to Proponents</w:t>
            </w:r>
          </w:p>
        </w:tc>
        <w:tc>
          <w:tcPr>
            <w:tcW w:w="7915" w:type="dxa"/>
          </w:tcPr>
          <w:p w14:paraId="13848AE3" w14:textId="710D9496" w:rsidR="00D427FE" w:rsidRPr="0034075B" w:rsidRDefault="00D427FE" w:rsidP="00033904">
            <w:pPr>
              <w:overflowPunct w:val="0"/>
              <w:autoSpaceDE w:val="0"/>
              <w:autoSpaceDN w:val="0"/>
              <w:adjustRightInd w:val="0"/>
              <w:spacing w:before="120" w:after="0"/>
              <w:textAlignment w:val="baseline"/>
              <w:rPr>
                <w:rFonts w:ascii="BC Sans" w:hAnsi="BC Sans"/>
                <w:sz w:val="20"/>
                <w:szCs w:val="20"/>
              </w:rPr>
            </w:pPr>
            <w:r w:rsidRPr="0034075B">
              <w:rPr>
                <w:rFonts w:ascii="BC Sans" w:hAnsi="BC Sans"/>
                <w:sz w:val="20"/>
                <w:szCs w:val="20"/>
              </w:rPr>
              <w:t xml:space="preserve">The guidelines for participation that will apply to this RFP are posted on the City’s website: </w:t>
            </w:r>
            <w:hyperlink r:id="rId12" w:history="1">
              <w:r w:rsidR="00E1201B" w:rsidRPr="0034075B">
                <w:rPr>
                  <w:rFonts w:ascii="BC Sans" w:hAnsi="BC Sans" w:cstheme="minorBidi"/>
                  <w:color w:val="0000FF"/>
                  <w:sz w:val="20"/>
                  <w:szCs w:val="20"/>
                  <w:u w:val="single"/>
                </w:rPr>
                <w:t>Instructions to Proponents</w:t>
              </w:r>
            </w:hyperlink>
          </w:p>
        </w:tc>
      </w:tr>
      <w:tr w:rsidR="003625D5" w:rsidRPr="0034075B" w14:paraId="3B6C83BE" w14:textId="77777777" w:rsidTr="00621EE6">
        <w:trPr>
          <w:jc w:val="center"/>
        </w:trPr>
        <w:tc>
          <w:tcPr>
            <w:tcW w:w="1705" w:type="dxa"/>
            <w:shd w:val="clear" w:color="auto" w:fill="DBE5F1"/>
            <w:vAlign w:val="center"/>
          </w:tcPr>
          <w:p w14:paraId="0FD8069C" w14:textId="77777777" w:rsidR="003625D5" w:rsidRPr="0034075B" w:rsidRDefault="003625D5" w:rsidP="00033904">
            <w:pPr>
              <w:overflowPunct w:val="0"/>
              <w:autoSpaceDE w:val="0"/>
              <w:autoSpaceDN w:val="0"/>
              <w:adjustRightInd w:val="0"/>
              <w:spacing w:before="60" w:after="0"/>
              <w:textAlignment w:val="baseline"/>
              <w:rPr>
                <w:rFonts w:ascii="BC Sans" w:hAnsi="BC Sans" w:cs="Arial"/>
                <w:b/>
                <w:bCs/>
                <w:sz w:val="20"/>
                <w:szCs w:val="20"/>
              </w:rPr>
            </w:pPr>
            <w:r w:rsidRPr="0034075B">
              <w:rPr>
                <w:rFonts w:ascii="BC Sans" w:hAnsi="BC Sans" w:cs="Arial"/>
                <w:b/>
                <w:bCs/>
                <w:sz w:val="20"/>
                <w:szCs w:val="20"/>
              </w:rPr>
              <w:t>Questions</w:t>
            </w:r>
          </w:p>
        </w:tc>
        <w:tc>
          <w:tcPr>
            <w:tcW w:w="7915" w:type="dxa"/>
          </w:tcPr>
          <w:p w14:paraId="6D82510E" w14:textId="101837C3" w:rsidR="003625D5" w:rsidRPr="0034075B" w:rsidRDefault="003625D5" w:rsidP="00033904">
            <w:pPr>
              <w:spacing w:after="0"/>
              <w:rPr>
                <w:rFonts w:ascii="BC Sans" w:eastAsia="Times New Roman" w:hAnsi="BC Sans" w:cs="Arial"/>
                <w:szCs w:val="16"/>
                <w:lang w:val="en-CA"/>
              </w:rPr>
            </w:pPr>
            <w:r w:rsidRPr="0034075B">
              <w:rPr>
                <w:rFonts w:ascii="BC Sans" w:hAnsi="BC Sans"/>
                <w:sz w:val="20"/>
                <w:szCs w:val="20"/>
              </w:rPr>
              <w:t xml:space="preserve">Send questions to: </w:t>
            </w:r>
            <w:hyperlink r:id="rId13" w:history="1">
              <w:r w:rsidRPr="0034075B">
                <w:rPr>
                  <w:rStyle w:val="Hyperlink"/>
                  <w:rFonts w:ascii="BC Sans" w:hAnsi="BC Sans"/>
                  <w:sz w:val="20"/>
                  <w:szCs w:val="20"/>
                </w:rPr>
                <w:t>bid@coquitlam.ca</w:t>
              </w:r>
            </w:hyperlink>
            <w:r w:rsidRPr="0034075B">
              <w:rPr>
                <w:rFonts w:ascii="BC Sans" w:hAnsi="BC Sans"/>
                <w:sz w:val="20"/>
                <w:szCs w:val="20"/>
              </w:rPr>
              <w:t xml:space="preserve"> referencing the RFP name and number.</w:t>
            </w:r>
          </w:p>
        </w:tc>
      </w:tr>
      <w:tr w:rsidR="003625D5" w:rsidRPr="0034075B" w14:paraId="6D576E0A" w14:textId="77777777" w:rsidTr="00621EE6">
        <w:trPr>
          <w:trHeight w:val="944"/>
          <w:jc w:val="center"/>
        </w:trPr>
        <w:tc>
          <w:tcPr>
            <w:tcW w:w="1705" w:type="dxa"/>
            <w:shd w:val="clear" w:color="auto" w:fill="DBE5F1"/>
            <w:vAlign w:val="center"/>
          </w:tcPr>
          <w:p w14:paraId="4D06DB07" w14:textId="77777777" w:rsidR="003625D5" w:rsidRPr="0034075B" w:rsidRDefault="003625D5" w:rsidP="00033904">
            <w:pPr>
              <w:overflowPunct w:val="0"/>
              <w:autoSpaceDE w:val="0"/>
              <w:autoSpaceDN w:val="0"/>
              <w:adjustRightInd w:val="0"/>
              <w:spacing w:before="60" w:after="0"/>
              <w:textAlignment w:val="baseline"/>
              <w:rPr>
                <w:rFonts w:ascii="BC Sans" w:hAnsi="BC Sans" w:cs="Arial"/>
                <w:b/>
                <w:bCs/>
                <w:sz w:val="20"/>
                <w:szCs w:val="20"/>
              </w:rPr>
            </w:pPr>
            <w:r w:rsidRPr="0034075B">
              <w:rPr>
                <w:rFonts w:ascii="BC Sans" w:hAnsi="BC Sans" w:cs="Arial"/>
                <w:b/>
                <w:bCs/>
                <w:sz w:val="20"/>
                <w:szCs w:val="20"/>
              </w:rPr>
              <w:t>Addenda</w:t>
            </w:r>
          </w:p>
        </w:tc>
        <w:tc>
          <w:tcPr>
            <w:tcW w:w="7915" w:type="dxa"/>
          </w:tcPr>
          <w:p w14:paraId="1B0D6E91" w14:textId="1663718F" w:rsidR="003625D5" w:rsidRPr="0034075B" w:rsidRDefault="003625D5" w:rsidP="00033904">
            <w:pPr>
              <w:overflowPunct w:val="0"/>
              <w:autoSpaceDE w:val="0"/>
              <w:autoSpaceDN w:val="0"/>
              <w:adjustRightInd w:val="0"/>
              <w:spacing w:before="120" w:after="0"/>
              <w:textAlignment w:val="baseline"/>
              <w:rPr>
                <w:rFonts w:ascii="BC Sans" w:hAnsi="BC Sans" w:cs="Arial"/>
                <w:bCs/>
                <w:sz w:val="20"/>
                <w:szCs w:val="20"/>
              </w:rPr>
            </w:pPr>
            <w:r w:rsidRPr="0034075B">
              <w:rPr>
                <w:rFonts w:ascii="BC Sans" w:hAnsi="BC Sans" w:cs="Arial"/>
                <w:bCs/>
                <w:sz w:val="20"/>
                <w:szCs w:val="20"/>
              </w:rPr>
              <w:t xml:space="preserve">Proponents are required to check the City’s website for any updated information and addenda issued, before the Closing Date at the following website: </w:t>
            </w:r>
            <w:hyperlink r:id="rId14" w:history="1">
              <w:r w:rsidRPr="0034075B">
                <w:rPr>
                  <w:rFonts w:ascii="BC Sans" w:hAnsi="BC Sans" w:cstheme="minorBidi"/>
                  <w:color w:val="0000FF"/>
                  <w:sz w:val="20"/>
                  <w:szCs w:val="20"/>
                  <w:u w:val="single"/>
                </w:rPr>
                <w:t>https://www.coquitlam.ca/Bid-Opportunities</w:t>
              </w:r>
            </w:hyperlink>
          </w:p>
        </w:tc>
      </w:tr>
      <w:tr w:rsidR="003625D5" w:rsidRPr="0034075B" w14:paraId="52A4C2DE" w14:textId="77777777" w:rsidTr="00621EE6">
        <w:trPr>
          <w:jc w:val="center"/>
        </w:trPr>
        <w:tc>
          <w:tcPr>
            <w:tcW w:w="1705" w:type="dxa"/>
            <w:shd w:val="clear" w:color="auto" w:fill="DBE5F1"/>
            <w:vAlign w:val="center"/>
          </w:tcPr>
          <w:p w14:paraId="4E256CC5" w14:textId="77777777" w:rsidR="003625D5" w:rsidRPr="0034075B" w:rsidRDefault="003625D5" w:rsidP="00033904">
            <w:pPr>
              <w:overflowPunct w:val="0"/>
              <w:autoSpaceDE w:val="0"/>
              <w:autoSpaceDN w:val="0"/>
              <w:adjustRightInd w:val="0"/>
              <w:spacing w:before="120" w:after="0"/>
              <w:textAlignment w:val="baseline"/>
              <w:rPr>
                <w:rFonts w:ascii="BC Sans" w:hAnsi="BC Sans" w:cs="Arial"/>
                <w:b/>
                <w:bCs/>
                <w:sz w:val="20"/>
                <w:szCs w:val="20"/>
              </w:rPr>
            </w:pPr>
            <w:r w:rsidRPr="0034075B">
              <w:rPr>
                <w:rFonts w:ascii="BC Sans" w:hAnsi="BC Sans" w:cs="Arial"/>
                <w:b/>
                <w:bCs/>
                <w:sz w:val="20"/>
                <w:szCs w:val="20"/>
              </w:rPr>
              <w:t>Withdrawal of Submission</w:t>
            </w:r>
          </w:p>
        </w:tc>
        <w:tc>
          <w:tcPr>
            <w:tcW w:w="7915" w:type="dxa"/>
            <w:vAlign w:val="center"/>
          </w:tcPr>
          <w:p w14:paraId="0CCA9437" w14:textId="21B7F39C" w:rsidR="003625D5" w:rsidRPr="0034075B" w:rsidRDefault="003625D5" w:rsidP="00033904">
            <w:pPr>
              <w:overflowPunct w:val="0"/>
              <w:autoSpaceDE w:val="0"/>
              <w:autoSpaceDN w:val="0"/>
              <w:adjustRightInd w:val="0"/>
              <w:spacing w:before="120" w:after="0"/>
              <w:textAlignment w:val="baseline"/>
              <w:rPr>
                <w:rFonts w:ascii="BC Sans" w:hAnsi="BC Sans"/>
                <w:sz w:val="20"/>
                <w:szCs w:val="20"/>
              </w:rPr>
            </w:pPr>
            <w:r w:rsidRPr="0034075B">
              <w:rPr>
                <w:rFonts w:ascii="BC Sans" w:hAnsi="BC Sans"/>
                <w:sz w:val="20"/>
                <w:szCs w:val="20"/>
              </w:rPr>
              <w:t xml:space="preserve">Proposals may be withdrawn by written notice only, made by an authorized representative of the Proponent sent to email:  </w:t>
            </w:r>
            <w:hyperlink r:id="rId15" w:history="1">
              <w:r w:rsidRPr="0034075B">
                <w:rPr>
                  <w:rFonts w:ascii="BC Sans" w:hAnsi="BC Sans"/>
                  <w:color w:val="0000FF"/>
                  <w:sz w:val="20"/>
                  <w:szCs w:val="20"/>
                  <w:u w:val="single"/>
                </w:rPr>
                <w:t>bid@coquitlam.ca</w:t>
              </w:r>
            </w:hyperlink>
            <w:r w:rsidRPr="0034075B">
              <w:rPr>
                <w:rFonts w:ascii="BC Sans" w:hAnsi="BC Sans"/>
                <w:sz w:val="20"/>
                <w:szCs w:val="20"/>
              </w:rPr>
              <w:t xml:space="preserve"> prior to the Closing Date and Time.</w:t>
            </w:r>
          </w:p>
        </w:tc>
      </w:tr>
      <w:tr w:rsidR="003625D5" w:rsidRPr="0034075B" w14:paraId="7AF3432D" w14:textId="77777777" w:rsidTr="00621EE6">
        <w:trPr>
          <w:trHeight w:val="926"/>
          <w:jc w:val="center"/>
        </w:trPr>
        <w:tc>
          <w:tcPr>
            <w:tcW w:w="1705" w:type="dxa"/>
            <w:shd w:val="clear" w:color="auto" w:fill="DBE5F1"/>
            <w:vAlign w:val="center"/>
          </w:tcPr>
          <w:p w14:paraId="15D4A408" w14:textId="77777777" w:rsidR="003625D5" w:rsidRPr="0034075B" w:rsidRDefault="003625D5" w:rsidP="00033904">
            <w:pPr>
              <w:overflowPunct w:val="0"/>
              <w:autoSpaceDE w:val="0"/>
              <w:autoSpaceDN w:val="0"/>
              <w:adjustRightInd w:val="0"/>
              <w:spacing w:before="120" w:after="0"/>
              <w:textAlignment w:val="baseline"/>
              <w:rPr>
                <w:rFonts w:ascii="BC Sans" w:hAnsi="BC Sans" w:cs="Arial"/>
                <w:b/>
                <w:bCs/>
                <w:sz w:val="20"/>
                <w:szCs w:val="20"/>
              </w:rPr>
            </w:pPr>
            <w:r w:rsidRPr="0034075B">
              <w:rPr>
                <w:rFonts w:ascii="BC Sans" w:hAnsi="BC Sans" w:cs="Arial"/>
                <w:b/>
                <w:bCs/>
                <w:sz w:val="20"/>
                <w:szCs w:val="20"/>
              </w:rPr>
              <w:t>Terms and Conditions of</w:t>
            </w:r>
            <w:r w:rsidRPr="0034075B">
              <w:rPr>
                <w:rFonts w:ascii="BC Sans" w:hAnsi="BC Sans" w:cs="Arial"/>
                <w:b/>
                <w:bCs/>
                <w:sz w:val="20"/>
                <w:szCs w:val="20"/>
              </w:rPr>
              <w:br/>
              <w:t xml:space="preserve"> Contract</w:t>
            </w:r>
          </w:p>
        </w:tc>
        <w:tc>
          <w:tcPr>
            <w:tcW w:w="7915" w:type="dxa"/>
            <w:vAlign w:val="center"/>
          </w:tcPr>
          <w:p w14:paraId="19A5712B" w14:textId="1C8D13EA" w:rsidR="003625D5" w:rsidRPr="0034075B" w:rsidRDefault="003625D5" w:rsidP="00033904">
            <w:pPr>
              <w:overflowPunct w:val="0"/>
              <w:autoSpaceDE w:val="0"/>
              <w:autoSpaceDN w:val="0"/>
              <w:adjustRightInd w:val="0"/>
              <w:spacing w:before="120" w:after="0"/>
              <w:textAlignment w:val="baseline"/>
              <w:rPr>
                <w:rFonts w:ascii="BC Sans" w:hAnsi="BC Sans"/>
                <w:sz w:val="20"/>
                <w:szCs w:val="20"/>
              </w:rPr>
            </w:pPr>
            <w:r w:rsidRPr="0034075B">
              <w:rPr>
                <w:rFonts w:ascii="BC Sans" w:hAnsi="BC Sans"/>
                <w:sz w:val="20"/>
                <w:szCs w:val="20"/>
              </w:rPr>
              <w:t xml:space="preserve">City of Coquitlam </w:t>
            </w:r>
            <w:hyperlink r:id="rId16" w:history="1">
              <w:r w:rsidRPr="0034075B">
                <w:rPr>
                  <w:rStyle w:val="Hyperlink"/>
                  <w:rFonts w:ascii="BC Sans" w:hAnsi="BC Sans"/>
                  <w:sz w:val="20"/>
                  <w:szCs w:val="20"/>
                </w:rPr>
                <w:t>Standard Terms and Conditions - Purchase of Goods and Services</w:t>
              </w:r>
            </w:hyperlink>
            <w:r w:rsidRPr="0034075B">
              <w:rPr>
                <w:rFonts w:ascii="BC Sans" w:hAnsi="BC Sans"/>
                <w:sz w:val="20"/>
                <w:szCs w:val="20"/>
              </w:rPr>
              <w:t xml:space="preserve"> are posted on the City’s website and will apply to the Contract awarded as a result of this RFP.</w:t>
            </w:r>
          </w:p>
        </w:tc>
      </w:tr>
    </w:tbl>
    <w:p w14:paraId="7F20A6B8" w14:textId="4B9C2F62" w:rsidR="00031F2B" w:rsidRPr="0034075B" w:rsidRDefault="000C14F7" w:rsidP="00031F2B">
      <w:pPr>
        <w:rPr>
          <w:rFonts w:ascii="BC Sans" w:hAnsi="BC Sans"/>
          <w:b/>
          <w:bCs/>
        </w:rPr>
      </w:pPr>
      <w:bookmarkStart w:id="10" w:name="_Toc167887487"/>
      <w:r w:rsidRPr="0034075B">
        <w:rPr>
          <w:rStyle w:val="Heading1Char"/>
          <w:rFonts w:ascii="BC Sans" w:hAnsi="BC Sans"/>
        </w:rPr>
        <w:lastRenderedPageBreak/>
        <w:t>DEFINITIONS</w:t>
      </w:r>
      <w:bookmarkEnd w:id="10"/>
    </w:p>
    <w:p w14:paraId="22A8EC10" w14:textId="198EA7FF" w:rsidR="00985E88" w:rsidRPr="0034075B" w:rsidRDefault="00985E88" w:rsidP="00985E88">
      <w:pPr>
        <w:spacing w:after="120"/>
        <w:rPr>
          <w:rFonts w:ascii="BC Sans" w:hAnsi="BC Sans"/>
        </w:rPr>
      </w:pPr>
      <w:r w:rsidRPr="0034075B">
        <w:rPr>
          <w:rFonts w:ascii="BC Sans" w:hAnsi="BC Sans"/>
          <w:b/>
          <w:bCs/>
        </w:rPr>
        <w:t xml:space="preserve">“Agreement” “Contract” </w:t>
      </w:r>
      <w:r w:rsidRPr="0034075B">
        <w:rPr>
          <w:rFonts w:ascii="BC Sans" w:hAnsi="BC Sans"/>
        </w:rPr>
        <w:t>means the contract for services or City Purchase Order that will be issued to formalize with the successful Proponent through negotiation process with the City based on the proposal submitted and will incorporate by reference the Request for Proposals, Specifications, Drawings, any additional subsequent information, any addenda issued, the Proponent’s response and acceptance by the City.</w:t>
      </w:r>
    </w:p>
    <w:p w14:paraId="43435778" w14:textId="77777777" w:rsidR="0033442F" w:rsidRPr="0034075B" w:rsidRDefault="0033442F" w:rsidP="0033442F">
      <w:pPr>
        <w:spacing w:after="120"/>
        <w:rPr>
          <w:rFonts w:ascii="BC Sans" w:hAnsi="BC Sans"/>
        </w:rPr>
      </w:pPr>
      <w:r w:rsidRPr="0034075B">
        <w:rPr>
          <w:rFonts w:ascii="BC Sans" w:hAnsi="BC Sans"/>
          <w:b/>
        </w:rPr>
        <w:t xml:space="preserve">“City” “Owner” </w:t>
      </w:r>
      <w:r w:rsidRPr="0034075B">
        <w:rPr>
          <w:rFonts w:ascii="BC Sans" w:hAnsi="BC Sans"/>
        </w:rPr>
        <w:t>means City of Coquitlam;</w:t>
      </w:r>
    </w:p>
    <w:p w14:paraId="3E95388B" w14:textId="5575C7C7" w:rsidR="005059B2" w:rsidRPr="0034075B" w:rsidRDefault="005059B2" w:rsidP="0033442F">
      <w:pPr>
        <w:spacing w:after="240"/>
        <w:rPr>
          <w:rFonts w:ascii="BC Sans" w:hAnsi="BC Sans"/>
        </w:rPr>
      </w:pPr>
      <w:r w:rsidRPr="0034075B">
        <w:rPr>
          <w:rFonts w:ascii="BC Sans" w:hAnsi="BC Sans"/>
          <w:b/>
        </w:rPr>
        <w:t xml:space="preserve">“CMVSS” </w:t>
      </w:r>
      <w:r w:rsidRPr="0034075B">
        <w:rPr>
          <w:rFonts w:ascii="BC Sans" w:hAnsi="BC Sans"/>
        </w:rPr>
        <w:t>means Canadian Motor Vehicle Safety Standards</w:t>
      </w:r>
    </w:p>
    <w:p w14:paraId="418DE26C" w14:textId="451044CD" w:rsidR="00985E88" w:rsidRPr="0034075B" w:rsidRDefault="00985E88" w:rsidP="00985E88">
      <w:pPr>
        <w:spacing w:after="120"/>
        <w:rPr>
          <w:rFonts w:ascii="BC Sans" w:hAnsi="BC Sans"/>
        </w:rPr>
      </w:pPr>
      <w:r w:rsidRPr="0034075B">
        <w:rPr>
          <w:rFonts w:ascii="BC Sans" w:hAnsi="BC Sans"/>
          <w:b/>
        </w:rPr>
        <w:t>“Price”</w:t>
      </w:r>
      <w:r w:rsidRPr="0034075B">
        <w:rPr>
          <w:rFonts w:ascii="BC Sans" w:hAnsi="BC Sans"/>
        </w:rPr>
        <w:t xml:space="preserve"> means the amount that will be paid by the City to the </w:t>
      </w:r>
      <w:r w:rsidR="004D59DD" w:rsidRPr="0034075B">
        <w:rPr>
          <w:rFonts w:ascii="BC Sans" w:hAnsi="BC Sans"/>
        </w:rPr>
        <w:t>Supplier</w:t>
      </w:r>
      <w:r w:rsidRPr="0034075B">
        <w:rPr>
          <w:rFonts w:ascii="BC Sans" w:hAnsi="BC Sans"/>
        </w:rPr>
        <w:t xml:space="preserve"> for delivery and acceptance of goods and Services;</w:t>
      </w:r>
    </w:p>
    <w:p w14:paraId="7B342924" w14:textId="77777777" w:rsidR="00985E88" w:rsidRPr="0034075B" w:rsidRDefault="00985E88" w:rsidP="00985E88">
      <w:pPr>
        <w:spacing w:after="120"/>
        <w:rPr>
          <w:rFonts w:ascii="BC Sans" w:hAnsi="BC Sans"/>
        </w:rPr>
      </w:pPr>
      <w:r w:rsidRPr="0034075B">
        <w:rPr>
          <w:rFonts w:ascii="BC Sans" w:hAnsi="BC Sans"/>
          <w:b/>
        </w:rPr>
        <w:t>“Project Manager”</w:t>
      </w:r>
      <w:r w:rsidRPr="0034075B">
        <w:rPr>
          <w:rFonts w:ascii="BC Sans" w:hAnsi="BC Sans"/>
        </w:rPr>
        <w:t xml:space="preserve"> means the City staff member appointed to coordinate the work;</w:t>
      </w:r>
    </w:p>
    <w:p w14:paraId="1B1B371A" w14:textId="77777777" w:rsidR="00985E88" w:rsidRPr="0034075B" w:rsidRDefault="00985E88" w:rsidP="00985E88">
      <w:pPr>
        <w:spacing w:after="120"/>
        <w:rPr>
          <w:rFonts w:ascii="BC Sans" w:hAnsi="BC Sans"/>
        </w:rPr>
      </w:pPr>
      <w:r w:rsidRPr="0034075B">
        <w:rPr>
          <w:rFonts w:ascii="BC Sans" w:hAnsi="BC Sans"/>
          <w:b/>
        </w:rPr>
        <w:t>“Proponent”</w:t>
      </w:r>
      <w:r w:rsidRPr="0034075B">
        <w:rPr>
          <w:rFonts w:ascii="BC Sans" w:hAnsi="BC Sans"/>
        </w:rPr>
        <w:t xml:space="preserve"> means responder to this Request for Proposals;</w:t>
      </w:r>
    </w:p>
    <w:p w14:paraId="7E1D9F02" w14:textId="77777777" w:rsidR="00985E88" w:rsidRPr="0034075B" w:rsidRDefault="00985E88" w:rsidP="00985E88">
      <w:pPr>
        <w:spacing w:after="120"/>
        <w:rPr>
          <w:rFonts w:ascii="BC Sans" w:hAnsi="BC Sans"/>
        </w:rPr>
      </w:pPr>
      <w:r w:rsidRPr="0034075B">
        <w:rPr>
          <w:rFonts w:ascii="BC Sans" w:hAnsi="BC Sans"/>
          <w:b/>
        </w:rPr>
        <w:t>“Proposal”</w:t>
      </w:r>
      <w:r w:rsidRPr="0034075B">
        <w:rPr>
          <w:rFonts w:ascii="BC Sans" w:hAnsi="BC Sans"/>
        </w:rPr>
        <w:t xml:space="preserve"> means the submission by the Proponent;</w:t>
      </w:r>
    </w:p>
    <w:p w14:paraId="516A0344" w14:textId="77777777" w:rsidR="00985E88" w:rsidRPr="0034075B" w:rsidRDefault="00985E88" w:rsidP="00985E88">
      <w:pPr>
        <w:spacing w:after="120"/>
        <w:rPr>
          <w:rFonts w:ascii="BC Sans" w:hAnsi="BC Sans"/>
        </w:rPr>
      </w:pPr>
      <w:r w:rsidRPr="0034075B">
        <w:rPr>
          <w:rFonts w:ascii="BC Sans" w:hAnsi="BC Sans"/>
          <w:b/>
        </w:rPr>
        <w:t xml:space="preserve">“Request for Proposals” “RFP” </w:t>
      </w:r>
      <w:r w:rsidRPr="0034075B">
        <w:rPr>
          <w:rFonts w:ascii="BC Sans" w:hAnsi="BC Sans"/>
        </w:rPr>
        <w:t>shall mean and include the complete set of documents, specifications and addenda incorporated herein, and included in this Request for Proposals;</w:t>
      </w:r>
    </w:p>
    <w:p w14:paraId="6B0C2523" w14:textId="4134DBE2" w:rsidR="00985E88" w:rsidRPr="0034075B" w:rsidRDefault="00985E88" w:rsidP="00985E88">
      <w:pPr>
        <w:spacing w:after="120"/>
        <w:rPr>
          <w:rFonts w:ascii="BC Sans" w:hAnsi="BC Sans"/>
        </w:rPr>
      </w:pPr>
      <w:r w:rsidRPr="0034075B">
        <w:rPr>
          <w:rFonts w:ascii="BC Sans" w:hAnsi="BC Sans"/>
          <w:b/>
        </w:rPr>
        <w:t>“Services” “Work”</w:t>
      </w:r>
      <w:r w:rsidRPr="0034075B">
        <w:rPr>
          <w:rFonts w:ascii="BC Sans" w:hAnsi="BC Sans"/>
        </w:rPr>
        <w:t xml:space="preserve"> </w:t>
      </w:r>
      <w:r w:rsidRPr="0034075B">
        <w:rPr>
          <w:rFonts w:ascii="BC Sans" w:hAnsi="BC Sans"/>
          <w:b/>
        </w:rPr>
        <w:t>“Works”</w:t>
      </w:r>
      <w:r w:rsidRPr="0034075B">
        <w:rPr>
          <w:rFonts w:ascii="BC Sans" w:hAnsi="BC Sans"/>
        </w:rPr>
        <w:t xml:space="preserve"> means and includes the provision by the successful Proponent of all services, duties, and expectations as further described in this RFP. This will also mean the whole of the work, tools, materials, labour, equipment, travel, and all that is required to be done, furnished and performed by the </w:t>
      </w:r>
      <w:r w:rsidR="004D59DD" w:rsidRPr="0034075B">
        <w:rPr>
          <w:rFonts w:ascii="BC Sans" w:hAnsi="BC Sans"/>
        </w:rPr>
        <w:t>Supplie</w:t>
      </w:r>
      <w:r w:rsidRPr="0034075B">
        <w:rPr>
          <w:rFonts w:ascii="BC Sans" w:hAnsi="BC Sans"/>
        </w:rPr>
        <w:t>r;</w:t>
      </w:r>
    </w:p>
    <w:p w14:paraId="4BF99CF6" w14:textId="77777777" w:rsidR="00985E88" w:rsidRPr="0034075B" w:rsidRDefault="00985E88" w:rsidP="00985E88">
      <w:pPr>
        <w:spacing w:after="120"/>
        <w:rPr>
          <w:rFonts w:ascii="BC Sans" w:hAnsi="BC Sans"/>
        </w:rPr>
      </w:pPr>
      <w:r w:rsidRPr="0034075B">
        <w:rPr>
          <w:rFonts w:ascii="BC Sans" w:hAnsi="BC Sans"/>
          <w:b/>
        </w:rPr>
        <w:t>“Shall” “Must” “Will” “Mandatory”</w:t>
      </w:r>
      <w:r w:rsidRPr="0034075B">
        <w:rPr>
          <w:rFonts w:ascii="BC Sans" w:hAnsi="BC Sans"/>
        </w:rPr>
        <w:t xml:space="preserve"> means a requirement that must be met;</w:t>
      </w:r>
    </w:p>
    <w:p w14:paraId="42075CEA" w14:textId="5319C033" w:rsidR="000C14F7" w:rsidRPr="0034075B" w:rsidRDefault="00985E88" w:rsidP="00C03825">
      <w:pPr>
        <w:spacing w:after="120"/>
        <w:rPr>
          <w:rFonts w:ascii="BC Sans" w:hAnsi="BC Sans"/>
        </w:rPr>
      </w:pPr>
      <w:r w:rsidRPr="0034075B">
        <w:rPr>
          <w:rFonts w:ascii="BC Sans" w:hAnsi="BC Sans"/>
          <w:b/>
        </w:rPr>
        <w:t>“Supply” “Provide”</w:t>
      </w:r>
      <w:r w:rsidRPr="0034075B">
        <w:rPr>
          <w:rFonts w:ascii="BC Sans" w:hAnsi="BC Sans"/>
        </w:rPr>
        <w:t xml:space="preserve"> shall mean supply and pay for and provide and pay for.</w:t>
      </w:r>
    </w:p>
    <w:p w14:paraId="6ECC9672" w14:textId="77777777" w:rsidR="00FA4C46" w:rsidRPr="0034075B" w:rsidRDefault="00FA4C46" w:rsidP="00FA4C46">
      <w:pPr>
        <w:spacing w:after="120"/>
        <w:rPr>
          <w:rFonts w:ascii="BC Sans" w:hAnsi="BC Sans"/>
          <w:b/>
        </w:rPr>
      </w:pPr>
      <w:r w:rsidRPr="0034075B">
        <w:rPr>
          <w:rFonts w:ascii="BC Sans" w:eastAsia="Calibri" w:hAnsi="BC Sans"/>
          <w:b/>
          <w:bCs/>
        </w:rPr>
        <w:t xml:space="preserve">“Supplier” </w:t>
      </w:r>
      <w:r w:rsidRPr="0034075B">
        <w:rPr>
          <w:rFonts w:ascii="BC Sans" w:eastAsia="Calibri" w:hAnsi="BC Sans"/>
        </w:rPr>
        <w:t>means the person(s) firm(s) or corporation(s) appointed by the City to carry out all duties, obligations, work and services described in the Request for Proposal and all associated documentation, which may also include mutually agreed revisions subsequent to submission of a Proposal. Both “Supplier” and “Proponent” are complementary in terms of duties, obligations and responsibilities contemplated at the Request for Proposals stage, through evaluation process, execution and performance of the services and works.</w:t>
      </w:r>
    </w:p>
    <w:p w14:paraId="1DEF44F6" w14:textId="77777777" w:rsidR="00FA4C46" w:rsidRPr="0034075B" w:rsidRDefault="00FA4C46" w:rsidP="00C03825">
      <w:pPr>
        <w:spacing w:after="120"/>
        <w:rPr>
          <w:rFonts w:ascii="BC Sans" w:hAnsi="BC Sans"/>
        </w:rPr>
      </w:pPr>
    </w:p>
    <w:p w14:paraId="0E512718" w14:textId="77777777" w:rsidR="000C14F7" w:rsidRPr="0034075B" w:rsidRDefault="000C14F7" w:rsidP="000C14F7">
      <w:pPr>
        <w:rPr>
          <w:rFonts w:ascii="BC Sans" w:hAnsi="BC Sans"/>
        </w:rPr>
      </w:pPr>
      <w:r w:rsidRPr="0034075B">
        <w:rPr>
          <w:rFonts w:ascii="BC Sans" w:hAnsi="BC Sans"/>
        </w:rPr>
        <w:br w:type="page"/>
      </w:r>
    </w:p>
    <w:p w14:paraId="5A558AAD" w14:textId="77777777" w:rsidR="00E80ECA" w:rsidRPr="0034075B" w:rsidRDefault="000C14F7" w:rsidP="003E654F">
      <w:pPr>
        <w:pStyle w:val="Heading1"/>
        <w:rPr>
          <w:rFonts w:ascii="BC Sans" w:eastAsia="Times New Roman" w:hAnsi="BC Sans"/>
          <w:noProof/>
          <w:szCs w:val="22"/>
        </w:rPr>
      </w:pPr>
      <w:bookmarkStart w:id="11" w:name="_Toc167887488"/>
      <w:r w:rsidRPr="0034075B">
        <w:rPr>
          <w:rFonts w:ascii="BC Sans" w:hAnsi="BC Sans"/>
        </w:rPr>
        <w:lastRenderedPageBreak/>
        <w:t>INSTRUCTIONS TO PROPONENTS</w:t>
      </w:r>
      <w:bookmarkEnd w:id="11"/>
      <w:r w:rsidR="00AE5F64" w:rsidRPr="0034075B">
        <w:rPr>
          <w:rFonts w:ascii="BC Sans" w:hAnsi="BC Sans"/>
        </w:rPr>
        <w:t xml:space="preserve"> </w:t>
      </w:r>
      <w:bookmarkStart w:id="12" w:name="_Toc54263076"/>
    </w:p>
    <w:p w14:paraId="1EB5E937" w14:textId="77777777" w:rsidR="00A57165" w:rsidRPr="0034075B" w:rsidRDefault="00A57165" w:rsidP="00AC39A0">
      <w:pPr>
        <w:pStyle w:val="Heading2"/>
        <w:rPr>
          <w:rFonts w:ascii="BC Sans" w:eastAsia="Times New Roman" w:hAnsi="BC Sans"/>
          <w:noProof/>
        </w:rPr>
      </w:pPr>
      <w:bookmarkStart w:id="13" w:name="_Toc167887489"/>
      <w:r w:rsidRPr="0034075B">
        <w:rPr>
          <w:rFonts w:ascii="BC Sans" w:hAnsi="BC Sans"/>
        </w:rPr>
        <w:t>Purpose</w:t>
      </w:r>
      <w:bookmarkEnd w:id="13"/>
      <w:r w:rsidR="00CF17D3" w:rsidRPr="0034075B">
        <w:rPr>
          <w:rFonts w:ascii="BC Sans" w:hAnsi="BC Sans"/>
        </w:rPr>
        <w:t xml:space="preserve"> </w:t>
      </w:r>
    </w:p>
    <w:p w14:paraId="08C6E3C2" w14:textId="120AD922" w:rsidR="0056627B" w:rsidRPr="0034075B" w:rsidRDefault="0056047B" w:rsidP="0056627B">
      <w:pPr>
        <w:pStyle w:val="PARAGRAPH"/>
        <w:rPr>
          <w:rFonts w:ascii="BC Sans" w:hAnsi="BC Sans" w:cs="Arial"/>
          <w:bCs/>
        </w:rPr>
      </w:pPr>
      <w:bookmarkStart w:id="14" w:name="_Toc514310387"/>
      <w:bookmarkStart w:id="15" w:name="_Toc514825004"/>
      <w:bookmarkStart w:id="16" w:name="_Toc50449414"/>
      <w:r w:rsidRPr="0034075B">
        <w:rPr>
          <w:rFonts w:ascii="BC Sans" w:hAnsi="BC Sans"/>
        </w:rPr>
        <w:t xml:space="preserve">The purpose of this RFP is to invite proposals from qualified, experienced companies for the supply and delivery of </w:t>
      </w:r>
      <w:sdt>
        <w:sdtPr>
          <w:rPr>
            <w:rFonts w:ascii="BC Sans" w:hAnsi="BC Sans"/>
            <w:b/>
          </w:rPr>
          <w:alias w:val="Title"/>
          <w:tag w:val=""/>
          <w:id w:val="-1525241845"/>
          <w:placeholder>
            <w:docPart w:val="BAA5A1752F2941848569E685213746B0"/>
          </w:placeholder>
          <w:dataBinding w:prefixMappings="xmlns:ns0='http://purl.org/dc/elements/1.1/' xmlns:ns1='http://schemas.openxmlformats.org/package/2006/metadata/core-properties' " w:xpath="/ns1:coreProperties[1]/ns0:title[1]" w:storeItemID="{6C3C8BC8-F283-45AE-878A-BAB7291924A1}"/>
          <w:text/>
        </w:sdtPr>
        <w:sdtEndPr/>
        <w:sdtContent>
          <w:r w:rsidR="00A84F6C">
            <w:rPr>
              <w:rFonts w:ascii="BC Sans" w:hAnsi="BC Sans"/>
              <w:b/>
            </w:rPr>
            <w:t>One (1) Tandem Axle Dump Truck with Plow, Sander and Brine Unit</w:t>
          </w:r>
        </w:sdtContent>
      </w:sdt>
      <w:r w:rsidRPr="0034075B">
        <w:rPr>
          <w:rFonts w:ascii="BC Sans" w:hAnsi="BC Sans"/>
        </w:rPr>
        <w:t xml:space="preserve"> as stated within this RFP. </w:t>
      </w:r>
      <w:r w:rsidR="0056627B" w:rsidRPr="0034075B">
        <w:rPr>
          <w:rFonts w:ascii="BC Sans" w:hAnsi="BC Sans" w:cs="Arial"/>
          <w:bCs/>
        </w:rPr>
        <w:t>Equipment shall be new and that which has never been owned except by a manufacturer, distributor or dealer and has never been registered.</w:t>
      </w:r>
    </w:p>
    <w:p w14:paraId="3CAFA93C" w14:textId="333A8A8A" w:rsidR="0056047B" w:rsidRPr="0034075B" w:rsidRDefault="0056047B" w:rsidP="0056047B">
      <w:pPr>
        <w:pStyle w:val="PARAGRAPH"/>
        <w:rPr>
          <w:rFonts w:ascii="BC Sans" w:hAnsi="BC Sans"/>
        </w:rPr>
      </w:pPr>
      <w:r w:rsidRPr="0034075B">
        <w:rPr>
          <w:rFonts w:ascii="BC Sans" w:hAnsi="BC Sans"/>
        </w:rPr>
        <w:t xml:space="preserve">The City is seeking to identify and select </w:t>
      </w:r>
      <w:r w:rsidR="009B573C" w:rsidRPr="0034075B">
        <w:rPr>
          <w:rFonts w:ascii="BC Sans" w:hAnsi="BC Sans"/>
        </w:rPr>
        <w:t xml:space="preserve">a </w:t>
      </w:r>
      <w:r w:rsidRPr="0034075B">
        <w:rPr>
          <w:rFonts w:ascii="BC Sans" w:hAnsi="BC Sans"/>
        </w:rPr>
        <w:t>qualified Supplier that have the knowledge, technical resources, experience, reputation and capacity to supply, deliver and provide continuous support for the equipment.</w:t>
      </w:r>
    </w:p>
    <w:p w14:paraId="4EAF144C" w14:textId="77777777" w:rsidR="00E80ECA" w:rsidRPr="0034075B" w:rsidRDefault="00E80ECA" w:rsidP="00AC39A0">
      <w:pPr>
        <w:pStyle w:val="Heading2"/>
        <w:rPr>
          <w:rFonts w:ascii="BC Sans" w:hAnsi="BC Sans"/>
        </w:rPr>
      </w:pPr>
      <w:bookmarkStart w:id="17" w:name="_Toc167887490"/>
      <w:r w:rsidRPr="0034075B">
        <w:rPr>
          <w:rFonts w:ascii="BC Sans" w:hAnsi="BC Sans"/>
        </w:rPr>
        <w:t>Proposal Submission</w:t>
      </w:r>
      <w:bookmarkEnd w:id="14"/>
      <w:bookmarkEnd w:id="15"/>
      <w:bookmarkEnd w:id="16"/>
      <w:bookmarkEnd w:id="17"/>
    </w:p>
    <w:p w14:paraId="2B65783D" w14:textId="6C49CD8E" w:rsidR="0056047B" w:rsidRPr="0034075B" w:rsidRDefault="0056047B" w:rsidP="0056047B">
      <w:pPr>
        <w:pStyle w:val="PARAGRAPH"/>
        <w:rPr>
          <w:rFonts w:ascii="BC Sans" w:hAnsi="BC Sans"/>
        </w:rPr>
      </w:pPr>
      <w:bookmarkStart w:id="18" w:name="_Toc41475830"/>
      <w:bookmarkStart w:id="19" w:name="_Toc42080067"/>
      <w:bookmarkStart w:id="20" w:name="_Toc50449415"/>
      <w:r w:rsidRPr="0034075B">
        <w:rPr>
          <w:rFonts w:ascii="BC Sans" w:hAnsi="BC Sans"/>
        </w:rPr>
        <w:t xml:space="preserve">Proponents should complete and submit the information requested in this RFP document on the </w:t>
      </w:r>
      <w:hyperlink w:anchor="PSF" w:history="1">
        <w:r w:rsidR="00DC42E1" w:rsidRPr="00DC42E1">
          <w:rPr>
            <w:rStyle w:val="Hyperlink"/>
            <w:rFonts w:ascii="BC Sans" w:hAnsi="BC Sans"/>
          </w:rPr>
          <w:t>Proposal Submission Form</w:t>
        </w:r>
      </w:hyperlink>
      <w:r w:rsidR="00DC42E1" w:rsidRPr="0034075B">
        <w:rPr>
          <w:rFonts w:ascii="BC Sans" w:hAnsi="BC Sans"/>
          <w:b/>
          <w:u w:val="single"/>
        </w:rPr>
        <w:t xml:space="preserve"> </w:t>
      </w:r>
      <w:r w:rsidRPr="0034075B">
        <w:rPr>
          <w:rFonts w:ascii="BC Sans" w:hAnsi="BC Sans"/>
        </w:rPr>
        <w:t xml:space="preserve">and </w:t>
      </w:r>
      <w:hyperlink w:anchor="AppendixA" w:history="1">
        <w:r w:rsidR="00AC39A0" w:rsidRPr="0034075B">
          <w:rPr>
            <w:rStyle w:val="Hyperlink"/>
            <w:rFonts w:ascii="BC Sans" w:hAnsi="BC Sans"/>
          </w:rPr>
          <w:t xml:space="preserve">Appendix </w:t>
        </w:r>
        <w:r w:rsidR="00936244" w:rsidRPr="0034075B">
          <w:rPr>
            <w:rStyle w:val="Hyperlink"/>
            <w:rFonts w:ascii="BC Sans" w:hAnsi="BC Sans"/>
          </w:rPr>
          <w:t xml:space="preserve">A – </w:t>
        </w:r>
        <w:r w:rsidR="00AC39A0" w:rsidRPr="0034075B">
          <w:rPr>
            <w:rStyle w:val="Hyperlink"/>
            <w:rFonts w:ascii="BC Sans" w:hAnsi="BC Sans"/>
          </w:rPr>
          <w:t>Preferred Specifications</w:t>
        </w:r>
      </w:hyperlink>
      <w:r w:rsidR="00936244" w:rsidRPr="0034075B">
        <w:rPr>
          <w:rFonts w:ascii="BC Sans" w:hAnsi="BC Sans"/>
        </w:rPr>
        <w:t xml:space="preserve"> </w:t>
      </w:r>
      <w:r w:rsidRPr="0034075B">
        <w:rPr>
          <w:rFonts w:ascii="BC Sans" w:hAnsi="BC Sans"/>
        </w:rPr>
        <w:t xml:space="preserve">or in a format that has been approved and is acceptable to the City. </w:t>
      </w:r>
    </w:p>
    <w:p w14:paraId="7FDBF9F7" w14:textId="77777777" w:rsidR="00E80ECA" w:rsidRPr="0034075B" w:rsidRDefault="00E80ECA" w:rsidP="00AC39A0">
      <w:pPr>
        <w:pStyle w:val="Heading2"/>
        <w:rPr>
          <w:rFonts w:ascii="BC Sans" w:hAnsi="BC Sans"/>
        </w:rPr>
      </w:pPr>
      <w:bookmarkStart w:id="21" w:name="_Toc167887491"/>
      <w:r w:rsidRPr="0034075B">
        <w:rPr>
          <w:rFonts w:ascii="BC Sans" w:hAnsi="BC Sans"/>
        </w:rPr>
        <w:t>Instructions to Proponents</w:t>
      </w:r>
      <w:bookmarkEnd w:id="18"/>
      <w:bookmarkEnd w:id="19"/>
      <w:bookmarkEnd w:id="20"/>
      <w:bookmarkEnd w:id="21"/>
      <w:r w:rsidRPr="0034075B">
        <w:rPr>
          <w:rFonts w:ascii="BC Sans" w:hAnsi="BC Sans"/>
        </w:rPr>
        <w:t xml:space="preserve"> </w:t>
      </w:r>
    </w:p>
    <w:p w14:paraId="3511744A" w14:textId="789B5929" w:rsidR="00E80ECA" w:rsidRPr="0034075B" w:rsidRDefault="00E80ECA" w:rsidP="00E80ECA">
      <w:pPr>
        <w:pStyle w:val="PARAGRAPH"/>
        <w:rPr>
          <w:rFonts w:ascii="BC Sans" w:hAnsi="BC Sans"/>
        </w:rPr>
      </w:pPr>
      <w:r w:rsidRPr="0034075B">
        <w:rPr>
          <w:rFonts w:ascii="BC Sans" w:hAnsi="BC Sans"/>
        </w:rPr>
        <w:t xml:space="preserve">Proponents are advised that the rules for participation that will apply to this RFP are located: </w:t>
      </w:r>
      <w:hyperlink r:id="rId17" w:history="1">
        <w:r w:rsidR="00072863" w:rsidRPr="0034075B">
          <w:rPr>
            <w:rStyle w:val="Hyperlink"/>
            <w:rFonts w:ascii="BC Sans" w:hAnsi="BC Sans"/>
          </w:rPr>
          <w:t>Instructions to Proponents</w:t>
        </w:r>
      </w:hyperlink>
      <w:r w:rsidRPr="0034075B">
        <w:rPr>
          <w:rFonts w:ascii="BC Sans" w:hAnsi="BC Sans"/>
          <w:color w:val="0000FF"/>
          <w:u w:val="single"/>
        </w:rPr>
        <w:t>.</w:t>
      </w:r>
    </w:p>
    <w:p w14:paraId="79A70296" w14:textId="1B8AEB35" w:rsidR="00E80ECA" w:rsidRPr="0034075B" w:rsidRDefault="001243F7" w:rsidP="00E80ECA">
      <w:pPr>
        <w:pStyle w:val="PARAGRAPH"/>
        <w:rPr>
          <w:rFonts w:ascii="BC Sans" w:hAnsi="BC Sans" w:cs="Arial"/>
        </w:rPr>
      </w:pPr>
      <w:r w:rsidRPr="0034075B">
        <w:rPr>
          <w:rFonts w:ascii="BC Sans" w:hAnsi="BC Sans" w:cs="Arial"/>
        </w:rPr>
        <w:t>By submission of a P</w:t>
      </w:r>
      <w:r w:rsidR="00E80ECA" w:rsidRPr="0034075B">
        <w:rPr>
          <w:rFonts w:ascii="BC Sans" w:hAnsi="BC Sans" w:cs="Arial"/>
        </w:rPr>
        <w:t>roposal in response to this RFP, the Proponent agrees and accepts the rules by which the bid process will be conducted.</w:t>
      </w:r>
    </w:p>
    <w:p w14:paraId="5D48FCC4" w14:textId="77777777" w:rsidR="009D5FD3" w:rsidRPr="0034075B" w:rsidRDefault="009D5FD3" w:rsidP="009D5FD3">
      <w:pPr>
        <w:pStyle w:val="PARAGRAPH"/>
        <w:rPr>
          <w:rFonts w:ascii="BC Sans" w:hAnsi="BC Sans"/>
        </w:rPr>
      </w:pPr>
      <w:r w:rsidRPr="0034075B">
        <w:rPr>
          <w:rFonts w:ascii="BC Sans" w:hAnsi="BC Sans"/>
        </w:rPr>
        <w:t>The City will not be responsible for any delay or for any submission not received for any reason, including technological delays or issues by either party’s network or email program, and the City will not be liable for any damages associated with submissions not received.</w:t>
      </w:r>
    </w:p>
    <w:p w14:paraId="42BF97F8" w14:textId="77777777" w:rsidR="00A14249" w:rsidRPr="0034075B" w:rsidRDefault="00A14249" w:rsidP="00AC39A0">
      <w:pPr>
        <w:pStyle w:val="Heading2"/>
        <w:rPr>
          <w:rFonts w:ascii="BC Sans" w:hAnsi="BC Sans"/>
        </w:rPr>
      </w:pPr>
      <w:bookmarkStart w:id="22" w:name="_Toc31981441"/>
      <w:bookmarkStart w:id="23" w:name="_Toc167887492"/>
      <w:bookmarkStart w:id="24" w:name="_Toc51851359"/>
      <w:bookmarkStart w:id="25" w:name="prices"/>
      <w:r w:rsidRPr="0034075B">
        <w:rPr>
          <w:rFonts w:ascii="BC Sans" w:hAnsi="BC Sans"/>
        </w:rPr>
        <w:t>Specifications and Alternatives</w:t>
      </w:r>
      <w:bookmarkEnd w:id="22"/>
      <w:bookmarkEnd w:id="23"/>
    </w:p>
    <w:p w14:paraId="4B35EB38" w14:textId="77777777" w:rsidR="00A14249" w:rsidRPr="0034075B" w:rsidRDefault="00A14249" w:rsidP="00A14249">
      <w:pPr>
        <w:pStyle w:val="PARAGRAPH"/>
        <w:rPr>
          <w:rFonts w:ascii="BC Sans" w:hAnsi="BC Sans" w:cs="Arial"/>
        </w:rPr>
      </w:pPr>
      <w:r w:rsidRPr="0034075B">
        <w:rPr>
          <w:rFonts w:ascii="BC Sans" w:hAnsi="BC Sans" w:cs="Arial"/>
        </w:rPr>
        <w:t>Wherever the Specifications state a brand name, make, name of manufacturer, trade name, or Supplier catalogue number, it is for the purpose of establishing a grade or standard. It is not intended to rule out competition from equal brands or makes. If vehicles or equipment other than that specified is offered, it is the Proponent’s responsibility to provide information in its Proposal that enables the City to confirm equivalency and acceptance.</w:t>
      </w:r>
    </w:p>
    <w:p w14:paraId="6E8DB349" w14:textId="2342C65A" w:rsidR="00A14249" w:rsidRPr="0034075B" w:rsidRDefault="00A14249" w:rsidP="00A14249">
      <w:pPr>
        <w:pStyle w:val="PARAGRAPH"/>
        <w:rPr>
          <w:rFonts w:ascii="BC Sans" w:hAnsi="BC Sans" w:cs="Arial"/>
        </w:rPr>
      </w:pPr>
      <w:r w:rsidRPr="0034075B">
        <w:rPr>
          <w:rFonts w:ascii="BC Sans" w:hAnsi="BC Sans" w:cs="Arial"/>
        </w:rPr>
        <w:t xml:space="preserve">Except where stated otherwise, </w:t>
      </w:r>
      <w:hyperlink w:anchor="AppendixA" w:history="1">
        <w:r w:rsidRPr="0034075B">
          <w:rPr>
            <w:rStyle w:val="Hyperlink"/>
            <w:rFonts w:ascii="BC Sans" w:hAnsi="BC Sans" w:cs="Arial"/>
          </w:rPr>
          <w:t>Appendix A – Preferred Specifications</w:t>
        </w:r>
      </w:hyperlink>
      <w:r w:rsidRPr="0034075B">
        <w:rPr>
          <w:rFonts w:ascii="BC Sans" w:hAnsi="BC Sans" w:cs="Arial"/>
        </w:rPr>
        <w:t xml:space="preserve">, describe what is considered necessary to meet the performance requirements of the City and Proponents should consider this in its Proposal. If the Proponent cannot meet Specifications, the Proponent may identify and offer an alternative which it believes to be an equal or better alternative. </w:t>
      </w:r>
    </w:p>
    <w:p w14:paraId="4D23DF98" w14:textId="77777777" w:rsidR="00A14249" w:rsidRPr="0034075B" w:rsidRDefault="00A14249" w:rsidP="00A14249">
      <w:pPr>
        <w:pStyle w:val="PARAGRAPH"/>
        <w:rPr>
          <w:rFonts w:ascii="BC Sans" w:hAnsi="BC Sans" w:cs="Arial"/>
        </w:rPr>
      </w:pPr>
      <w:r w:rsidRPr="0034075B">
        <w:rPr>
          <w:rFonts w:ascii="BC Sans" w:hAnsi="BC Sans" w:cs="Arial"/>
        </w:rPr>
        <w:t>Special consideration may be given to accessibility of the various units which require periodic maintenance and ease of operation.</w:t>
      </w:r>
    </w:p>
    <w:p w14:paraId="7445AF98" w14:textId="77777777" w:rsidR="00A14249" w:rsidRPr="0034075B" w:rsidRDefault="00A14249" w:rsidP="00A14249">
      <w:pPr>
        <w:pStyle w:val="PARAGRAPH"/>
        <w:rPr>
          <w:rFonts w:ascii="BC Sans" w:hAnsi="BC Sans" w:cs="Arial"/>
        </w:rPr>
      </w:pPr>
      <w:r w:rsidRPr="0034075B">
        <w:rPr>
          <w:rFonts w:ascii="BC Sans" w:hAnsi="BC Sans" w:cs="Arial"/>
        </w:rPr>
        <w:lastRenderedPageBreak/>
        <w:t>Proponents shall clearly indicate any variances from the City’s Specifications or conditions and attach descriptive literature.</w:t>
      </w:r>
    </w:p>
    <w:p w14:paraId="306E5135" w14:textId="1BE9F219" w:rsidR="00A14249" w:rsidRPr="0034075B" w:rsidRDefault="00A14249" w:rsidP="00A14249">
      <w:pPr>
        <w:pStyle w:val="PARAGRAPH"/>
        <w:rPr>
          <w:rFonts w:ascii="BC Sans" w:hAnsi="BC Sans" w:cs="Arial"/>
        </w:rPr>
      </w:pPr>
      <w:r w:rsidRPr="0034075B">
        <w:rPr>
          <w:rFonts w:ascii="BC Sans" w:hAnsi="BC Sans" w:cs="Arial"/>
        </w:rPr>
        <w:t>Proponents may also propose alternative equipment</w:t>
      </w:r>
      <w:r w:rsidR="004D332A">
        <w:rPr>
          <w:rFonts w:ascii="BC Sans" w:hAnsi="BC Sans" w:cs="Arial"/>
        </w:rPr>
        <w:t>,</w:t>
      </w:r>
      <w:r w:rsidRPr="0034075B">
        <w:rPr>
          <w:rFonts w:ascii="BC Sans" w:hAnsi="BC Sans" w:cs="Arial"/>
        </w:rPr>
        <w:t xml:space="preserve"> which meets the majority of the specifications if it is immediately available for delivery. The City will review proposed alternative equipment for suitability in order to take delivery sooner; however, the City is not obligated to accept any alternatives. The City will determine what constitutes acceptable deviations and overall best value.</w:t>
      </w:r>
    </w:p>
    <w:p w14:paraId="09EB9916" w14:textId="132E22D1" w:rsidR="00A14249" w:rsidRPr="0034075B" w:rsidRDefault="00A14249" w:rsidP="00A14249">
      <w:pPr>
        <w:pStyle w:val="PARAGRAPH"/>
        <w:rPr>
          <w:rFonts w:ascii="BC Sans" w:hAnsi="BC Sans"/>
          <w:noProof/>
        </w:rPr>
      </w:pPr>
      <w:r w:rsidRPr="0034075B">
        <w:rPr>
          <w:rFonts w:ascii="BC Sans" w:hAnsi="BC Sans" w:cs="Arial"/>
        </w:rPr>
        <w:t>Proponents are to provide environmentally efficient equipment and services wherever possible. If there are known alternatives or substitutions for such materials that would mitigate the effects of any adverse conditions on the environment, the Proponent agrees to advise the City of such alternatives or substitutions.</w:t>
      </w:r>
    </w:p>
    <w:p w14:paraId="5A72C61A" w14:textId="77777777" w:rsidR="00A14249" w:rsidRPr="0034075B" w:rsidRDefault="00A14249" w:rsidP="00AC39A0">
      <w:pPr>
        <w:pStyle w:val="Heading2"/>
        <w:rPr>
          <w:rFonts w:ascii="BC Sans" w:hAnsi="BC Sans"/>
        </w:rPr>
      </w:pPr>
      <w:bookmarkStart w:id="26" w:name="_Toc167887493"/>
      <w:bookmarkStart w:id="27" w:name="_Toc31981442"/>
      <w:r w:rsidRPr="0034075B">
        <w:rPr>
          <w:rFonts w:ascii="BC Sans" w:hAnsi="BC Sans"/>
        </w:rPr>
        <w:t>Requested Departures</w:t>
      </w:r>
      <w:bookmarkEnd w:id="26"/>
      <w:r w:rsidRPr="0034075B">
        <w:rPr>
          <w:rFonts w:ascii="BC Sans" w:hAnsi="BC Sans"/>
        </w:rPr>
        <w:t xml:space="preserve"> </w:t>
      </w:r>
    </w:p>
    <w:p w14:paraId="077ACCD3" w14:textId="77777777" w:rsidR="00BA2A3F" w:rsidRPr="0034075B" w:rsidRDefault="00BA2A3F" w:rsidP="00BA2A3F">
      <w:pPr>
        <w:pStyle w:val="PARAGRAPH"/>
        <w:rPr>
          <w:rFonts w:ascii="BC Sans" w:hAnsi="BC Sans"/>
        </w:rPr>
      </w:pPr>
      <w:r w:rsidRPr="0034075B">
        <w:rPr>
          <w:rFonts w:ascii="BC Sans" w:hAnsi="BC Sans"/>
        </w:rPr>
        <w:t>The Proponent acknowledges that the departures requested in the Proposal Submission Form will not form part of the Contract unless and until the City specifically consents in writing to any of them. The City may not consider any departures not stated in the Proponent’s Proposal Submission.</w:t>
      </w:r>
    </w:p>
    <w:p w14:paraId="69819C48" w14:textId="1E0D8382" w:rsidR="00A14249" w:rsidRPr="0034075B" w:rsidRDefault="00A14249" w:rsidP="00AC39A0">
      <w:pPr>
        <w:pStyle w:val="Heading2"/>
        <w:rPr>
          <w:rFonts w:ascii="BC Sans" w:hAnsi="BC Sans"/>
        </w:rPr>
      </w:pPr>
      <w:bookmarkStart w:id="28" w:name="_Toc167887494"/>
      <w:r w:rsidRPr="0034075B">
        <w:rPr>
          <w:rFonts w:ascii="BC Sans" w:hAnsi="BC Sans"/>
        </w:rPr>
        <w:t>Evaluation Criteria</w:t>
      </w:r>
      <w:bookmarkEnd w:id="28"/>
    </w:p>
    <w:p w14:paraId="2C555C10" w14:textId="77777777" w:rsidR="00A14249" w:rsidRPr="0034075B" w:rsidRDefault="00A14249" w:rsidP="00A14249">
      <w:pPr>
        <w:pStyle w:val="PARAGRAPH"/>
        <w:rPr>
          <w:rFonts w:ascii="BC Sans" w:hAnsi="BC Sans"/>
        </w:rPr>
      </w:pPr>
      <w:r w:rsidRPr="0034075B">
        <w:rPr>
          <w:rFonts w:ascii="BC Sans" w:hAnsi="BC Sans"/>
        </w:rPr>
        <w:t>Evaluation Criteria of each proposal will be determined in accordance with the following:</w:t>
      </w:r>
    </w:p>
    <w:tbl>
      <w:tblPr>
        <w:tblStyle w:val="TableGrid"/>
        <w:tblW w:w="0" w:type="auto"/>
        <w:tblInd w:w="900" w:type="dxa"/>
        <w:tblLook w:val="04A0" w:firstRow="1" w:lastRow="0" w:firstColumn="1" w:lastColumn="0" w:noHBand="0" w:noVBand="1"/>
      </w:tblPr>
      <w:tblGrid>
        <w:gridCol w:w="6385"/>
        <w:gridCol w:w="1890"/>
      </w:tblGrid>
      <w:tr w:rsidR="00A14249" w:rsidRPr="0034075B" w14:paraId="0551DF3D" w14:textId="77777777" w:rsidTr="00A2019A">
        <w:trPr>
          <w:trHeight w:val="818"/>
        </w:trPr>
        <w:tc>
          <w:tcPr>
            <w:tcW w:w="6385" w:type="dxa"/>
            <w:shd w:val="clear" w:color="auto" w:fill="D9D9D9" w:themeFill="background1" w:themeFillShade="D9"/>
          </w:tcPr>
          <w:p w14:paraId="61B994DF" w14:textId="77777777" w:rsidR="00A14249" w:rsidRPr="0034075B" w:rsidRDefault="00A14249" w:rsidP="00033904">
            <w:pPr>
              <w:pStyle w:val="PARAGRAPH"/>
              <w:spacing w:before="240"/>
              <w:ind w:left="155"/>
              <w:rPr>
                <w:rFonts w:ascii="BC Sans" w:hAnsi="BC Sans"/>
                <w:b/>
              </w:rPr>
            </w:pPr>
            <w:r w:rsidRPr="0034075B">
              <w:rPr>
                <w:rFonts w:ascii="BC Sans" w:hAnsi="BC Sans"/>
                <w:b/>
              </w:rPr>
              <w:t>Proposal Evaluation Summary</w:t>
            </w:r>
          </w:p>
        </w:tc>
        <w:tc>
          <w:tcPr>
            <w:tcW w:w="1890" w:type="dxa"/>
            <w:shd w:val="clear" w:color="auto" w:fill="D9D9D9" w:themeFill="background1" w:themeFillShade="D9"/>
          </w:tcPr>
          <w:p w14:paraId="27911EA8" w14:textId="77777777" w:rsidR="00A14249" w:rsidRPr="0034075B" w:rsidRDefault="00A14249" w:rsidP="00A2019A">
            <w:pPr>
              <w:pStyle w:val="PARAGRAPH"/>
              <w:ind w:left="0"/>
              <w:rPr>
                <w:rFonts w:ascii="BC Sans" w:hAnsi="BC Sans"/>
                <w:b/>
              </w:rPr>
            </w:pPr>
            <w:r w:rsidRPr="0034075B">
              <w:rPr>
                <w:rFonts w:ascii="BC Sans" w:hAnsi="BC Sans"/>
                <w:b/>
              </w:rPr>
              <w:t>Maximum Points to be Awarded</w:t>
            </w:r>
          </w:p>
        </w:tc>
      </w:tr>
      <w:tr w:rsidR="003625D5" w:rsidRPr="0034075B" w14:paraId="49610F0D" w14:textId="77777777" w:rsidTr="00A2019A">
        <w:tc>
          <w:tcPr>
            <w:tcW w:w="6385" w:type="dxa"/>
          </w:tcPr>
          <w:p w14:paraId="30EDD039" w14:textId="79BCE36A" w:rsidR="003625D5" w:rsidRPr="0034075B" w:rsidRDefault="00A84F6C" w:rsidP="00033904">
            <w:pPr>
              <w:pStyle w:val="PARAGRAPH"/>
              <w:spacing w:after="0"/>
              <w:ind w:left="155"/>
              <w:rPr>
                <w:rFonts w:ascii="BC Sans" w:hAnsi="BC Sans"/>
              </w:rPr>
            </w:pPr>
            <w:hyperlink w:anchor="corporate" w:history="1">
              <w:r w:rsidR="003625D5" w:rsidRPr="0034075B">
                <w:rPr>
                  <w:rStyle w:val="Hyperlink"/>
                  <w:rFonts w:ascii="BC Sans" w:hAnsi="BC Sans"/>
                </w:rPr>
                <w:t>Corporate</w:t>
              </w:r>
            </w:hyperlink>
          </w:p>
        </w:tc>
        <w:tc>
          <w:tcPr>
            <w:tcW w:w="1890" w:type="dxa"/>
          </w:tcPr>
          <w:p w14:paraId="2E59E2DD" w14:textId="0EE61BBD" w:rsidR="003625D5" w:rsidRPr="0034075B" w:rsidRDefault="003625D5" w:rsidP="00033904">
            <w:pPr>
              <w:pStyle w:val="PARAGRAPH"/>
              <w:spacing w:after="0"/>
              <w:rPr>
                <w:rFonts w:ascii="BC Sans" w:hAnsi="BC Sans"/>
              </w:rPr>
            </w:pPr>
            <w:r w:rsidRPr="0034075B">
              <w:rPr>
                <w:rFonts w:ascii="BC Sans" w:hAnsi="BC Sans"/>
              </w:rPr>
              <w:t>20</w:t>
            </w:r>
          </w:p>
        </w:tc>
      </w:tr>
      <w:tr w:rsidR="003625D5" w:rsidRPr="0034075B" w14:paraId="209CA23D" w14:textId="77777777" w:rsidTr="00A2019A">
        <w:tc>
          <w:tcPr>
            <w:tcW w:w="6385" w:type="dxa"/>
          </w:tcPr>
          <w:p w14:paraId="67B5ABE5" w14:textId="5A6CB448" w:rsidR="003625D5" w:rsidRPr="0034075B" w:rsidRDefault="00A84F6C" w:rsidP="00033904">
            <w:pPr>
              <w:pStyle w:val="PARAGRAPH"/>
              <w:spacing w:after="0"/>
              <w:ind w:left="155"/>
              <w:rPr>
                <w:rFonts w:ascii="BC Sans" w:hAnsi="BC Sans"/>
              </w:rPr>
            </w:pPr>
            <w:hyperlink w:anchor="Social" w:history="1">
              <w:r w:rsidR="003625D5" w:rsidRPr="0034075B">
                <w:rPr>
                  <w:rStyle w:val="Hyperlink"/>
                  <w:rFonts w:ascii="BC Sans" w:hAnsi="BC Sans"/>
                </w:rPr>
                <w:t>Sustainable Benefits and Social Responsibility</w:t>
              </w:r>
            </w:hyperlink>
          </w:p>
        </w:tc>
        <w:tc>
          <w:tcPr>
            <w:tcW w:w="1890" w:type="dxa"/>
          </w:tcPr>
          <w:p w14:paraId="3F905F16" w14:textId="0F9AD5C9" w:rsidR="003625D5" w:rsidRPr="0034075B" w:rsidRDefault="003625D5" w:rsidP="00033904">
            <w:pPr>
              <w:pStyle w:val="PARAGRAPH"/>
              <w:spacing w:after="0"/>
              <w:rPr>
                <w:rFonts w:ascii="BC Sans" w:hAnsi="BC Sans"/>
              </w:rPr>
            </w:pPr>
            <w:r w:rsidRPr="0034075B">
              <w:rPr>
                <w:rFonts w:ascii="BC Sans" w:hAnsi="BC Sans"/>
              </w:rPr>
              <w:t>10</w:t>
            </w:r>
          </w:p>
        </w:tc>
      </w:tr>
      <w:tr w:rsidR="003625D5" w:rsidRPr="0034075B" w14:paraId="0462BDEA" w14:textId="77777777" w:rsidTr="00A2019A">
        <w:tc>
          <w:tcPr>
            <w:tcW w:w="6385" w:type="dxa"/>
          </w:tcPr>
          <w:p w14:paraId="2B8B4C9A" w14:textId="19112916" w:rsidR="003625D5" w:rsidRPr="0034075B" w:rsidRDefault="00A84F6C" w:rsidP="00033904">
            <w:pPr>
              <w:pStyle w:val="PARAGRAPH"/>
              <w:spacing w:after="0"/>
              <w:ind w:left="155"/>
              <w:rPr>
                <w:rFonts w:ascii="BC Sans" w:hAnsi="BC Sans"/>
              </w:rPr>
            </w:pPr>
            <w:hyperlink w:anchor="Technical" w:history="1">
              <w:r w:rsidR="003625D5" w:rsidRPr="0034075B">
                <w:rPr>
                  <w:rStyle w:val="Hyperlink"/>
                  <w:rFonts w:ascii="BC Sans" w:hAnsi="BC Sans"/>
                </w:rPr>
                <w:t>Technical</w:t>
              </w:r>
            </w:hyperlink>
          </w:p>
        </w:tc>
        <w:tc>
          <w:tcPr>
            <w:tcW w:w="1890" w:type="dxa"/>
          </w:tcPr>
          <w:p w14:paraId="1A06727C" w14:textId="77777777" w:rsidR="003625D5" w:rsidRPr="0034075B" w:rsidRDefault="003625D5" w:rsidP="00033904">
            <w:pPr>
              <w:pStyle w:val="PARAGRAPH"/>
              <w:spacing w:after="0"/>
              <w:rPr>
                <w:rFonts w:ascii="BC Sans" w:hAnsi="BC Sans"/>
              </w:rPr>
            </w:pPr>
            <w:r w:rsidRPr="0034075B">
              <w:rPr>
                <w:rFonts w:ascii="BC Sans" w:hAnsi="BC Sans"/>
              </w:rPr>
              <w:t>30</w:t>
            </w:r>
          </w:p>
        </w:tc>
      </w:tr>
      <w:tr w:rsidR="003625D5" w:rsidRPr="0034075B" w14:paraId="69550709" w14:textId="77777777" w:rsidTr="00A2019A">
        <w:tc>
          <w:tcPr>
            <w:tcW w:w="6385" w:type="dxa"/>
          </w:tcPr>
          <w:p w14:paraId="5B1C7CB1" w14:textId="768539F8" w:rsidR="003625D5" w:rsidRPr="0034075B" w:rsidRDefault="00A84F6C" w:rsidP="00033904">
            <w:pPr>
              <w:pStyle w:val="PARAGRAPH"/>
              <w:spacing w:after="0"/>
              <w:ind w:left="155"/>
              <w:rPr>
                <w:rFonts w:ascii="BC Sans" w:hAnsi="BC Sans"/>
              </w:rPr>
            </w:pPr>
            <w:hyperlink w:anchor="FINANCIAL" w:history="1">
              <w:r w:rsidR="003625D5" w:rsidRPr="0034075B">
                <w:rPr>
                  <w:rStyle w:val="Hyperlink"/>
                  <w:rFonts w:ascii="BC Sans" w:hAnsi="BC Sans"/>
                </w:rPr>
                <w:t>Financial</w:t>
              </w:r>
            </w:hyperlink>
          </w:p>
        </w:tc>
        <w:tc>
          <w:tcPr>
            <w:tcW w:w="1890" w:type="dxa"/>
          </w:tcPr>
          <w:p w14:paraId="6EE88577" w14:textId="77777777" w:rsidR="003625D5" w:rsidRPr="0034075B" w:rsidRDefault="003625D5" w:rsidP="00033904">
            <w:pPr>
              <w:pStyle w:val="PARAGRAPH"/>
              <w:spacing w:after="0"/>
              <w:rPr>
                <w:rFonts w:ascii="BC Sans" w:hAnsi="BC Sans"/>
              </w:rPr>
            </w:pPr>
            <w:r w:rsidRPr="0034075B">
              <w:rPr>
                <w:rFonts w:ascii="BC Sans" w:hAnsi="BC Sans"/>
              </w:rPr>
              <w:t>40</w:t>
            </w:r>
          </w:p>
        </w:tc>
      </w:tr>
      <w:tr w:rsidR="00A14249" w:rsidRPr="0034075B" w14:paraId="66736EF5" w14:textId="77777777" w:rsidTr="00A2019A">
        <w:tc>
          <w:tcPr>
            <w:tcW w:w="6385" w:type="dxa"/>
          </w:tcPr>
          <w:p w14:paraId="7DFBD82E" w14:textId="77777777" w:rsidR="00A14249" w:rsidRPr="004D332A" w:rsidRDefault="00A14249" w:rsidP="00033904">
            <w:pPr>
              <w:pStyle w:val="PARAGRAPH"/>
              <w:spacing w:after="0"/>
              <w:ind w:left="155"/>
              <w:rPr>
                <w:rFonts w:ascii="BC Sans" w:hAnsi="BC Sans"/>
                <w:b/>
              </w:rPr>
            </w:pPr>
            <w:r w:rsidRPr="004D332A">
              <w:rPr>
                <w:rFonts w:ascii="BC Sans" w:hAnsi="BC Sans"/>
                <w:b/>
              </w:rPr>
              <w:t>Total</w:t>
            </w:r>
          </w:p>
        </w:tc>
        <w:tc>
          <w:tcPr>
            <w:tcW w:w="1890" w:type="dxa"/>
          </w:tcPr>
          <w:p w14:paraId="41A15CD7" w14:textId="5720AE7F" w:rsidR="00A14249" w:rsidRPr="004D332A" w:rsidRDefault="00A14249" w:rsidP="00033904">
            <w:pPr>
              <w:pStyle w:val="PARAGRAPH"/>
              <w:spacing w:after="0"/>
              <w:rPr>
                <w:rFonts w:ascii="BC Sans" w:hAnsi="BC Sans"/>
                <w:b/>
              </w:rPr>
            </w:pPr>
            <w:r w:rsidRPr="004D332A">
              <w:rPr>
                <w:rFonts w:ascii="BC Sans" w:hAnsi="BC Sans"/>
                <w:b/>
              </w:rPr>
              <w:fldChar w:fldCharType="begin"/>
            </w:r>
            <w:r w:rsidRPr="004D332A">
              <w:rPr>
                <w:rFonts w:ascii="BC Sans" w:hAnsi="BC Sans"/>
                <w:b/>
              </w:rPr>
              <w:instrText xml:space="preserve"> =SUM(ABOVE) </w:instrText>
            </w:r>
            <w:r w:rsidRPr="004D332A">
              <w:rPr>
                <w:rFonts w:ascii="BC Sans" w:hAnsi="BC Sans"/>
                <w:b/>
              </w:rPr>
              <w:fldChar w:fldCharType="separate"/>
            </w:r>
            <w:r w:rsidR="00E36546">
              <w:rPr>
                <w:rFonts w:ascii="BC Sans" w:hAnsi="BC Sans"/>
                <w:b/>
                <w:noProof/>
              </w:rPr>
              <w:t>100</w:t>
            </w:r>
            <w:r w:rsidRPr="004D332A">
              <w:rPr>
                <w:rFonts w:ascii="BC Sans" w:hAnsi="BC Sans"/>
                <w:b/>
              </w:rPr>
              <w:fldChar w:fldCharType="end"/>
            </w:r>
          </w:p>
        </w:tc>
      </w:tr>
    </w:tbl>
    <w:p w14:paraId="75749873" w14:textId="77777777" w:rsidR="00A14249" w:rsidRPr="0034075B" w:rsidRDefault="00A14249" w:rsidP="00A14249">
      <w:pPr>
        <w:pStyle w:val="PARAGRAPH"/>
        <w:spacing w:before="120"/>
        <w:ind w:left="547"/>
        <w:rPr>
          <w:rFonts w:ascii="BC Sans" w:hAnsi="BC Sans"/>
        </w:rPr>
      </w:pPr>
      <w:r w:rsidRPr="0034075B">
        <w:rPr>
          <w:rFonts w:ascii="BC Sans" w:hAnsi="BC Sans"/>
        </w:rPr>
        <w:t>The criteria for evaluation of the Proposals may include, but is not limited to:</w:t>
      </w:r>
    </w:p>
    <w:p w14:paraId="15095FC1" w14:textId="77777777" w:rsidR="00A14249" w:rsidRPr="0034075B" w:rsidRDefault="00A14249" w:rsidP="00A14249">
      <w:pPr>
        <w:spacing w:after="120"/>
        <w:ind w:left="1166"/>
        <w:rPr>
          <w:rFonts w:ascii="BC Sans" w:hAnsi="BC Sans" w:cs="Arial"/>
          <w:b/>
          <w:u w:val="single"/>
        </w:rPr>
      </w:pPr>
      <w:r w:rsidRPr="0034075B">
        <w:rPr>
          <w:rFonts w:ascii="BC Sans" w:hAnsi="BC Sans" w:cs="Arial"/>
          <w:b/>
          <w:u w:val="single"/>
        </w:rPr>
        <w:t>Corporate Experience, Reputation, Capacity and Resources</w:t>
      </w:r>
    </w:p>
    <w:p w14:paraId="23AB18DA" w14:textId="38243029" w:rsidR="00A14249" w:rsidRPr="0034075B" w:rsidRDefault="00A14249" w:rsidP="00A14249">
      <w:pPr>
        <w:numPr>
          <w:ilvl w:val="0"/>
          <w:numId w:val="6"/>
        </w:numPr>
        <w:tabs>
          <w:tab w:val="clear" w:pos="1440"/>
        </w:tabs>
        <w:spacing w:after="0"/>
        <w:ind w:left="1620"/>
        <w:rPr>
          <w:rFonts w:ascii="BC Sans" w:hAnsi="BC Sans"/>
        </w:rPr>
      </w:pPr>
      <w:r w:rsidRPr="0034075B">
        <w:rPr>
          <w:rFonts w:ascii="BC Sans" w:hAnsi="BC Sans"/>
        </w:rPr>
        <w:t>Business and technical reputation and capabilities; experience, financial stability, capacity and resources</w:t>
      </w:r>
    </w:p>
    <w:p w14:paraId="75E51D56" w14:textId="77777777" w:rsidR="00A14249" w:rsidRPr="0034075B" w:rsidRDefault="00A14249" w:rsidP="00A14249">
      <w:pPr>
        <w:numPr>
          <w:ilvl w:val="0"/>
          <w:numId w:val="6"/>
        </w:numPr>
        <w:tabs>
          <w:tab w:val="clear" w:pos="1440"/>
        </w:tabs>
        <w:spacing w:after="0"/>
        <w:ind w:left="1620"/>
        <w:rPr>
          <w:rFonts w:ascii="BC Sans" w:hAnsi="BC Sans"/>
        </w:rPr>
      </w:pPr>
      <w:r w:rsidRPr="0034075B">
        <w:rPr>
          <w:rFonts w:ascii="BC Sans" w:hAnsi="BC Sans"/>
        </w:rPr>
        <w:t>References (on time delivery, support, performance, etc.)</w:t>
      </w:r>
    </w:p>
    <w:p w14:paraId="713934C0" w14:textId="77777777" w:rsidR="003625D5" w:rsidRPr="0034075B" w:rsidRDefault="003625D5" w:rsidP="003625D5">
      <w:pPr>
        <w:spacing w:before="120" w:after="0"/>
        <w:ind w:left="1166"/>
        <w:rPr>
          <w:rFonts w:ascii="BC Sans" w:hAnsi="BC Sans"/>
          <w:highlight w:val="yellow"/>
        </w:rPr>
      </w:pPr>
      <w:r w:rsidRPr="0034075B">
        <w:rPr>
          <w:rFonts w:ascii="BC Sans" w:hAnsi="BC Sans" w:cs="Arial"/>
          <w:b/>
          <w:u w:val="single"/>
        </w:rPr>
        <w:t>Sustainable</w:t>
      </w:r>
      <w:r w:rsidRPr="0034075B">
        <w:rPr>
          <w:rFonts w:ascii="BC Sans" w:hAnsi="BC Sans"/>
          <w:b/>
          <w:u w:val="single"/>
        </w:rPr>
        <w:t xml:space="preserve"> Benefits and Social Responsibility</w:t>
      </w:r>
    </w:p>
    <w:p w14:paraId="3AA9AB3A" w14:textId="77777777" w:rsidR="003625D5" w:rsidRPr="0034075B" w:rsidRDefault="003625D5" w:rsidP="003625D5">
      <w:pPr>
        <w:numPr>
          <w:ilvl w:val="0"/>
          <w:numId w:val="6"/>
        </w:numPr>
        <w:tabs>
          <w:tab w:val="clear" w:pos="1440"/>
        </w:tabs>
        <w:spacing w:after="0"/>
        <w:ind w:left="1890"/>
        <w:rPr>
          <w:rFonts w:ascii="BC Sans" w:hAnsi="BC Sans"/>
        </w:rPr>
      </w:pPr>
      <w:r w:rsidRPr="0034075B">
        <w:rPr>
          <w:rFonts w:ascii="BC Sans" w:hAnsi="BC Sans"/>
        </w:rPr>
        <w:t>Sustainable benefits</w:t>
      </w:r>
    </w:p>
    <w:p w14:paraId="1A1AA51E" w14:textId="77777777" w:rsidR="003625D5" w:rsidRPr="0034075B" w:rsidRDefault="003625D5" w:rsidP="003625D5">
      <w:pPr>
        <w:numPr>
          <w:ilvl w:val="0"/>
          <w:numId w:val="6"/>
        </w:numPr>
        <w:tabs>
          <w:tab w:val="clear" w:pos="1440"/>
        </w:tabs>
        <w:spacing w:after="0"/>
        <w:ind w:left="1890"/>
        <w:rPr>
          <w:rFonts w:ascii="BC Sans" w:hAnsi="BC Sans"/>
        </w:rPr>
      </w:pPr>
      <w:r w:rsidRPr="0034075B">
        <w:rPr>
          <w:rFonts w:ascii="BC Sans" w:hAnsi="BC Sans"/>
        </w:rPr>
        <w:t>Reconciliation</w:t>
      </w:r>
    </w:p>
    <w:p w14:paraId="0B3D2999" w14:textId="79D5CB2B" w:rsidR="003625D5" w:rsidRPr="0034075B" w:rsidRDefault="003625D5" w:rsidP="003625D5">
      <w:pPr>
        <w:numPr>
          <w:ilvl w:val="0"/>
          <w:numId w:val="6"/>
        </w:numPr>
        <w:tabs>
          <w:tab w:val="clear" w:pos="1440"/>
        </w:tabs>
        <w:spacing w:after="0"/>
        <w:ind w:left="1890"/>
        <w:rPr>
          <w:rFonts w:ascii="BC Sans" w:hAnsi="BC Sans"/>
        </w:rPr>
      </w:pPr>
      <w:r w:rsidRPr="0034075B">
        <w:rPr>
          <w:rFonts w:ascii="BC Sans" w:hAnsi="BC Sans"/>
        </w:rPr>
        <w:t>Social Responsibility</w:t>
      </w:r>
    </w:p>
    <w:p w14:paraId="19E021D7" w14:textId="77777777" w:rsidR="00033904" w:rsidRPr="0034075B" w:rsidRDefault="00033904" w:rsidP="00033904">
      <w:pPr>
        <w:spacing w:after="0"/>
        <w:rPr>
          <w:rFonts w:ascii="BC Sans" w:hAnsi="BC Sans"/>
        </w:rPr>
      </w:pPr>
    </w:p>
    <w:p w14:paraId="253F2644" w14:textId="77777777" w:rsidR="00A14249" w:rsidRPr="0034075B" w:rsidRDefault="00A14249" w:rsidP="00A14249">
      <w:pPr>
        <w:spacing w:before="120" w:after="120"/>
        <w:ind w:left="1166"/>
        <w:rPr>
          <w:rFonts w:ascii="BC Sans" w:hAnsi="BC Sans" w:cs="Arial"/>
          <w:b/>
          <w:u w:val="single"/>
        </w:rPr>
      </w:pPr>
      <w:r w:rsidRPr="0034075B">
        <w:rPr>
          <w:rFonts w:ascii="BC Sans" w:hAnsi="BC Sans" w:cs="Arial"/>
          <w:b/>
          <w:u w:val="single"/>
        </w:rPr>
        <w:lastRenderedPageBreak/>
        <w:t>Technical</w:t>
      </w:r>
    </w:p>
    <w:p w14:paraId="02ABCEF5" w14:textId="77777777" w:rsidR="00A14249" w:rsidRPr="0034075B" w:rsidRDefault="00A14249" w:rsidP="00A14249">
      <w:pPr>
        <w:numPr>
          <w:ilvl w:val="0"/>
          <w:numId w:val="6"/>
        </w:numPr>
        <w:tabs>
          <w:tab w:val="clear" w:pos="1440"/>
        </w:tabs>
        <w:spacing w:after="0"/>
        <w:ind w:left="1710"/>
        <w:rPr>
          <w:rFonts w:ascii="BC Sans" w:hAnsi="BC Sans"/>
        </w:rPr>
      </w:pPr>
      <w:r w:rsidRPr="0034075B">
        <w:rPr>
          <w:rFonts w:ascii="BC Sans" w:hAnsi="BC Sans"/>
        </w:rPr>
        <w:t>Delivery Lead Time</w:t>
      </w:r>
    </w:p>
    <w:p w14:paraId="142F2EBA" w14:textId="77777777" w:rsidR="00A14249" w:rsidRPr="0034075B" w:rsidRDefault="00A14249" w:rsidP="00A14249">
      <w:pPr>
        <w:numPr>
          <w:ilvl w:val="0"/>
          <w:numId w:val="6"/>
        </w:numPr>
        <w:tabs>
          <w:tab w:val="clear" w:pos="1440"/>
        </w:tabs>
        <w:spacing w:after="0"/>
        <w:ind w:left="1710"/>
        <w:rPr>
          <w:rFonts w:ascii="BC Sans" w:hAnsi="BC Sans"/>
        </w:rPr>
      </w:pPr>
      <w:r w:rsidRPr="0034075B">
        <w:rPr>
          <w:rFonts w:ascii="BC Sans" w:hAnsi="BC Sans"/>
        </w:rPr>
        <w:t>Compliance with the preferred specifications</w:t>
      </w:r>
    </w:p>
    <w:p w14:paraId="71203F01" w14:textId="77777777" w:rsidR="00A14249" w:rsidRPr="0034075B" w:rsidRDefault="00A14249" w:rsidP="00A14249">
      <w:pPr>
        <w:numPr>
          <w:ilvl w:val="0"/>
          <w:numId w:val="6"/>
        </w:numPr>
        <w:tabs>
          <w:tab w:val="clear" w:pos="1440"/>
        </w:tabs>
        <w:spacing w:after="0"/>
        <w:ind w:left="1710"/>
        <w:rPr>
          <w:rFonts w:ascii="BC Sans" w:hAnsi="BC Sans"/>
        </w:rPr>
      </w:pPr>
      <w:r w:rsidRPr="0034075B">
        <w:rPr>
          <w:rFonts w:ascii="BC Sans" w:hAnsi="BC Sans"/>
        </w:rPr>
        <w:t>Ease of operation</w:t>
      </w:r>
    </w:p>
    <w:p w14:paraId="7D1E0B5C" w14:textId="77777777" w:rsidR="00A14249" w:rsidRPr="0034075B" w:rsidRDefault="00A14249" w:rsidP="00A14249">
      <w:pPr>
        <w:numPr>
          <w:ilvl w:val="0"/>
          <w:numId w:val="6"/>
        </w:numPr>
        <w:tabs>
          <w:tab w:val="clear" w:pos="1440"/>
        </w:tabs>
        <w:spacing w:after="0"/>
        <w:ind w:left="1710"/>
        <w:rPr>
          <w:rFonts w:ascii="BC Sans" w:hAnsi="BC Sans"/>
        </w:rPr>
      </w:pPr>
      <w:r w:rsidRPr="0034075B">
        <w:rPr>
          <w:rFonts w:ascii="BC Sans" w:hAnsi="BC Sans"/>
        </w:rPr>
        <w:t>Maintenance requirements</w:t>
      </w:r>
    </w:p>
    <w:p w14:paraId="04A6CE53" w14:textId="77777777" w:rsidR="00A14249" w:rsidRPr="0034075B" w:rsidRDefault="00A14249" w:rsidP="00A14249">
      <w:pPr>
        <w:numPr>
          <w:ilvl w:val="0"/>
          <w:numId w:val="6"/>
        </w:numPr>
        <w:tabs>
          <w:tab w:val="clear" w:pos="1440"/>
        </w:tabs>
        <w:spacing w:after="0"/>
        <w:ind w:left="1710"/>
        <w:rPr>
          <w:rFonts w:ascii="BC Sans" w:hAnsi="BC Sans"/>
        </w:rPr>
      </w:pPr>
      <w:r w:rsidRPr="0034075B">
        <w:rPr>
          <w:rFonts w:ascii="BC Sans" w:hAnsi="BC Sans"/>
        </w:rPr>
        <w:t>Maintenance - Local support and parts availability in Metro Vancouver area</w:t>
      </w:r>
    </w:p>
    <w:p w14:paraId="0E45EA0C" w14:textId="77777777" w:rsidR="00A14249" w:rsidRPr="0034075B" w:rsidRDefault="00A14249" w:rsidP="00A14249">
      <w:pPr>
        <w:numPr>
          <w:ilvl w:val="0"/>
          <w:numId w:val="6"/>
        </w:numPr>
        <w:tabs>
          <w:tab w:val="clear" w:pos="1440"/>
        </w:tabs>
        <w:spacing w:after="0"/>
        <w:ind w:left="1710"/>
        <w:rPr>
          <w:rFonts w:ascii="BC Sans" w:hAnsi="BC Sans"/>
        </w:rPr>
      </w:pPr>
      <w:r w:rsidRPr="0034075B">
        <w:rPr>
          <w:rFonts w:ascii="BC Sans" w:hAnsi="BC Sans"/>
        </w:rPr>
        <w:t xml:space="preserve">Warranties </w:t>
      </w:r>
    </w:p>
    <w:p w14:paraId="2B308210" w14:textId="77777777" w:rsidR="00A14249" w:rsidRPr="0034075B" w:rsidRDefault="00A14249" w:rsidP="00A14249">
      <w:pPr>
        <w:numPr>
          <w:ilvl w:val="0"/>
          <w:numId w:val="6"/>
        </w:numPr>
        <w:tabs>
          <w:tab w:val="clear" w:pos="1440"/>
        </w:tabs>
        <w:spacing w:after="0"/>
        <w:ind w:left="1710"/>
        <w:rPr>
          <w:rFonts w:ascii="BC Sans" w:hAnsi="BC Sans"/>
        </w:rPr>
      </w:pPr>
      <w:r w:rsidRPr="0034075B">
        <w:rPr>
          <w:rFonts w:ascii="BC Sans" w:hAnsi="BC Sans"/>
        </w:rPr>
        <w:t>Training</w:t>
      </w:r>
    </w:p>
    <w:p w14:paraId="7EFA6006" w14:textId="30C7E0F5" w:rsidR="00A14249" w:rsidRPr="0034075B" w:rsidRDefault="00A14249" w:rsidP="00A14249">
      <w:pPr>
        <w:numPr>
          <w:ilvl w:val="0"/>
          <w:numId w:val="6"/>
        </w:numPr>
        <w:tabs>
          <w:tab w:val="clear" w:pos="1440"/>
        </w:tabs>
        <w:spacing w:after="0"/>
        <w:ind w:left="1710"/>
        <w:rPr>
          <w:rFonts w:ascii="BC Sans" w:hAnsi="BC Sans"/>
        </w:rPr>
      </w:pPr>
      <w:r w:rsidRPr="0034075B">
        <w:rPr>
          <w:rFonts w:ascii="BC Sans" w:hAnsi="BC Sans"/>
        </w:rPr>
        <w:t>Demonstration Unit</w:t>
      </w:r>
    </w:p>
    <w:p w14:paraId="6642B991" w14:textId="77777777" w:rsidR="00A14249" w:rsidRPr="0034075B" w:rsidRDefault="00A14249" w:rsidP="00A14249">
      <w:pPr>
        <w:spacing w:before="120" w:after="120"/>
        <w:ind w:left="1166"/>
        <w:rPr>
          <w:rFonts w:ascii="BC Sans" w:hAnsi="BC Sans" w:cs="Arial"/>
          <w:b/>
          <w:u w:val="single"/>
        </w:rPr>
      </w:pPr>
      <w:r w:rsidRPr="0034075B">
        <w:rPr>
          <w:rFonts w:ascii="BC Sans" w:hAnsi="BC Sans" w:cs="Arial"/>
          <w:b/>
          <w:u w:val="single"/>
        </w:rPr>
        <w:t>Financial and Value Added</w:t>
      </w:r>
    </w:p>
    <w:p w14:paraId="0A9EDF08" w14:textId="7D5BB564" w:rsidR="00936244" w:rsidRPr="0034075B" w:rsidRDefault="00936244" w:rsidP="00936244">
      <w:pPr>
        <w:numPr>
          <w:ilvl w:val="0"/>
          <w:numId w:val="6"/>
        </w:numPr>
        <w:tabs>
          <w:tab w:val="clear" w:pos="1440"/>
        </w:tabs>
        <w:spacing w:after="0"/>
        <w:ind w:left="1710"/>
        <w:rPr>
          <w:rFonts w:ascii="BC Sans" w:hAnsi="BC Sans"/>
        </w:rPr>
      </w:pPr>
      <w:r w:rsidRPr="0034075B">
        <w:rPr>
          <w:rFonts w:ascii="BC Sans" w:hAnsi="BC Sans"/>
        </w:rPr>
        <w:t>Price</w:t>
      </w:r>
    </w:p>
    <w:p w14:paraId="33C7E55D" w14:textId="75C4668B" w:rsidR="003E654F" w:rsidRPr="0034075B" w:rsidRDefault="003E654F" w:rsidP="003E654F">
      <w:pPr>
        <w:numPr>
          <w:ilvl w:val="0"/>
          <w:numId w:val="6"/>
        </w:numPr>
        <w:tabs>
          <w:tab w:val="clear" w:pos="1440"/>
        </w:tabs>
        <w:spacing w:after="120"/>
        <w:ind w:left="1714"/>
        <w:rPr>
          <w:rFonts w:ascii="BC Sans" w:hAnsi="BC Sans"/>
        </w:rPr>
      </w:pPr>
      <w:r w:rsidRPr="0034075B">
        <w:rPr>
          <w:rFonts w:ascii="BC Sans" w:hAnsi="BC Sans"/>
        </w:rPr>
        <w:t>Value Added / Sustainable benefits</w:t>
      </w:r>
    </w:p>
    <w:p w14:paraId="674418D7" w14:textId="77777777" w:rsidR="00A14249" w:rsidRPr="0034075B" w:rsidRDefault="00A14249" w:rsidP="00D04B6C">
      <w:pPr>
        <w:pStyle w:val="PARAGRAPH"/>
        <w:spacing w:before="120"/>
        <w:ind w:left="547"/>
        <w:rPr>
          <w:rFonts w:ascii="BC Sans" w:hAnsi="BC Sans"/>
        </w:rPr>
      </w:pPr>
      <w:r w:rsidRPr="0034075B">
        <w:rPr>
          <w:rFonts w:ascii="BC Sans" w:hAnsi="BC Sans"/>
        </w:rPr>
        <w:t>These criteria will be used to determine best overall value to the City. Proposals will be compared to select one or more that are most advantageous.</w:t>
      </w:r>
    </w:p>
    <w:p w14:paraId="3A79D69C" w14:textId="77777777" w:rsidR="00A14249" w:rsidRPr="0034075B" w:rsidRDefault="00A14249" w:rsidP="00A14249">
      <w:pPr>
        <w:pStyle w:val="PARAGRAPH"/>
        <w:rPr>
          <w:rFonts w:ascii="BC Sans" w:hAnsi="BC Sans"/>
        </w:rPr>
      </w:pPr>
      <w:r w:rsidRPr="0034075B">
        <w:rPr>
          <w:rFonts w:ascii="BC Sans" w:hAnsi="BC Sans"/>
        </w:rPr>
        <w:t>And, upon selection of one or more lead Proponent(s):</w:t>
      </w:r>
    </w:p>
    <w:p w14:paraId="6F2AE4BA" w14:textId="77777777" w:rsidR="00A14249" w:rsidRPr="0034075B" w:rsidRDefault="00A14249" w:rsidP="00A14249">
      <w:pPr>
        <w:numPr>
          <w:ilvl w:val="0"/>
          <w:numId w:val="6"/>
        </w:numPr>
        <w:tabs>
          <w:tab w:val="clear" w:pos="1440"/>
        </w:tabs>
        <w:spacing w:after="0"/>
        <w:ind w:left="1710"/>
        <w:rPr>
          <w:rFonts w:ascii="BC Sans" w:hAnsi="BC Sans"/>
        </w:rPr>
      </w:pPr>
      <w:r w:rsidRPr="0034075B">
        <w:rPr>
          <w:rFonts w:ascii="BC Sans" w:hAnsi="BC Sans"/>
        </w:rPr>
        <w:t>References may be contacted</w:t>
      </w:r>
    </w:p>
    <w:p w14:paraId="5B95AD67" w14:textId="77777777" w:rsidR="00A14249" w:rsidRPr="0034075B" w:rsidRDefault="00A14249" w:rsidP="00A14249">
      <w:pPr>
        <w:numPr>
          <w:ilvl w:val="0"/>
          <w:numId w:val="6"/>
        </w:numPr>
        <w:tabs>
          <w:tab w:val="clear" w:pos="1440"/>
        </w:tabs>
        <w:spacing w:after="120"/>
        <w:ind w:left="1714"/>
        <w:rPr>
          <w:rFonts w:ascii="BC Sans" w:hAnsi="BC Sans"/>
        </w:rPr>
      </w:pPr>
      <w:r w:rsidRPr="0034075B">
        <w:rPr>
          <w:rFonts w:ascii="BC Sans" w:hAnsi="BC Sans"/>
        </w:rPr>
        <w:t>Interviews may be conducted</w:t>
      </w:r>
    </w:p>
    <w:p w14:paraId="182A2FBF" w14:textId="77777777" w:rsidR="00A14249" w:rsidRPr="0034075B" w:rsidRDefault="00A14249" w:rsidP="00A14249">
      <w:pPr>
        <w:pStyle w:val="PARAGRAPH"/>
        <w:rPr>
          <w:rFonts w:ascii="BC Sans" w:hAnsi="BC Sans"/>
        </w:rPr>
      </w:pPr>
      <w:r w:rsidRPr="0034075B">
        <w:rPr>
          <w:rFonts w:ascii="BC Sans" w:hAnsi="BC Sans"/>
        </w:rPr>
        <w:t>The City reserves the right to check references on other projects even if they are not specifically listed. Information obtained from references will be confidential and will not be disclosed to any Proponents.</w:t>
      </w:r>
    </w:p>
    <w:p w14:paraId="2576785F" w14:textId="77777777" w:rsidR="00A14249" w:rsidRPr="0034075B" w:rsidRDefault="00A14249" w:rsidP="00A14249">
      <w:pPr>
        <w:pStyle w:val="PARAGRAPH"/>
        <w:rPr>
          <w:rFonts w:ascii="BC Sans" w:hAnsi="BC Sans"/>
          <w:sz w:val="20"/>
        </w:rPr>
      </w:pPr>
      <w:r w:rsidRPr="0034075B">
        <w:rPr>
          <w:rFonts w:ascii="BC Sans" w:hAnsi="BC Sans"/>
        </w:rPr>
        <w:t>These criteria will be used to determine best overall value to the City as well as any other criteria that may become evident during the evaluation process.</w:t>
      </w:r>
    </w:p>
    <w:p w14:paraId="4CF4A103" w14:textId="3AF2055B" w:rsidR="00A14249" w:rsidRPr="0034075B" w:rsidRDefault="00A14249" w:rsidP="00A14249">
      <w:pPr>
        <w:pStyle w:val="PARAGRAPH"/>
        <w:rPr>
          <w:rFonts w:ascii="BC Sans" w:hAnsi="BC Sans"/>
          <w:sz w:val="20"/>
        </w:rPr>
      </w:pPr>
      <w:r w:rsidRPr="0034075B">
        <w:rPr>
          <w:rFonts w:ascii="BC Sans" w:hAnsi="BC Sans"/>
        </w:rPr>
        <w:t>The City may, at i</w:t>
      </w:r>
      <w:r w:rsidR="00DB3CA5" w:rsidRPr="0034075B">
        <w:rPr>
          <w:rFonts w:ascii="BC Sans" w:hAnsi="BC Sans"/>
        </w:rPr>
        <w:t>t</w:t>
      </w:r>
      <w:r w:rsidRPr="0034075B">
        <w:rPr>
          <w:rFonts w:ascii="BC Sans" w:hAnsi="BC Sans"/>
        </w:rPr>
        <w:t xml:space="preserve">s discretion, request clarification or additional information from a Proponent with respect to any Proposal and the City may make such requests to only selected Proponents. The City may consider such clarifications or additional information in evaluating a Proposal. </w:t>
      </w:r>
    </w:p>
    <w:p w14:paraId="5FD1DB63" w14:textId="77777777" w:rsidR="00A14249" w:rsidRPr="0034075B" w:rsidRDefault="00A14249" w:rsidP="00A14249">
      <w:pPr>
        <w:pStyle w:val="PARAGRAPH"/>
        <w:rPr>
          <w:rFonts w:ascii="BC Sans" w:hAnsi="BC Sans"/>
          <w:lang w:val="en-GB"/>
        </w:rPr>
      </w:pPr>
      <w:r w:rsidRPr="0034075B">
        <w:rPr>
          <w:rFonts w:ascii="BC Sans" w:hAnsi="BC Sans"/>
          <w:lang w:val="en-GB"/>
        </w:rPr>
        <w:t>Incomplete Proposals or Proposals submitted on forms other than the Proposal Form may be rejected.</w:t>
      </w:r>
    </w:p>
    <w:p w14:paraId="10DA4301" w14:textId="77777777" w:rsidR="00A14249" w:rsidRPr="0034075B" w:rsidRDefault="00A14249" w:rsidP="00A14249">
      <w:pPr>
        <w:pStyle w:val="PARAGRAPH"/>
        <w:rPr>
          <w:rFonts w:ascii="BC Sans" w:hAnsi="BC Sans"/>
        </w:rPr>
      </w:pPr>
      <w:r w:rsidRPr="0034075B">
        <w:rPr>
          <w:rFonts w:ascii="BC Sans" w:hAnsi="BC Sans"/>
        </w:rPr>
        <w:t xml:space="preserve">Proponents agree the City may disclose names of Proponents and total award amount, however, unevaluated results, unit prices, rates or scores will not be provided to any </w:t>
      </w:r>
      <w:r w:rsidRPr="0034075B">
        <w:rPr>
          <w:rFonts w:ascii="BC Sans" w:hAnsi="BC Sans"/>
          <w:lang w:val="en-GB"/>
        </w:rPr>
        <w:t>Proponents.</w:t>
      </w:r>
    </w:p>
    <w:p w14:paraId="20492F45" w14:textId="77777777" w:rsidR="00A14249" w:rsidRPr="0034075B" w:rsidRDefault="00A14249" w:rsidP="00A14249">
      <w:pPr>
        <w:pStyle w:val="PARAGRAPH"/>
        <w:rPr>
          <w:rFonts w:ascii="BC Sans" w:hAnsi="BC Sans" w:cs="Tahoma"/>
        </w:rPr>
      </w:pPr>
      <w:r w:rsidRPr="0034075B">
        <w:rPr>
          <w:rFonts w:ascii="BC Sans" w:hAnsi="BC Sans"/>
        </w:rPr>
        <w:t>The City reserves the right to reject without further consideration any Proposal which in its opinion does not meet the criteria it considers essential for the work outlined in this RFP</w:t>
      </w:r>
      <w:r w:rsidRPr="0034075B">
        <w:rPr>
          <w:rFonts w:ascii="BC Sans" w:hAnsi="BC Sans" w:cs="Tahoma"/>
        </w:rPr>
        <w:t>.</w:t>
      </w:r>
    </w:p>
    <w:p w14:paraId="32A71C7F" w14:textId="77777777" w:rsidR="00A14249" w:rsidRPr="0034075B" w:rsidRDefault="00A14249" w:rsidP="00A14249">
      <w:pPr>
        <w:pStyle w:val="PARAGRAPH"/>
        <w:rPr>
          <w:rFonts w:ascii="BC Sans" w:hAnsi="BC Sans"/>
        </w:rPr>
      </w:pPr>
      <w:r w:rsidRPr="0034075B">
        <w:rPr>
          <w:rFonts w:ascii="BC Sans" w:hAnsi="BC Sans"/>
        </w:rPr>
        <w:t>Where only one Proposal is received, the City may reject such and re-issue the RFP on a selected basis.</w:t>
      </w:r>
    </w:p>
    <w:p w14:paraId="4FFCF0FA" w14:textId="77777777" w:rsidR="00A14249" w:rsidRPr="0034075B" w:rsidRDefault="00A14249" w:rsidP="00AC39A0">
      <w:pPr>
        <w:pStyle w:val="Heading2"/>
        <w:rPr>
          <w:rFonts w:ascii="BC Sans" w:hAnsi="BC Sans"/>
          <w:noProof/>
        </w:rPr>
      </w:pPr>
      <w:bookmarkStart w:id="29" w:name="_Toc51851360"/>
      <w:bookmarkStart w:id="30" w:name="_Toc167887495"/>
      <w:r w:rsidRPr="0034075B">
        <w:rPr>
          <w:rFonts w:ascii="BC Sans" w:hAnsi="BC Sans"/>
          <w:noProof/>
        </w:rPr>
        <w:lastRenderedPageBreak/>
        <w:t>Eligibility</w:t>
      </w:r>
      <w:bookmarkEnd w:id="29"/>
      <w:bookmarkEnd w:id="30"/>
    </w:p>
    <w:p w14:paraId="35B5938B" w14:textId="77777777" w:rsidR="00A14249" w:rsidRPr="0034075B" w:rsidRDefault="00A14249" w:rsidP="00A14249">
      <w:pPr>
        <w:pStyle w:val="PARAGRAPH"/>
        <w:rPr>
          <w:rFonts w:ascii="BC Sans" w:hAnsi="BC Sans"/>
          <w:noProof/>
        </w:rPr>
      </w:pPr>
      <w:r w:rsidRPr="0034075B">
        <w:rPr>
          <w:rFonts w:ascii="BC Sans" w:hAnsi="BC Sans"/>
          <w:noProof/>
        </w:rPr>
        <w:t>For eligibility, and as a condition of award, the successful Proponent would be required to meet or provide the equivalent:</w:t>
      </w:r>
    </w:p>
    <w:p w14:paraId="65A6B9FF" w14:textId="015CEE73" w:rsidR="00A14249" w:rsidRPr="0034075B" w:rsidRDefault="00A14249" w:rsidP="00A14249">
      <w:pPr>
        <w:pStyle w:val="ListParagraph"/>
        <w:numPr>
          <w:ilvl w:val="0"/>
          <w:numId w:val="3"/>
        </w:numPr>
        <w:ind w:left="1260" w:hanging="450"/>
        <w:rPr>
          <w:rStyle w:val="Hyperlink"/>
          <w:rFonts w:ascii="BC Sans" w:eastAsia="Times New Roman" w:hAnsi="BC Sans"/>
          <w:noProof/>
          <w:color w:val="auto"/>
          <w:u w:val="none"/>
        </w:rPr>
      </w:pPr>
      <w:r w:rsidRPr="0034075B">
        <w:rPr>
          <w:rFonts w:ascii="BC Sans" w:eastAsia="Times New Roman" w:hAnsi="BC Sans"/>
          <w:noProof/>
        </w:rPr>
        <w:t xml:space="preserve">Accept the City’s standard Terms and Conditions posted on the City’s website: </w:t>
      </w:r>
      <w:hyperlink r:id="rId18" w:history="1">
        <w:r w:rsidRPr="0034075B">
          <w:rPr>
            <w:rStyle w:val="Hyperlink"/>
            <w:rFonts w:ascii="BC Sans" w:hAnsi="BC Sans"/>
          </w:rPr>
          <w:t>Standard Terms and Conditions - Purchase of Goods and Services</w:t>
        </w:r>
      </w:hyperlink>
    </w:p>
    <w:p w14:paraId="483A58A8" w14:textId="66C3807A" w:rsidR="00A14249" w:rsidRPr="0034075B" w:rsidRDefault="00A14249" w:rsidP="00A14249">
      <w:pPr>
        <w:pStyle w:val="ListParagraph"/>
        <w:numPr>
          <w:ilvl w:val="0"/>
          <w:numId w:val="3"/>
        </w:numPr>
        <w:ind w:left="1260" w:hanging="450"/>
        <w:rPr>
          <w:rFonts w:ascii="BC Sans" w:eastAsia="Times New Roman" w:hAnsi="BC Sans"/>
          <w:noProof/>
        </w:rPr>
      </w:pPr>
      <w:r w:rsidRPr="0034075B">
        <w:rPr>
          <w:rFonts w:ascii="BC Sans" w:eastAsia="Times New Roman" w:hAnsi="BC Sans"/>
          <w:noProof/>
        </w:rPr>
        <w:t xml:space="preserve">A City of Coquitlam or Tri Cities Intermunicipal </w:t>
      </w:r>
      <w:hyperlink r:id="rId19" w:history="1">
        <w:r w:rsidRPr="0034075B">
          <w:rPr>
            <w:rFonts w:ascii="BC Sans" w:eastAsia="Times New Roman" w:hAnsi="BC Sans"/>
            <w:color w:val="0000FF"/>
            <w:u w:val="single"/>
          </w:rPr>
          <w:t>Business License</w:t>
        </w:r>
      </w:hyperlink>
    </w:p>
    <w:p w14:paraId="42F06F7A" w14:textId="1DB7426D" w:rsidR="00A14249" w:rsidRPr="0034075B" w:rsidRDefault="00A14249" w:rsidP="00AC39A0">
      <w:pPr>
        <w:pStyle w:val="Heading2"/>
        <w:rPr>
          <w:rFonts w:ascii="BC Sans" w:hAnsi="BC Sans"/>
        </w:rPr>
      </w:pPr>
      <w:bookmarkStart w:id="31" w:name="_Toc167887496"/>
      <w:r w:rsidRPr="0034075B">
        <w:rPr>
          <w:rFonts w:ascii="BC Sans" w:hAnsi="BC Sans"/>
          <w:noProof/>
        </w:rPr>
        <w:t>Warranties</w:t>
      </w:r>
      <w:bookmarkEnd w:id="27"/>
      <w:bookmarkEnd w:id="31"/>
    </w:p>
    <w:p w14:paraId="4CFB39B2" w14:textId="1338D856" w:rsidR="00A14249" w:rsidRPr="0034075B" w:rsidRDefault="00A14249" w:rsidP="00A14249">
      <w:pPr>
        <w:pStyle w:val="PARAGRAPH"/>
        <w:rPr>
          <w:rFonts w:ascii="BC Sans" w:hAnsi="BC Sans"/>
          <w:noProof/>
        </w:rPr>
      </w:pPr>
      <w:r w:rsidRPr="0034075B">
        <w:rPr>
          <w:rFonts w:ascii="BC Sans" w:hAnsi="BC Sans"/>
        </w:rPr>
        <w:t xml:space="preserve">The Proponent shall provide a full statement of the warranty period and terms, including extended warranty options, for items listed in </w:t>
      </w:r>
      <w:hyperlink w:anchor="AppendixA" w:history="1">
        <w:r w:rsidRPr="0034075B">
          <w:rPr>
            <w:rStyle w:val="Hyperlink"/>
            <w:rFonts w:ascii="BC Sans" w:hAnsi="BC Sans"/>
          </w:rPr>
          <w:t>Appendix A – Preferred Specifications</w:t>
        </w:r>
      </w:hyperlink>
      <w:r w:rsidRPr="0034075B">
        <w:rPr>
          <w:rFonts w:ascii="BC Sans" w:hAnsi="BC Sans"/>
          <w:b/>
        </w:rPr>
        <w:t>,</w:t>
      </w:r>
      <w:r w:rsidRPr="0034075B">
        <w:rPr>
          <w:rFonts w:ascii="BC Sans" w:hAnsi="BC Sans"/>
        </w:rPr>
        <w:t xml:space="preserve"> as a minimum. This warranty should clearly describe the terms under which the equipment manufacturer or sub-suppliers of the manufacturer accept responsibility for the cost to repair defects caused by faulty design, quality of work or material and for the applicable period of time after delivery.</w:t>
      </w:r>
    </w:p>
    <w:p w14:paraId="171B2E2E" w14:textId="7F49CAEF" w:rsidR="000F5732" w:rsidRPr="0034075B" w:rsidRDefault="000F5732" w:rsidP="00AC39A0">
      <w:pPr>
        <w:pStyle w:val="Heading2"/>
        <w:rPr>
          <w:rFonts w:ascii="BC Sans" w:hAnsi="BC Sans"/>
          <w:noProof/>
        </w:rPr>
      </w:pPr>
      <w:bookmarkStart w:id="32" w:name="_Toc167887497"/>
      <w:r w:rsidRPr="0034075B">
        <w:rPr>
          <w:rFonts w:ascii="BC Sans" w:hAnsi="BC Sans"/>
          <w:noProof/>
        </w:rPr>
        <w:t>Prices</w:t>
      </w:r>
      <w:bookmarkEnd w:id="24"/>
      <w:bookmarkEnd w:id="32"/>
    </w:p>
    <w:bookmarkEnd w:id="25"/>
    <w:p w14:paraId="5CBC2101" w14:textId="77777777" w:rsidR="00A14249" w:rsidRPr="0034075B" w:rsidRDefault="00A14249" w:rsidP="00A14249">
      <w:pPr>
        <w:pStyle w:val="PARAGRAPH"/>
        <w:rPr>
          <w:rFonts w:ascii="BC Sans" w:hAnsi="BC Sans"/>
        </w:rPr>
      </w:pPr>
      <w:r w:rsidRPr="0034075B">
        <w:rPr>
          <w:rFonts w:ascii="BC Sans" w:hAnsi="BC Sans"/>
        </w:rPr>
        <w:t>Prices shall be all-inclusive and stated in (Canadian Funds). Prices shall remain FIRM for the delivery of equipment and completion of the Services.</w:t>
      </w:r>
    </w:p>
    <w:p w14:paraId="384B085E" w14:textId="77777777" w:rsidR="00A14249" w:rsidRPr="0034075B" w:rsidRDefault="00A14249" w:rsidP="00A14249">
      <w:pPr>
        <w:pStyle w:val="PARAGRAPH"/>
        <w:rPr>
          <w:rFonts w:ascii="BC Sans" w:hAnsi="BC Sans"/>
        </w:rPr>
      </w:pPr>
      <w:r w:rsidRPr="0034075B">
        <w:rPr>
          <w:rFonts w:ascii="BC Sans" w:hAnsi="BC Sans"/>
        </w:rPr>
        <w:t xml:space="preserve">Supply and delivery of materials is to be included in the price, FOB, Freight Prepaid to: </w:t>
      </w:r>
    </w:p>
    <w:p w14:paraId="318CD24B" w14:textId="77777777" w:rsidR="00A14249" w:rsidRPr="0034075B" w:rsidRDefault="00A14249" w:rsidP="00A14249">
      <w:pPr>
        <w:pStyle w:val="PARAGRAPH"/>
        <w:spacing w:after="0"/>
        <w:ind w:left="547"/>
        <w:rPr>
          <w:rFonts w:ascii="BC Sans" w:hAnsi="BC Sans"/>
          <w:b/>
        </w:rPr>
      </w:pPr>
      <w:r w:rsidRPr="0034075B">
        <w:rPr>
          <w:rFonts w:ascii="BC Sans" w:hAnsi="BC Sans"/>
          <w:b/>
        </w:rPr>
        <w:t>City of Coquitlam</w:t>
      </w:r>
    </w:p>
    <w:p w14:paraId="026C606A" w14:textId="77777777" w:rsidR="00A14249" w:rsidRPr="0034075B" w:rsidRDefault="00A14249" w:rsidP="00A14249">
      <w:pPr>
        <w:pStyle w:val="PARAGRAPH"/>
        <w:spacing w:after="0"/>
        <w:ind w:left="547"/>
        <w:rPr>
          <w:rFonts w:ascii="BC Sans" w:hAnsi="BC Sans"/>
          <w:b/>
        </w:rPr>
      </w:pPr>
      <w:r w:rsidRPr="0034075B">
        <w:rPr>
          <w:rFonts w:ascii="BC Sans" w:hAnsi="BC Sans"/>
          <w:b/>
        </w:rPr>
        <w:t>Works Yard West</w:t>
      </w:r>
    </w:p>
    <w:p w14:paraId="12BB7BD5" w14:textId="77777777" w:rsidR="00A14249" w:rsidRPr="0034075B" w:rsidRDefault="00A14249" w:rsidP="00A14249">
      <w:pPr>
        <w:pStyle w:val="PARAGRAPH"/>
        <w:spacing w:after="0"/>
        <w:ind w:left="547"/>
        <w:rPr>
          <w:rFonts w:ascii="BC Sans" w:hAnsi="BC Sans"/>
          <w:b/>
        </w:rPr>
      </w:pPr>
      <w:r w:rsidRPr="0034075B">
        <w:rPr>
          <w:rFonts w:ascii="BC Sans" w:hAnsi="BC Sans"/>
          <w:b/>
        </w:rPr>
        <w:t>500 Mariner Way</w:t>
      </w:r>
    </w:p>
    <w:p w14:paraId="3D8A4C22" w14:textId="77777777" w:rsidR="00A14249" w:rsidRPr="0034075B" w:rsidRDefault="00A14249" w:rsidP="00A14249">
      <w:pPr>
        <w:pStyle w:val="PARAGRAPH"/>
        <w:rPr>
          <w:rFonts w:ascii="BC Sans" w:hAnsi="BC Sans"/>
        </w:rPr>
      </w:pPr>
      <w:r w:rsidRPr="0034075B">
        <w:rPr>
          <w:rFonts w:ascii="BC Sans" w:hAnsi="BC Sans"/>
          <w:b/>
        </w:rPr>
        <w:t>Coquitlam, BC, V3K 7B6</w:t>
      </w:r>
    </w:p>
    <w:p w14:paraId="7D979634" w14:textId="0DC18630" w:rsidR="00A14249" w:rsidRPr="0034075B" w:rsidRDefault="00A14249" w:rsidP="00A14249">
      <w:pPr>
        <w:pStyle w:val="PARAGRAPH"/>
        <w:rPr>
          <w:rFonts w:ascii="BC Sans" w:hAnsi="BC Sans"/>
        </w:rPr>
      </w:pPr>
      <w:r w:rsidRPr="0034075B">
        <w:rPr>
          <w:rFonts w:ascii="BC Sans" w:hAnsi="BC Sans"/>
        </w:rPr>
        <w:t xml:space="preserve">Prices shall include the provision of all tools, materials, equipment, labour, transportation, fuel, supervision, management, overhead, materials, traffic control, services, all necessary packing and crating (where applicable), Canadian Customs import and export duties, freight, handling, insurance, all other associated or related charges, foreign, federal, provincial and municipal taxes, bonding costs, all licences, permits, inspections and all other requirements necessary for the commencement, performance and completion of Services as described. </w:t>
      </w:r>
    </w:p>
    <w:p w14:paraId="3B6A51A3" w14:textId="77777777" w:rsidR="00A14249" w:rsidRPr="0034075B" w:rsidRDefault="00A14249" w:rsidP="00A14249">
      <w:pPr>
        <w:pStyle w:val="PARAGRAPH"/>
        <w:rPr>
          <w:rFonts w:ascii="BC Sans" w:hAnsi="BC Sans"/>
        </w:rPr>
      </w:pPr>
      <w:r w:rsidRPr="0034075B">
        <w:rPr>
          <w:rFonts w:ascii="BC Sans" w:hAnsi="BC Sans"/>
        </w:rPr>
        <w:t>Taxes are to be shown separately at time of invoicing.</w:t>
      </w:r>
    </w:p>
    <w:p w14:paraId="78CAA0B8" w14:textId="77777777" w:rsidR="00A14249" w:rsidRPr="0034075B" w:rsidRDefault="00A14249" w:rsidP="00033904">
      <w:pPr>
        <w:pStyle w:val="PARAGRAPH"/>
        <w:spacing w:after="260"/>
        <w:rPr>
          <w:rFonts w:ascii="BC Sans" w:hAnsi="BC Sans"/>
        </w:rPr>
      </w:pPr>
      <w:r w:rsidRPr="0034075B">
        <w:rPr>
          <w:rFonts w:ascii="BC Sans" w:hAnsi="BC Sans"/>
        </w:rPr>
        <w:t>The lowest price of any Proposal will not necessarily be accepted but will be analyzed to determine best overall value.</w:t>
      </w:r>
    </w:p>
    <w:p w14:paraId="26F51978" w14:textId="77777777" w:rsidR="008B3072" w:rsidRPr="0034075B" w:rsidRDefault="001F7ADA" w:rsidP="003E654F">
      <w:pPr>
        <w:pStyle w:val="Heading1"/>
        <w:rPr>
          <w:rFonts w:ascii="BC Sans" w:hAnsi="BC Sans"/>
        </w:rPr>
      </w:pPr>
      <w:bookmarkStart w:id="33" w:name="_Toc167887498"/>
      <w:bookmarkEnd w:id="12"/>
      <w:r w:rsidRPr="0034075B">
        <w:rPr>
          <w:rFonts w:ascii="BC Sans" w:hAnsi="BC Sans"/>
        </w:rPr>
        <w:t>GENERAL CONDITIONS OF CONTRACT</w:t>
      </w:r>
      <w:bookmarkStart w:id="34" w:name="_Toc54263083"/>
      <w:bookmarkEnd w:id="33"/>
    </w:p>
    <w:p w14:paraId="23DED2E8" w14:textId="77777777" w:rsidR="003A1187" w:rsidRPr="0034075B" w:rsidRDefault="003A1187" w:rsidP="00AC39A0">
      <w:pPr>
        <w:pStyle w:val="Heading2"/>
        <w:rPr>
          <w:rFonts w:ascii="BC Sans" w:hAnsi="BC Sans"/>
        </w:rPr>
      </w:pPr>
      <w:bookmarkStart w:id="35" w:name="_Toc167887499"/>
      <w:r w:rsidRPr="0034075B">
        <w:rPr>
          <w:rFonts w:ascii="BC Sans" w:hAnsi="BC Sans"/>
        </w:rPr>
        <w:t>Terms and Conditions of Contract</w:t>
      </w:r>
      <w:bookmarkEnd w:id="34"/>
      <w:bookmarkEnd w:id="35"/>
    </w:p>
    <w:p w14:paraId="364DDE9B" w14:textId="63384C27" w:rsidR="003A1187" w:rsidRPr="0034075B" w:rsidRDefault="003A1187" w:rsidP="00072863">
      <w:pPr>
        <w:pStyle w:val="PARAGRAPH"/>
        <w:rPr>
          <w:rFonts w:ascii="BC Sans" w:hAnsi="BC Sans"/>
        </w:rPr>
      </w:pPr>
      <w:r w:rsidRPr="0034075B">
        <w:rPr>
          <w:rFonts w:ascii="BC Sans" w:hAnsi="BC Sans"/>
        </w:rPr>
        <w:t xml:space="preserve">The City’s </w:t>
      </w:r>
      <w:hyperlink r:id="rId20" w:history="1">
        <w:hyperlink r:id="rId21" w:history="1">
          <w:r w:rsidR="00072863" w:rsidRPr="0034075B">
            <w:rPr>
              <w:rStyle w:val="Hyperlink"/>
              <w:rFonts w:ascii="BC Sans" w:hAnsi="BC Sans"/>
            </w:rPr>
            <w:t>Standard Terms and Conditions - Purchase of Goods and Services</w:t>
          </w:r>
        </w:hyperlink>
        <w:r w:rsidR="00072863" w:rsidRPr="0034075B">
          <w:rPr>
            <w:rStyle w:val="Hyperlink"/>
            <w:rFonts w:ascii="BC Sans" w:hAnsi="BC Sans"/>
          </w:rPr>
          <w:t xml:space="preserve">, </w:t>
        </w:r>
      </w:hyperlink>
      <w:r w:rsidRPr="0034075B">
        <w:rPr>
          <w:rFonts w:ascii="BC Sans" w:hAnsi="BC Sans"/>
        </w:rPr>
        <w:t xml:space="preserve">as published on the City’s website, the Conditions listed </w:t>
      </w:r>
      <w:r w:rsidR="00BA2A3F" w:rsidRPr="0034075B">
        <w:rPr>
          <w:rFonts w:ascii="BC Sans" w:hAnsi="BC Sans"/>
        </w:rPr>
        <w:t>in this RFP</w:t>
      </w:r>
      <w:r w:rsidRPr="0034075B">
        <w:rPr>
          <w:rFonts w:ascii="BC Sans" w:hAnsi="BC Sans"/>
        </w:rPr>
        <w:t>, along with the accepted Proposal, addenda and any subsequent clarifications, correspondence, the totality of which will constitute the Contract.</w:t>
      </w:r>
    </w:p>
    <w:p w14:paraId="1CDB517E" w14:textId="78AAF206" w:rsidR="002F3D83" w:rsidRPr="0034075B" w:rsidRDefault="002F3D83" w:rsidP="003E654F">
      <w:pPr>
        <w:pStyle w:val="Heading1"/>
        <w:rPr>
          <w:rFonts w:ascii="BC Sans" w:hAnsi="BC Sans"/>
        </w:rPr>
      </w:pPr>
      <w:bookmarkStart w:id="36" w:name="_Toc167887500"/>
      <w:r w:rsidRPr="0034075B">
        <w:rPr>
          <w:rFonts w:ascii="BC Sans" w:hAnsi="BC Sans"/>
        </w:rPr>
        <w:lastRenderedPageBreak/>
        <w:t>SCOPE OF SERVICES</w:t>
      </w:r>
      <w:bookmarkEnd w:id="36"/>
    </w:p>
    <w:p w14:paraId="055C54DE" w14:textId="1974E573" w:rsidR="00031F2B" w:rsidRPr="0034075B" w:rsidRDefault="001F6C56" w:rsidP="00AC39A0">
      <w:pPr>
        <w:pStyle w:val="Heading2"/>
        <w:rPr>
          <w:rFonts w:ascii="BC Sans" w:hAnsi="BC Sans"/>
        </w:rPr>
      </w:pPr>
      <w:bookmarkStart w:id="37" w:name="_Toc167887501"/>
      <w:r w:rsidRPr="0034075B">
        <w:rPr>
          <w:rFonts w:ascii="BC Sans" w:hAnsi="BC Sans"/>
        </w:rPr>
        <w:t>General Requirements</w:t>
      </w:r>
      <w:bookmarkEnd w:id="37"/>
    </w:p>
    <w:p w14:paraId="6A66E72E" w14:textId="1337C15B" w:rsidR="001F6C56" w:rsidRPr="0034075B" w:rsidRDefault="001F6C56" w:rsidP="001F6C56">
      <w:pPr>
        <w:pStyle w:val="PARAGRAPH"/>
        <w:rPr>
          <w:rFonts w:ascii="BC Sans" w:hAnsi="BC Sans"/>
        </w:rPr>
      </w:pPr>
      <w:r w:rsidRPr="0034075B">
        <w:rPr>
          <w:rFonts w:ascii="BC Sans" w:hAnsi="BC Sans"/>
        </w:rPr>
        <w:t xml:space="preserve">The Supplier is to provide </w:t>
      </w:r>
      <w:sdt>
        <w:sdtPr>
          <w:rPr>
            <w:rFonts w:ascii="BC Sans" w:hAnsi="BC Sans"/>
            <w:b/>
          </w:rPr>
          <w:alias w:val="Title"/>
          <w:tag w:val=""/>
          <w:id w:val="-432671924"/>
          <w:placeholder>
            <w:docPart w:val="15778416748043788542D2AB7884EB54"/>
          </w:placeholder>
          <w:dataBinding w:prefixMappings="xmlns:ns0='http://purl.org/dc/elements/1.1/' xmlns:ns1='http://schemas.openxmlformats.org/package/2006/metadata/core-properties' " w:xpath="/ns1:coreProperties[1]/ns0:title[1]" w:storeItemID="{6C3C8BC8-F283-45AE-878A-BAB7291924A1}"/>
          <w:text/>
        </w:sdtPr>
        <w:sdtEndPr/>
        <w:sdtContent>
          <w:r w:rsidR="00A84F6C">
            <w:rPr>
              <w:rFonts w:ascii="BC Sans" w:hAnsi="BC Sans"/>
              <w:b/>
            </w:rPr>
            <w:t>One (1) Tandem Axle Dump Truck with Plow, Sander and Brine Unit</w:t>
          </w:r>
        </w:sdtContent>
      </w:sdt>
      <w:r w:rsidRPr="0034075B">
        <w:rPr>
          <w:rFonts w:ascii="BC Sans" w:hAnsi="BC Sans"/>
        </w:rPr>
        <w:t xml:space="preserve"> to be used in a municipal environment as specified in </w:t>
      </w:r>
      <w:hyperlink w:anchor="AppendixA" w:history="1">
        <w:r w:rsidRPr="00DC42E1">
          <w:rPr>
            <w:rStyle w:val="Hyperlink"/>
            <w:rFonts w:ascii="BC Sans" w:hAnsi="BC Sans"/>
          </w:rPr>
          <w:t>Appendix A – Preferred Specifications</w:t>
        </w:r>
      </w:hyperlink>
      <w:r w:rsidRPr="00DC42E1">
        <w:rPr>
          <w:rFonts w:ascii="BC Sans" w:hAnsi="BC Sans"/>
        </w:rPr>
        <w:t>.</w:t>
      </w:r>
      <w:r w:rsidRPr="0034075B">
        <w:rPr>
          <w:rFonts w:ascii="BC Sans" w:hAnsi="BC Sans"/>
        </w:rPr>
        <w:t xml:space="preserve"> </w:t>
      </w:r>
    </w:p>
    <w:p w14:paraId="08BFB5D8" w14:textId="77777777" w:rsidR="001F6C56" w:rsidRPr="0034075B" w:rsidRDefault="001F6C56" w:rsidP="001F6C56">
      <w:pPr>
        <w:pStyle w:val="PARAGRAPH"/>
        <w:rPr>
          <w:rFonts w:ascii="BC Sans" w:hAnsi="BC Sans"/>
        </w:rPr>
      </w:pPr>
      <w:r w:rsidRPr="0034075B">
        <w:rPr>
          <w:rFonts w:ascii="BC Sans" w:hAnsi="BC Sans"/>
        </w:rPr>
        <w:t xml:space="preserve">The unit is to be the current production model with all the latest updates including, where requested, all manuals, instructions, training and requested spare parts. </w:t>
      </w:r>
    </w:p>
    <w:p w14:paraId="3DAFC2AF" w14:textId="77777777" w:rsidR="001F6C56" w:rsidRPr="0034075B" w:rsidRDefault="001F6C56" w:rsidP="002A1718">
      <w:pPr>
        <w:pStyle w:val="PARAGRAPH"/>
        <w:spacing w:after="0"/>
        <w:ind w:left="547"/>
        <w:rPr>
          <w:rFonts w:ascii="BC Sans" w:hAnsi="BC Sans"/>
        </w:rPr>
      </w:pPr>
      <w:r w:rsidRPr="0034075B">
        <w:rPr>
          <w:rFonts w:ascii="BC Sans" w:hAnsi="BC Sans"/>
        </w:rPr>
        <w:t>The Services include, but are not limited to:</w:t>
      </w:r>
    </w:p>
    <w:p w14:paraId="1ACC9BA7" w14:textId="77777777" w:rsidR="001F6C56" w:rsidRPr="0034075B" w:rsidRDefault="001F6C56" w:rsidP="002A1718">
      <w:pPr>
        <w:pStyle w:val="PARAGRAPH"/>
        <w:spacing w:after="0"/>
        <w:ind w:left="990"/>
        <w:rPr>
          <w:rFonts w:ascii="BC Sans" w:hAnsi="BC Sans"/>
        </w:rPr>
      </w:pPr>
      <w:r w:rsidRPr="0034075B">
        <w:rPr>
          <w:rFonts w:ascii="BC Sans" w:hAnsi="BC Sans"/>
        </w:rPr>
        <w:t>•</w:t>
      </w:r>
      <w:r w:rsidRPr="0034075B">
        <w:rPr>
          <w:rFonts w:ascii="BC Sans" w:hAnsi="BC Sans"/>
        </w:rPr>
        <w:tab/>
        <w:t>Supply and Delivery of the equipment proposed;</w:t>
      </w:r>
    </w:p>
    <w:p w14:paraId="367C149C" w14:textId="77777777" w:rsidR="001F6C56" w:rsidRPr="0034075B" w:rsidRDefault="001F6C56" w:rsidP="002A1718">
      <w:pPr>
        <w:pStyle w:val="PARAGRAPH"/>
        <w:spacing w:after="0"/>
        <w:ind w:left="990"/>
        <w:rPr>
          <w:rFonts w:ascii="BC Sans" w:hAnsi="BC Sans"/>
        </w:rPr>
      </w:pPr>
      <w:r w:rsidRPr="0034075B">
        <w:rPr>
          <w:rFonts w:ascii="BC Sans" w:hAnsi="BC Sans"/>
        </w:rPr>
        <w:t>•</w:t>
      </w:r>
      <w:r w:rsidRPr="0034075B">
        <w:rPr>
          <w:rFonts w:ascii="BC Sans" w:hAnsi="BC Sans"/>
        </w:rPr>
        <w:tab/>
        <w:t xml:space="preserve">Provide local (Metro Vancouver) dealer warranty service; </w:t>
      </w:r>
    </w:p>
    <w:p w14:paraId="512F6E53" w14:textId="77777777" w:rsidR="001F6C56" w:rsidRPr="0034075B" w:rsidRDefault="001F6C56" w:rsidP="002A1718">
      <w:pPr>
        <w:pStyle w:val="PARAGRAPH"/>
        <w:spacing w:after="0"/>
        <w:ind w:left="990"/>
        <w:rPr>
          <w:rFonts w:ascii="BC Sans" w:hAnsi="BC Sans"/>
        </w:rPr>
      </w:pPr>
      <w:r w:rsidRPr="0034075B">
        <w:rPr>
          <w:rFonts w:ascii="BC Sans" w:hAnsi="BC Sans"/>
        </w:rPr>
        <w:t>•</w:t>
      </w:r>
      <w:r w:rsidRPr="0034075B">
        <w:rPr>
          <w:rFonts w:ascii="BC Sans" w:hAnsi="BC Sans"/>
        </w:rPr>
        <w:tab/>
        <w:t>Provide post-delivery services and parts availability at a local dealer area; and</w:t>
      </w:r>
    </w:p>
    <w:p w14:paraId="5775814A" w14:textId="23A85533" w:rsidR="00031F2B" w:rsidRPr="0034075B" w:rsidRDefault="001F6C56" w:rsidP="002A1718">
      <w:pPr>
        <w:pStyle w:val="PARAGRAPH"/>
        <w:ind w:left="990"/>
        <w:rPr>
          <w:rFonts w:ascii="BC Sans" w:hAnsi="BC Sans"/>
        </w:rPr>
      </w:pPr>
      <w:r w:rsidRPr="0034075B">
        <w:rPr>
          <w:rFonts w:ascii="BC Sans" w:hAnsi="BC Sans"/>
        </w:rPr>
        <w:t>•</w:t>
      </w:r>
      <w:r w:rsidRPr="0034075B">
        <w:rPr>
          <w:rFonts w:ascii="BC Sans" w:hAnsi="BC Sans"/>
        </w:rPr>
        <w:tab/>
        <w:t>Preventative maintenance schedule.</w:t>
      </w:r>
    </w:p>
    <w:p w14:paraId="1091B3BA" w14:textId="77777777" w:rsidR="00162AD7" w:rsidRPr="0034075B" w:rsidRDefault="00162AD7" w:rsidP="00AC39A0">
      <w:pPr>
        <w:pStyle w:val="Heading2"/>
        <w:rPr>
          <w:rFonts w:ascii="BC Sans" w:hAnsi="BC Sans"/>
        </w:rPr>
      </w:pPr>
      <w:bookmarkStart w:id="38" w:name="_Toc516472875"/>
      <w:bookmarkStart w:id="39" w:name="_Toc514825016"/>
      <w:bookmarkStart w:id="40" w:name="_Toc43881678"/>
      <w:bookmarkStart w:id="41" w:name="_Toc167887502"/>
      <w:r w:rsidRPr="0034075B">
        <w:rPr>
          <w:rFonts w:ascii="BC Sans" w:hAnsi="BC Sans"/>
        </w:rPr>
        <w:t>Quality and Workmanship</w:t>
      </w:r>
      <w:bookmarkEnd w:id="38"/>
      <w:bookmarkEnd w:id="39"/>
      <w:bookmarkEnd w:id="40"/>
      <w:bookmarkEnd w:id="41"/>
    </w:p>
    <w:p w14:paraId="40A8A31D" w14:textId="77777777" w:rsidR="00162AD7" w:rsidRPr="0034075B" w:rsidRDefault="00162AD7" w:rsidP="00162AD7">
      <w:pPr>
        <w:pStyle w:val="PARAGRAPH"/>
        <w:rPr>
          <w:rFonts w:ascii="BC Sans" w:hAnsi="BC Sans"/>
        </w:rPr>
      </w:pPr>
      <w:r w:rsidRPr="0034075B">
        <w:rPr>
          <w:rFonts w:ascii="BC Sans" w:hAnsi="BC Sans"/>
        </w:rPr>
        <w:t>The quality and workmanship of the completed delivered product must meet or exceed that of any sample, demo unit, or any other representation made by the Supplier prior to delivery.</w:t>
      </w:r>
    </w:p>
    <w:p w14:paraId="20866063" w14:textId="77777777" w:rsidR="00162AD7" w:rsidRPr="0034075B" w:rsidRDefault="00162AD7" w:rsidP="00162AD7">
      <w:pPr>
        <w:pStyle w:val="PARAGRAPH"/>
        <w:rPr>
          <w:rFonts w:ascii="BC Sans" w:hAnsi="BC Sans"/>
        </w:rPr>
      </w:pPr>
      <w:r w:rsidRPr="0034075B">
        <w:rPr>
          <w:rFonts w:ascii="BC Sans" w:hAnsi="BC Sans"/>
        </w:rPr>
        <w:t xml:space="preserve">Vehicles and equipment shall comply with all applicable legislated and regulatory standards. All welding shall meet American Welding Society or Canadian Welding Bureau current standards. </w:t>
      </w:r>
    </w:p>
    <w:p w14:paraId="5E2C6910" w14:textId="77777777" w:rsidR="00162AD7" w:rsidRPr="0034075B" w:rsidRDefault="00162AD7" w:rsidP="00AC39A0">
      <w:pPr>
        <w:pStyle w:val="Heading2"/>
        <w:rPr>
          <w:rFonts w:ascii="BC Sans" w:hAnsi="BC Sans"/>
        </w:rPr>
      </w:pPr>
      <w:bookmarkStart w:id="42" w:name="_Toc516472876"/>
      <w:bookmarkStart w:id="43" w:name="_Toc514825017"/>
      <w:bookmarkStart w:id="44" w:name="_Toc43881679"/>
      <w:bookmarkStart w:id="45" w:name="_Toc167887503"/>
      <w:r w:rsidRPr="0034075B">
        <w:rPr>
          <w:rFonts w:ascii="BC Sans" w:hAnsi="BC Sans"/>
        </w:rPr>
        <w:t>Environmental Considerations</w:t>
      </w:r>
      <w:bookmarkEnd w:id="42"/>
      <w:bookmarkEnd w:id="43"/>
      <w:bookmarkEnd w:id="44"/>
      <w:bookmarkEnd w:id="45"/>
    </w:p>
    <w:p w14:paraId="68C7865E" w14:textId="77777777" w:rsidR="00162AD7" w:rsidRPr="0034075B" w:rsidRDefault="00162AD7" w:rsidP="00162AD7">
      <w:pPr>
        <w:pStyle w:val="PARAGRAPH"/>
        <w:rPr>
          <w:rFonts w:ascii="BC Sans" w:hAnsi="BC Sans"/>
        </w:rPr>
      </w:pPr>
      <w:r w:rsidRPr="0034075B">
        <w:rPr>
          <w:rFonts w:ascii="BC Sans" w:hAnsi="BC Sans"/>
        </w:rPr>
        <w:t xml:space="preserve">Equipment offered is to be environmentally friendly, including but not limited to the manufacturing process, materials, oils, lubricants, paints and other fluid materials, wherever possible. </w:t>
      </w:r>
    </w:p>
    <w:p w14:paraId="497AB225" w14:textId="77777777" w:rsidR="00162AD7" w:rsidRPr="0034075B" w:rsidRDefault="00162AD7" w:rsidP="00AC39A0">
      <w:pPr>
        <w:pStyle w:val="Heading2"/>
        <w:rPr>
          <w:rFonts w:ascii="BC Sans" w:hAnsi="BC Sans"/>
        </w:rPr>
      </w:pPr>
      <w:bookmarkStart w:id="46" w:name="_Toc516472877"/>
      <w:bookmarkStart w:id="47" w:name="_Toc514825018"/>
      <w:bookmarkStart w:id="48" w:name="_Toc43881680"/>
      <w:bookmarkStart w:id="49" w:name="_Toc167887504"/>
      <w:r w:rsidRPr="0034075B">
        <w:rPr>
          <w:rFonts w:ascii="BC Sans" w:hAnsi="BC Sans"/>
        </w:rPr>
        <w:t>Pre-delivery Services</w:t>
      </w:r>
      <w:bookmarkEnd w:id="46"/>
      <w:bookmarkEnd w:id="47"/>
      <w:bookmarkEnd w:id="48"/>
      <w:bookmarkEnd w:id="49"/>
    </w:p>
    <w:p w14:paraId="031101CC" w14:textId="77777777" w:rsidR="00162AD7" w:rsidRPr="0034075B" w:rsidRDefault="00162AD7" w:rsidP="00162AD7">
      <w:pPr>
        <w:pStyle w:val="PARAGRAPH"/>
        <w:rPr>
          <w:rFonts w:ascii="BC Sans" w:hAnsi="BC Sans" w:cs="Arial"/>
        </w:rPr>
      </w:pPr>
      <w:r w:rsidRPr="0034075B">
        <w:rPr>
          <w:rFonts w:ascii="BC Sans" w:hAnsi="BC Sans" w:cs="Arial"/>
        </w:rPr>
        <w:t xml:space="preserve">The equipment shall be delivered clean and shall be complete with all equipment required for the </w:t>
      </w:r>
      <w:r w:rsidRPr="0034075B">
        <w:rPr>
          <w:rFonts w:ascii="BC Sans" w:hAnsi="BC Sans"/>
        </w:rPr>
        <w:t>equipment</w:t>
      </w:r>
      <w:r w:rsidRPr="0034075B">
        <w:rPr>
          <w:rFonts w:ascii="BC Sans" w:hAnsi="BC Sans" w:cs="Arial"/>
        </w:rPr>
        <w:t xml:space="preserve"> to be operable. The delivered equipment will be inspected for compliance with the approved Purchase Order and current standards.</w:t>
      </w:r>
    </w:p>
    <w:p w14:paraId="3E7EA61B" w14:textId="77777777" w:rsidR="00162AD7" w:rsidRPr="0034075B" w:rsidRDefault="00162AD7" w:rsidP="00AC39A0">
      <w:pPr>
        <w:pStyle w:val="Heading2"/>
        <w:rPr>
          <w:rFonts w:ascii="BC Sans" w:hAnsi="BC Sans"/>
        </w:rPr>
      </w:pPr>
      <w:bookmarkStart w:id="50" w:name="_Toc516472878"/>
      <w:bookmarkStart w:id="51" w:name="_Toc514825019"/>
      <w:bookmarkStart w:id="52" w:name="_Toc43881681"/>
      <w:bookmarkStart w:id="53" w:name="_Toc167887505"/>
      <w:r w:rsidRPr="0034075B">
        <w:rPr>
          <w:rFonts w:ascii="BC Sans" w:hAnsi="BC Sans"/>
        </w:rPr>
        <w:t>Pre-delivery Inspection</w:t>
      </w:r>
      <w:bookmarkEnd w:id="50"/>
      <w:bookmarkEnd w:id="51"/>
      <w:bookmarkEnd w:id="52"/>
      <w:bookmarkEnd w:id="53"/>
    </w:p>
    <w:p w14:paraId="1BB74017" w14:textId="77777777" w:rsidR="00162AD7" w:rsidRPr="0034075B" w:rsidRDefault="00162AD7" w:rsidP="00162AD7">
      <w:pPr>
        <w:pStyle w:val="PARAGRAPH"/>
        <w:rPr>
          <w:rFonts w:ascii="BC Sans" w:hAnsi="BC Sans" w:cs="Arial"/>
        </w:rPr>
      </w:pPr>
      <w:r w:rsidRPr="0034075B">
        <w:rPr>
          <w:rFonts w:ascii="BC Sans" w:hAnsi="BC Sans" w:cs="Arial"/>
        </w:rPr>
        <w:t xml:space="preserve">A road </w:t>
      </w:r>
      <w:r w:rsidRPr="0034075B">
        <w:rPr>
          <w:rFonts w:ascii="BC Sans" w:hAnsi="BC Sans"/>
        </w:rPr>
        <w:t>performance</w:t>
      </w:r>
      <w:r w:rsidRPr="0034075B">
        <w:rPr>
          <w:rFonts w:ascii="BC Sans" w:hAnsi="BC Sans" w:cs="Arial"/>
        </w:rPr>
        <w:t xml:space="preserve"> test and general operation inspection must be performed prior to delivery.</w:t>
      </w:r>
    </w:p>
    <w:p w14:paraId="60227A83" w14:textId="77777777" w:rsidR="00162AD7" w:rsidRPr="0034075B" w:rsidRDefault="00162AD7" w:rsidP="00AC39A0">
      <w:pPr>
        <w:pStyle w:val="Heading2"/>
        <w:rPr>
          <w:rFonts w:ascii="BC Sans" w:hAnsi="BC Sans"/>
        </w:rPr>
      </w:pPr>
      <w:bookmarkStart w:id="54" w:name="_Toc516472881"/>
      <w:bookmarkStart w:id="55" w:name="_Toc514825022"/>
      <w:bookmarkStart w:id="56" w:name="_Toc43881682"/>
      <w:bookmarkStart w:id="57" w:name="_Toc167887506"/>
      <w:r w:rsidRPr="0034075B">
        <w:rPr>
          <w:rFonts w:ascii="BC Sans" w:hAnsi="BC Sans"/>
        </w:rPr>
        <w:t>Delivery</w:t>
      </w:r>
      <w:bookmarkEnd w:id="54"/>
      <w:bookmarkEnd w:id="55"/>
      <w:bookmarkEnd w:id="56"/>
      <w:bookmarkEnd w:id="57"/>
    </w:p>
    <w:p w14:paraId="25C2CA5C" w14:textId="77777777" w:rsidR="00162AD7" w:rsidRPr="0034075B" w:rsidRDefault="00162AD7" w:rsidP="0079557C">
      <w:pPr>
        <w:pStyle w:val="PARAGRAPH"/>
        <w:spacing w:after="0"/>
        <w:ind w:left="547"/>
        <w:rPr>
          <w:rFonts w:ascii="BC Sans" w:hAnsi="BC Sans" w:cs="Arial"/>
        </w:rPr>
      </w:pPr>
      <w:r w:rsidRPr="0034075B">
        <w:rPr>
          <w:rFonts w:ascii="BC Sans" w:hAnsi="BC Sans" w:cs="Arial"/>
        </w:rPr>
        <w:t xml:space="preserve">Delivery is to be made with </w:t>
      </w:r>
      <w:r w:rsidRPr="0034075B">
        <w:rPr>
          <w:rFonts w:ascii="BC Sans" w:hAnsi="BC Sans" w:cs="Arial"/>
          <w:b/>
        </w:rPr>
        <w:t>minimum 48 hours’ notice,</w:t>
      </w:r>
      <w:r w:rsidRPr="0034075B">
        <w:rPr>
          <w:rFonts w:ascii="BC Sans" w:hAnsi="BC Sans" w:cs="Arial"/>
        </w:rPr>
        <w:t xml:space="preserve"> at a scheduled time that is mutually acceptable to the City, freight prepaid F.O.B to: </w:t>
      </w:r>
    </w:p>
    <w:p w14:paraId="0E4B2584" w14:textId="77777777" w:rsidR="0079557C" w:rsidRPr="0034075B" w:rsidRDefault="0079557C" w:rsidP="0079557C">
      <w:pPr>
        <w:spacing w:after="0"/>
        <w:ind w:left="907"/>
        <w:rPr>
          <w:rFonts w:ascii="BC Sans" w:hAnsi="BC Sans"/>
          <w:b/>
          <w:color w:val="000000"/>
        </w:rPr>
      </w:pPr>
      <w:r w:rsidRPr="0034075B">
        <w:rPr>
          <w:rFonts w:ascii="BC Sans" w:hAnsi="BC Sans"/>
          <w:b/>
          <w:color w:val="000000"/>
        </w:rPr>
        <w:t>City of Coquitlam</w:t>
      </w:r>
    </w:p>
    <w:p w14:paraId="73EAED07" w14:textId="77777777" w:rsidR="0079557C" w:rsidRPr="0034075B" w:rsidRDefault="0079557C" w:rsidP="0079557C">
      <w:pPr>
        <w:spacing w:after="0"/>
        <w:ind w:left="907"/>
        <w:rPr>
          <w:rFonts w:ascii="BC Sans" w:hAnsi="BC Sans"/>
          <w:b/>
          <w:color w:val="000000"/>
        </w:rPr>
      </w:pPr>
      <w:r w:rsidRPr="0034075B">
        <w:rPr>
          <w:rFonts w:ascii="BC Sans" w:hAnsi="BC Sans"/>
          <w:b/>
          <w:color w:val="000000"/>
        </w:rPr>
        <w:t>Works Yard West</w:t>
      </w:r>
    </w:p>
    <w:p w14:paraId="1694089A" w14:textId="77777777" w:rsidR="0079557C" w:rsidRPr="0034075B" w:rsidRDefault="0079557C" w:rsidP="0079557C">
      <w:pPr>
        <w:spacing w:after="0"/>
        <w:ind w:left="907"/>
        <w:rPr>
          <w:rFonts w:ascii="BC Sans" w:hAnsi="BC Sans"/>
          <w:b/>
          <w:color w:val="000000"/>
        </w:rPr>
      </w:pPr>
      <w:r w:rsidRPr="0034075B">
        <w:rPr>
          <w:rFonts w:ascii="BC Sans" w:hAnsi="BC Sans"/>
          <w:b/>
          <w:color w:val="000000"/>
        </w:rPr>
        <w:t>500 Mariner Way</w:t>
      </w:r>
    </w:p>
    <w:p w14:paraId="481AB484" w14:textId="77777777" w:rsidR="0079557C" w:rsidRPr="0034075B" w:rsidRDefault="0079557C" w:rsidP="0079557C">
      <w:pPr>
        <w:spacing w:after="120"/>
        <w:ind w:left="900"/>
        <w:rPr>
          <w:rFonts w:ascii="BC Sans" w:hAnsi="BC Sans"/>
        </w:rPr>
      </w:pPr>
      <w:r w:rsidRPr="0034075B">
        <w:rPr>
          <w:rFonts w:ascii="BC Sans" w:hAnsi="BC Sans"/>
          <w:b/>
          <w:color w:val="000000"/>
        </w:rPr>
        <w:t>Coquitlam, BC, V3K 7B6</w:t>
      </w:r>
    </w:p>
    <w:p w14:paraId="7A02C95F" w14:textId="75620600" w:rsidR="00162AD7" w:rsidRPr="0034075B" w:rsidRDefault="00162AD7" w:rsidP="00162AD7">
      <w:pPr>
        <w:pStyle w:val="PARAGRAPH"/>
        <w:rPr>
          <w:rFonts w:ascii="BC Sans" w:hAnsi="BC Sans" w:cs="Arial"/>
        </w:rPr>
      </w:pPr>
      <w:r w:rsidRPr="0034075B">
        <w:rPr>
          <w:rFonts w:ascii="BC Sans" w:hAnsi="BC Sans" w:cs="Arial"/>
        </w:rPr>
        <w:lastRenderedPageBreak/>
        <w:t xml:space="preserve">An authorized representative of the Supplier shall supervise delivery to the City. </w:t>
      </w:r>
    </w:p>
    <w:p w14:paraId="0223515D" w14:textId="2798A307" w:rsidR="002A1718" w:rsidRPr="0034075B" w:rsidRDefault="002A1718" w:rsidP="00AC39A0">
      <w:pPr>
        <w:pStyle w:val="Heading2"/>
        <w:rPr>
          <w:rFonts w:ascii="BC Sans" w:hAnsi="BC Sans"/>
        </w:rPr>
      </w:pPr>
      <w:bookmarkStart w:id="58" w:name="_Toc167887507"/>
      <w:bookmarkStart w:id="59" w:name="_Toc516472882"/>
      <w:bookmarkStart w:id="60" w:name="_Toc514825023"/>
      <w:bookmarkStart w:id="61" w:name="_Toc43881683"/>
      <w:r w:rsidRPr="0034075B">
        <w:rPr>
          <w:rFonts w:ascii="BC Sans" w:hAnsi="BC Sans"/>
        </w:rPr>
        <w:t>Regulatory Requirements</w:t>
      </w:r>
      <w:bookmarkEnd w:id="58"/>
    </w:p>
    <w:p w14:paraId="39F62F8C" w14:textId="77777777" w:rsidR="002A1718" w:rsidRPr="0034075B" w:rsidRDefault="002A1718" w:rsidP="002A1718">
      <w:pPr>
        <w:pStyle w:val="PARAGRAPH"/>
        <w:rPr>
          <w:rFonts w:ascii="BC Sans" w:hAnsi="BC Sans"/>
        </w:rPr>
      </w:pPr>
      <w:r w:rsidRPr="0034075B">
        <w:rPr>
          <w:rFonts w:ascii="BC Sans" w:hAnsi="BC Sans"/>
        </w:rPr>
        <w:t>The vehicles must have a standard road package that meets all legal requirements for operation on public roadways, including the BC Motor Vehicle Act, the federal Motor Vehicle Safety Act and Work Safe BC regulations.</w:t>
      </w:r>
    </w:p>
    <w:p w14:paraId="348ADF15" w14:textId="77777777" w:rsidR="002A1718" w:rsidRPr="0034075B" w:rsidRDefault="002A1718" w:rsidP="002A1718">
      <w:pPr>
        <w:pStyle w:val="PARAGRAPH"/>
        <w:rPr>
          <w:rFonts w:ascii="BC Sans" w:hAnsi="BC Sans"/>
        </w:rPr>
      </w:pPr>
      <w:r w:rsidRPr="0034075B">
        <w:rPr>
          <w:rFonts w:ascii="BC Sans" w:hAnsi="BC Sans"/>
        </w:rPr>
        <w:t xml:space="preserve">Must comply with all </w:t>
      </w:r>
      <w:proofErr w:type="spellStart"/>
      <w:r w:rsidRPr="0034075B">
        <w:rPr>
          <w:rFonts w:ascii="BC Sans" w:hAnsi="BC Sans"/>
        </w:rPr>
        <w:t>WorkSafe</w:t>
      </w:r>
      <w:proofErr w:type="spellEnd"/>
      <w:r w:rsidRPr="0034075B">
        <w:rPr>
          <w:rFonts w:ascii="BC Sans" w:hAnsi="BC Sans"/>
        </w:rPr>
        <w:t xml:space="preserve"> BC Regulations.</w:t>
      </w:r>
    </w:p>
    <w:p w14:paraId="4E9CFE92" w14:textId="77777777" w:rsidR="002A1718" w:rsidRPr="0034075B" w:rsidRDefault="002A1718" w:rsidP="002A1718">
      <w:pPr>
        <w:pStyle w:val="PARAGRAPH"/>
        <w:rPr>
          <w:rFonts w:ascii="BC Sans" w:hAnsi="BC Sans"/>
        </w:rPr>
      </w:pPr>
      <w:r w:rsidRPr="0034075B">
        <w:rPr>
          <w:rFonts w:ascii="BC Sans" w:hAnsi="BC Sans"/>
        </w:rPr>
        <w:t>Must meet all B.C. Motor Vehicle Regulations and meets all requirements to be driven on highways, roads, etc.</w:t>
      </w:r>
    </w:p>
    <w:p w14:paraId="77DF0DFD" w14:textId="77777777" w:rsidR="002A1718" w:rsidRPr="0034075B" w:rsidRDefault="002A1718" w:rsidP="002A1718">
      <w:pPr>
        <w:pStyle w:val="PARAGRAPH"/>
        <w:rPr>
          <w:rFonts w:ascii="BC Sans" w:hAnsi="BC Sans"/>
        </w:rPr>
      </w:pPr>
      <w:r w:rsidRPr="0034075B">
        <w:rPr>
          <w:rFonts w:ascii="BC Sans" w:hAnsi="BC Sans"/>
        </w:rPr>
        <w:t>Meet Canadian motor vehicle safety standards.</w:t>
      </w:r>
    </w:p>
    <w:p w14:paraId="57F434AD" w14:textId="6B038C1E" w:rsidR="00162AD7" w:rsidRPr="0034075B" w:rsidRDefault="00162AD7" w:rsidP="00AC39A0">
      <w:pPr>
        <w:pStyle w:val="Heading2"/>
        <w:rPr>
          <w:rFonts w:ascii="BC Sans" w:hAnsi="BC Sans"/>
        </w:rPr>
      </w:pPr>
      <w:bookmarkStart w:id="62" w:name="_Toc167887508"/>
      <w:r w:rsidRPr="0034075B">
        <w:rPr>
          <w:rFonts w:ascii="BC Sans" w:hAnsi="BC Sans"/>
        </w:rPr>
        <w:t>Documentation at Time of Delivery</w:t>
      </w:r>
      <w:bookmarkEnd w:id="59"/>
      <w:bookmarkEnd w:id="60"/>
      <w:bookmarkEnd w:id="61"/>
      <w:bookmarkEnd w:id="62"/>
    </w:p>
    <w:p w14:paraId="4E95B1BB" w14:textId="685A307D" w:rsidR="00162AD7" w:rsidRPr="0034075B" w:rsidRDefault="00162AD7" w:rsidP="00162AD7">
      <w:pPr>
        <w:pStyle w:val="PARAGRAPH"/>
        <w:rPr>
          <w:rFonts w:ascii="BC Sans" w:hAnsi="BC Sans" w:cs="Arial"/>
        </w:rPr>
      </w:pPr>
      <w:r w:rsidRPr="0034075B">
        <w:rPr>
          <w:rFonts w:ascii="BC Sans" w:hAnsi="BC Sans" w:cs="Arial"/>
        </w:rPr>
        <w:t>The Supplier is to provide the following documentation upon delivery with each piece of equipment:</w:t>
      </w:r>
    </w:p>
    <w:tbl>
      <w:tblPr>
        <w:tblStyle w:val="TableGrid"/>
        <w:tblW w:w="0" w:type="auto"/>
        <w:tblInd w:w="715" w:type="dxa"/>
        <w:tblLook w:val="04A0" w:firstRow="1" w:lastRow="0" w:firstColumn="1" w:lastColumn="0" w:noHBand="0" w:noVBand="1"/>
      </w:tblPr>
      <w:tblGrid>
        <w:gridCol w:w="1260"/>
        <w:gridCol w:w="6953"/>
      </w:tblGrid>
      <w:tr w:rsidR="00162AD7" w:rsidRPr="0034075B" w14:paraId="71888418" w14:textId="77777777" w:rsidTr="00BE38C5">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D02773" w14:textId="77777777" w:rsidR="00162AD7" w:rsidRPr="0034075B" w:rsidRDefault="00162AD7" w:rsidP="00E210BE">
            <w:pPr>
              <w:spacing w:after="120"/>
              <w:rPr>
                <w:rFonts w:ascii="BC Sans" w:hAnsi="BC Sans" w:cs="Arial"/>
                <w:b/>
              </w:rPr>
            </w:pPr>
            <w:r w:rsidRPr="0034075B">
              <w:rPr>
                <w:rFonts w:ascii="BC Sans" w:hAnsi="BC Sans" w:cs="Arial"/>
                <w:b/>
              </w:rPr>
              <w:t>Quantity</w:t>
            </w:r>
          </w:p>
        </w:tc>
        <w:tc>
          <w:tcPr>
            <w:tcW w:w="6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62C8" w14:textId="77777777" w:rsidR="00162AD7" w:rsidRPr="0034075B" w:rsidRDefault="00162AD7" w:rsidP="00E210BE">
            <w:pPr>
              <w:spacing w:after="120"/>
              <w:rPr>
                <w:rFonts w:ascii="BC Sans" w:hAnsi="BC Sans" w:cs="Arial"/>
                <w:b/>
              </w:rPr>
            </w:pPr>
            <w:r w:rsidRPr="0034075B">
              <w:rPr>
                <w:rFonts w:ascii="BC Sans" w:hAnsi="BC Sans" w:cs="Arial"/>
                <w:b/>
              </w:rPr>
              <w:t>Description</w:t>
            </w:r>
          </w:p>
        </w:tc>
      </w:tr>
      <w:tr w:rsidR="00162AD7" w:rsidRPr="0034075B" w14:paraId="123121D3" w14:textId="77777777" w:rsidTr="00BE38C5">
        <w:tc>
          <w:tcPr>
            <w:tcW w:w="1260" w:type="dxa"/>
            <w:tcBorders>
              <w:top w:val="single" w:sz="4" w:space="0" w:color="auto"/>
              <w:left w:val="single" w:sz="4" w:space="0" w:color="auto"/>
              <w:bottom w:val="single" w:sz="4" w:space="0" w:color="auto"/>
              <w:right w:val="single" w:sz="4" w:space="0" w:color="auto"/>
            </w:tcBorders>
            <w:hideMark/>
          </w:tcPr>
          <w:p w14:paraId="1D408D13" w14:textId="77777777" w:rsidR="00162AD7" w:rsidRPr="0034075B" w:rsidRDefault="00162AD7" w:rsidP="00E210BE">
            <w:pPr>
              <w:spacing w:after="120"/>
              <w:rPr>
                <w:rFonts w:ascii="BC Sans" w:hAnsi="BC Sans" w:cs="Arial"/>
              </w:rPr>
            </w:pPr>
            <w:r w:rsidRPr="0034075B">
              <w:rPr>
                <w:rFonts w:ascii="BC Sans" w:hAnsi="BC Sans" w:cs="Arial"/>
              </w:rPr>
              <w:t>4 sets</w:t>
            </w:r>
          </w:p>
        </w:tc>
        <w:tc>
          <w:tcPr>
            <w:tcW w:w="6953" w:type="dxa"/>
            <w:tcBorders>
              <w:top w:val="single" w:sz="4" w:space="0" w:color="auto"/>
              <w:left w:val="single" w:sz="4" w:space="0" w:color="auto"/>
              <w:bottom w:val="single" w:sz="4" w:space="0" w:color="auto"/>
              <w:right w:val="single" w:sz="4" w:space="0" w:color="auto"/>
            </w:tcBorders>
            <w:hideMark/>
          </w:tcPr>
          <w:p w14:paraId="5070CB39" w14:textId="77777777" w:rsidR="00162AD7" w:rsidRPr="0034075B" w:rsidRDefault="00162AD7" w:rsidP="00E210BE">
            <w:pPr>
              <w:spacing w:after="120"/>
              <w:rPr>
                <w:rFonts w:ascii="BC Sans" w:hAnsi="BC Sans" w:cs="Arial"/>
              </w:rPr>
            </w:pPr>
            <w:r w:rsidRPr="0034075B">
              <w:rPr>
                <w:rFonts w:ascii="BC Sans" w:hAnsi="BC Sans"/>
                <w:b/>
              </w:rPr>
              <w:t xml:space="preserve">KEYS </w:t>
            </w:r>
            <w:r w:rsidRPr="0034075B">
              <w:rPr>
                <w:rFonts w:ascii="BC Sans" w:hAnsi="BC Sans"/>
              </w:rPr>
              <w:t>- All keys (four full sets), a complete parts list, and service manuals are to be delivered with the vehicle</w:t>
            </w:r>
          </w:p>
        </w:tc>
      </w:tr>
      <w:tr w:rsidR="00162AD7" w:rsidRPr="0034075B" w14:paraId="257118AD" w14:textId="77777777" w:rsidTr="00BE38C5">
        <w:tc>
          <w:tcPr>
            <w:tcW w:w="1260" w:type="dxa"/>
            <w:tcBorders>
              <w:top w:val="single" w:sz="4" w:space="0" w:color="auto"/>
              <w:left w:val="single" w:sz="4" w:space="0" w:color="auto"/>
              <w:bottom w:val="single" w:sz="4" w:space="0" w:color="auto"/>
              <w:right w:val="single" w:sz="4" w:space="0" w:color="auto"/>
            </w:tcBorders>
            <w:hideMark/>
          </w:tcPr>
          <w:p w14:paraId="01EB6683" w14:textId="77777777" w:rsidR="00162AD7" w:rsidRPr="0034075B" w:rsidRDefault="00162AD7" w:rsidP="00E210BE">
            <w:pPr>
              <w:spacing w:after="120"/>
              <w:rPr>
                <w:rFonts w:ascii="BC Sans" w:hAnsi="BC Sans" w:cs="Arial"/>
              </w:rPr>
            </w:pPr>
            <w:r w:rsidRPr="0034075B">
              <w:rPr>
                <w:rFonts w:ascii="BC Sans" w:hAnsi="BC Sans" w:cs="Arial"/>
              </w:rPr>
              <w:t xml:space="preserve">1 </w:t>
            </w:r>
          </w:p>
        </w:tc>
        <w:tc>
          <w:tcPr>
            <w:tcW w:w="6953" w:type="dxa"/>
            <w:tcBorders>
              <w:top w:val="single" w:sz="4" w:space="0" w:color="auto"/>
              <w:left w:val="single" w:sz="4" w:space="0" w:color="auto"/>
              <w:bottom w:val="single" w:sz="4" w:space="0" w:color="auto"/>
              <w:right w:val="single" w:sz="4" w:space="0" w:color="auto"/>
            </w:tcBorders>
            <w:hideMark/>
          </w:tcPr>
          <w:p w14:paraId="3EC84E50" w14:textId="77777777" w:rsidR="00162AD7" w:rsidRPr="0034075B" w:rsidRDefault="00162AD7" w:rsidP="00E210BE">
            <w:pPr>
              <w:spacing w:after="120"/>
              <w:rPr>
                <w:rFonts w:ascii="BC Sans" w:hAnsi="BC Sans" w:cs="Arial"/>
              </w:rPr>
            </w:pPr>
            <w:r w:rsidRPr="0034075B">
              <w:rPr>
                <w:rFonts w:ascii="BC Sans" w:hAnsi="BC Sans"/>
              </w:rPr>
              <w:t xml:space="preserve">Manufacturer’s </w:t>
            </w:r>
            <w:r w:rsidRPr="0034075B">
              <w:rPr>
                <w:rFonts w:ascii="BC Sans" w:hAnsi="BC Sans"/>
                <w:b/>
              </w:rPr>
              <w:t>Certificate of Origin</w:t>
            </w:r>
          </w:p>
        </w:tc>
      </w:tr>
      <w:tr w:rsidR="00162AD7" w:rsidRPr="0034075B" w14:paraId="16D0F9F4" w14:textId="77777777" w:rsidTr="00BE38C5">
        <w:tc>
          <w:tcPr>
            <w:tcW w:w="1260" w:type="dxa"/>
            <w:tcBorders>
              <w:top w:val="single" w:sz="4" w:space="0" w:color="auto"/>
              <w:left w:val="single" w:sz="4" w:space="0" w:color="auto"/>
              <w:bottom w:val="single" w:sz="4" w:space="0" w:color="auto"/>
              <w:right w:val="single" w:sz="4" w:space="0" w:color="auto"/>
            </w:tcBorders>
            <w:hideMark/>
          </w:tcPr>
          <w:p w14:paraId="7ECC6582" w14:textId="77777777" w:rsidR="00162AD7" w:rsidRPr="0034075B" w:rsidRDefault="00162AD7" w:rsidP="00E210BE">
            <w:pPr>
              <w:spacing w:after="120"/>
              <w:rPr>
                <w:rFonts w:ascii="BC Sans" w:hAnsi="BC Sans" w:cs="Arial"/>
              </w:rPr>
            </w:pPr>
            <w:r w:rsidRPr="0034075B">
              <w:rPr>
                <w:rFonts w:ascii="BC Sans" w:hAnsi="BC Sans" w:cs="Arial"/>
              </w:rPr>
              <w:t>1</w:t>
            </w:r>
          </w:p>
        </w:tc>
        <w:tc>
          <w:tcPr>
            <w:tcW w:w="6953" w:type="dxa"/>
            <w:tcBorders>
              <w:top w:val="single" w:sz="4" w:space="0" w:color="auto"/>
              <w:left w:val="single" w:sz="4" w:space="0" w:color="auto"/>
              <w:bottom w:val="single" w:sz="4" w:space="0" w:color="auto"/>
              <w:right w:val="single" w:sz="4" w:space="0" w:color="auto"/>
            </w:tcBorders>
            <w:hideMark/>
          </w:tcPr>
          <w:p w14:paraId="025F2311" w14:textId="77777777" w:rsidR="00162AD7" w:rsidRPr="0034075B" w:rsidRDefault="00162AD7" w:rsidP="00E210BE">
            <w:pPr>
              <w:spacing w:after="120"/>
              <w:rPr>
                <w:rFonts w:ascii="BC Sans" w:hAnsi="BC Sans" w:cs="Arial"/>
              </w:rPr>
            </w:pPr>
            <w:r w:rsidRPr="0034075B">
              <w:rPr>
                <w:rFonts w:ascii="BC Sans" w:hAnsi="BC Sans"/>
                <w:b/>
              </w:rPr>
              <w:t>Warranty</w:t>
            </w:r>
            <w:r w:rsidRPr="0034075B">
              <w:rPr>
                <w:rFonts w:ascii="BC Sans" w:hAnsi="BC Sans"/>
              </w:rPr>
              <w:t xml:space="preserve"> document and certifications</w:t>
            </w:r>
          </w:p>
        </w:tc>
      </w:tr>
      <w:tr w:rsidR="00162AD7" w:rsidRPr="0034075B" w14:paraId="3D29C615" w14:textId="77777777" w:rsidTr="00BE38C5">
        <w:tc>
          <w:tcPr>
            <w:tcW w:w="1260" w:type="dxa"/>
            <w:tcBorders>
              <w:top w:val="single" w:sz="4" w:space="0" w:color="auto"/>
              <w:left w:val="single" w:sz="4" w:space="0" w:color="auto"/>
              <w:bottom w:val="single" w:sz="4" w:space="0" w:color="auto"/>
              <w:right w:val="single" w:sz="4" w:space="0" w:color="auto"/>
            </w:tcBorders>
            <w:hideMark/>
          </w:tcPr>
          <w:p w14:paraId="6A11B0A6" w14:textId="77777777" w:rsidR="00162AD7" w:rsidRPr="0034075B" w:rsidRDefault="00162AD7" w:rsidP="00E210BE">
            <w:pPr>
              <w:spacing w:after="120"/>
              <w:rPr>
                <w:rFonts w:ascii="BC Sans" w:hAnsi="BC Sans" w:cs="Arial"/>
              </w:rPr>
            </w:pPr>
            <w:r w:rsidRPr="0034075B">
              <w:rPr>
                <w:rFonts w:ascii="BC Sans" w:hAnsi="BC Sans" w:cs="Arial"/>
              </w:rPr>
              <w:t>1 set</w:t>
            </w:r>
          </w:p>
        </w:tc>
        <w:tc>
          <w:tcPr>
            <w:tcW w:w="6953" w:type="dxa"/>
            <w:tcBorders>
              <w:top w:val="single" w:sz="4" w:space="0" w:color="auto"/>
              <w:left w:val="single" w:sz="4" w:space="0" w:color="auto"/>
              <w:bottom w:val="single" w:sz="4" w:space="0" w:color="auto"/>
              <w:right w:val="single" w:sz="4" w:space="0" w:color="auto"/>
            </w:tcBorders>
            <w:hideMark/>
          </w:tcPr>
          <w:p w14:paraId="43B2CB30" w14:textId="77777777" w:rsidR="00162AD7" w:rsidRPr="0034075B" w:rsidRDefault="00162AD7" w:rsidP="00E210BE">
            <w:pPr>
              <w:spacing w:after="120"/>
              <w:rPr>
                <w:rFonts w:ascii="BC Sans" w:hAnsi="BC Sans" w:cs="Arial"/>
              </w:rPr>
            </w:pPr>
            <w:r w:rsidRPr="0034075B">
              <w:rPr>
                <w:rFonts w:ascii="BC Sans" w:hAnsi="BC Sans"/>
              </w:rPr>
              <w:t xml:space="preserve">One complete </w:t>
            </w:r>
            <w:r w:rsidRPr="0034075B">
              <w:rPr>
                <w:rFonts w:ascii="BC Sans" w:hAnsi="BC Sans"/>
                <w:b/>
              </w:rPr>
              <w:t>Service Manual</w:t>
            </w:r>
            <w:r w:rsidRPr="0034075B">
              <w:rPr>
                <w:rFonts w:ascii="BC Sans" w:hAnsi="BC Sans"/>
              </w:rPr>
              <w:t xml:space="preserve"> to cover, but not limited to, tires, engine, batteries, transmission, axles, electrical components to cover each piece of equipment proposed</w:t>
            </w:r>
          </w:p>
        </w:tc>
      </w:tr>
      <w:tr w:rsidR="00162AD7" w:rsidRPr="0034075B" w14:paraId="01D91BA3" w14:textId="77777777" w:rsidTr="00BE38C5">
        <w:tc>
          <w:tcPr>
            <w:tcW w:w="1260" w:type="dxa"/>
            <w:tcBorders>
              <w:top w:val="single" w:sz="4" w:space="0" w:color="auto"/>
              <w:left w:val="single" w:sz="4" w:space="0" w:color="auto"/>
              <w:bottom w:val="single" w:sz="4" w:space="0" w:color="auto"/>
              <w:right w:val="single" w:sz="4" w:space="0" w:color="auto"/>
            </w:tcBorders>
            <w:hideMark/>
          </w:tcPr>
          <w:p w14:paraId="06A0DEB6" w14:textId="77777777" w:rsidR="00162AD7" w:rsidRPr="0034075B" w:rsidRDefault="00162AD7" w:rsidP="00E210BE">
            <w:pPr>
              <w:spacing w:after="120"/>
              <w:rPr>
                <w:rFonts w:ascii="BC Sans" w:hAnsi="BC Sans" w:cs="Arial"/>
              </w:rPr>
            </w:pPr>
            <w:r w:rsidRPr="0034075B">
              <w:rPr>
                <w:rFonts w:ascii="BC Sans" w:hAnsi="BC Sans" w:cs="Arial"/>
              </w:rPr>
              <w:t>1 set</w:t>
            </w:r>
          </w:p>
        </w:tc>
        <w:tc>
          <w:tcPr>
            <w:tcW w:w="6953" w:type="dxa"/>
            <w:tcBorders>
              <w:top w:val="single" w:sz="4" w:space="0" w:color="auto"/>
              <w:left w:val="single" w:sz="4" w:space="0" w:color="auto"/>
              <w:bottom w:val="single" w:sz="4" w:space="0" w:color="auto"/>
              <w:right w:val="single" w:sz="4" w:space="0" w:color="auto"/>
            </w:tcBorders>
            <w:hideMark/>
          </w:tcPr>
          <w:p w14:paraId="648C9FBE" w14:textId="77777777" w:rsidR="00162AD7" w:rsidRPr="0034075B" w:rsidRDefault="00162AD7" w:rsidP="00E210BE">
            <w:pPr>
              <w:spacing w:after="120"/>
              <w:rPr>
                <w:rFonts w:ascii="BC Sans" w:hAnsi="BC Sans" w:cs="Arial"/>
              </w:rPr>
            </w:pPr>
            <w:r w:rsidRPr="0034075B">
              <w:rPr>
                <w:rFonts w:ascii="BC Sans" w:hAnsi="BC Sans"/>
              </w:rPr>
              <w:t xml:space="preserve">One </w:t>
            </w:r>
            <w:r w:rsidRPr="0034075B">
              <w:rPr>
                <w:rFonts w:ascii="BC Sans" w:hAnsi="BC Sans"/>
                <w:b/>
              </w:rPr>
              <w:t>Parts Manual</w:t>
            </w:r>
            <w:r w:rsidRPr="0034075B">
              <w:rPr>
                <w:rFonts w:ascii="BC Sans" w:hAnsi="BC Sans"/>
              </w:rPr>
              <w:t xml:space="preserve"> covering the entire piece of equipment proposed</w:t>
            </w:r>
          </w:p>
        </w:tc>
      </w:tr>
      <w:tr w:rsidR="00162AD7" w:rsidRPr="0034075B" w14:paraId="579A8787" w14:textId="77777777" w:rsidTr="00BE38C5">
        <w:tc>
          <w:tcPr>
            <w:tcW w:w="1260" w:type="dxa"/>
            <w:tcBorders>
              <w:top w:val="single" w:sz="4" w:space="0" w:color="auto"/>
              <w:left w:val="single" w:sz="4" w:space="0" w:color="auto"/>
              <w:bottom w:val="single" w:sz="4" w:space="0" w:color="auto"/>
              <w:right w:val="single" w:sz="4" w:space="0" w:color="auto"/>
            </w:tcBorders>
            <w:hideMark/>
          </w:tcPr>
          <w:p w14:paraId="0105E701" w14:textId="77777777" w:rsidR="00162AD7" w:rsidRPr="0034075B" w:rsidRDefault="00162AD7" w:rsidP="00E210BE">
            <w:pPr>
              <w:spacing w:after="120"/>
              <w:rPr>
                <w:rFonts w:ascii="BC Sans" w:hAnsi="BC Sans" w:cs="Arial"/>
              </w:rPr>
            </w:pPr>
            <w:r w:rsidRPr="0034075B">
              <w:rPr>
                <w:rFonts w:ascii="BC Sans" w:hAnsi="BC Sans" w:cs="Arial"/>
              </w:rPr>
              <w:t>1 set</w:t>
            </w:r>
          </w:p>
        </w:tc>
        <w:tc>
          <w:tcPr>
            <w:tcW w:w="6953" w:type="dxa"/>
            <w:tcBorders>
              <w:top w:val="single" w:sz="4" w:space="0" w:color="auto"/>
              <w:left w:val="single" w:sz="4" w:space="0" w:color="auto"/>
              <w:bottom w:val="single" w:sz="4" w:space="0" w:color="auto"/>
              <w:right w:val="single" w:sz="4" w:space="0" w:color="auto"/>
            </w:tcBorders>
            <w:hideMark/>
          </w:tcPr>
          <w:p w14:paraId="5A7BB9FA" w14:textId="77777777" w:rsidR="00162AD7" w:rsidRPr="0034075B" w:rsidRDefault="00162AD7" w:rsidP="00E210BE">
            <w:pPr>
              <w:spacing w:after="120"/>
              <w:rPr>
                <w:rFonts w:ascii="BC Sans" w:hAnsi="BC Sans" w:cs="Arial"/>
              </w:rPr>
            </w:pPr>
            <w:r w:rsidRPr="0034075B">
              <w:rPr>
                <w:rFonts w:ascii="BC Sans" w:hAnsi="BC Sans" w:cs="Arial"/>
              </w:rPr>
              <w:t xml:space="preserve">One set of </w:t>
            </w:r>
            <w:r w:rsidRPr="0034075B">
              <w:rPr>
                <w:rFonts w:ascii="BC Sans" w:hAnsi="BC Sans" w:cs="Arial"/>
                <w:b/>
              </w:rPr>
              <w:t>As-built Electrical Wiring Schematics</w:t>
            </w:r>
            <w:r w:rsidRPr="0034075B">
              <w:rPr>
                <w:rFonts w:ascii="BC Sans" w:hAnsi="BC Sans" w:cs="Arial"/>
              </w:rPr>
              <w:t xml:space="preserve"> to cover any and all wiring not installed by chassis manufacturer. This diagram to include part numbers and brand names of switches, lights, etc. of parts used</w:t>
            </w:r>
          </w:p>
        </w:tc>
      </w:tr>
      <w:tr w:rsidR="00162AD7" w:rsidRPr="0034075B" w14:paraId="486572D5" w14:textId="77777777" w:rsidTr="00BE38C5">
        <w:tc>
          <w:tcPr>
            <w:tcW w:w="1260" w:type="dxa"/>
            <w:tcBorders>
              <w:top w:val="single" w:sz="4" w:space="0" w:color="auto"/>
              <w:left w:val="single" w:sz="4" w:space="0" w:color="auto"/>
              <w:bottom w:val="single" w:sz="4" w:space="0" w:color="auto"/>
              <w:right w:val="single" w:sz="4" w:space="0" w:color="auto"/>
            </w:tcBorders>
            <w:hideMark/>
          </w:tcPr>
          <w:p w14:paraId="5E4E195D" w14:textId="77777777" w:rsidR="00162AD7" w:rsidRPr="0034075B" w:rsidRDefault="00162AD7" w:rsidP="00E210BE">
            <w:pPr>
              <w:spacing w:after="120"/>
              <w:rPr>
                <w:rFonts w:ascii="BC Sans" w:hAnsi="BC Sans" w:cs="Arial"/>
              </w:rPr>
            </w:pPr>
            <w:r w:rsidRPr="0034075B">
              <w:rPr>
                <w:rFonts w:ascii="BC Sans" w:hAnsi="BC Sans" w:cs="Arial"/>
              </w:rPr>
              <w:t>1 list</w:t>
            </w:r>
          </w:p>
        </w:tc>
        <w:tc>
          <w:tcPr>
            <w:tcW w:w="6953" w:type="dxa"/>
            <w:tcBorders>
              <w:top w:val="single" w:sz="4" w:space="0" w:color="auto"/>
              <w:left w:val="single" w:sz="4" w:space="0" w:color="auto"/>
              <w:bottom w:val="single" w:sz="4" w:space="0" w:color="auto"/>
              <w:right w:val="single" w:sz="4" w:space="0" w:color="auto"/>
            </w:tcBorders>
            <w:hideMark/>
          </w:tcPr>
          <w:p w14:paraId="752FDE06" w14:textId="77777777" w:rsidR="00162AD7" w:rsidRPr="0034075B" w:rsidRDefault="00162AD7" w:rsidP="00E210BE">
            <w:pPr>
              <w:spacing w:after="120"/>
              <w:rPr>
                <w:rFonts w:ascii="BC Sans" w:hAnsi="BC Sans" w:cs="Arial"/>
              </w:rPr>
            </w:pPr>
            <w:r w:rsidRPr="0034075B">
              <w:rPr>
                <w:rFonts w:ascii="BC Sans" w:hAnsi="BC Sans"/>
              </w:rPr>
              <w:t xml:space="preserve">Complete </w:t>
            </w:r>
            <w:r w:rsidRPr="0034075B">
              <w:rPr>
                <w:rFonts w:ascii="BC Sans" w:hAnsi="BC Sans"/>
                <w:b/>
              </w:rPr>
              <w:t>PARTS LIST</w:t>
            </w:r>
            <w:r w:rsidRPr="0034075B">
              <w:rPr>
                <w:rFonts w:ascii="BC Sans" w:hAnsi="BC Sans"/>
              </w:rPr>
              <w:t xml:space="preserve"> of all belts, hoses, and filters; including part numbers, manufacturer and use</w:t>
            </w:r>
          </w:p>
        </w:tc>
      </w:tr>
      <w:tr w:rsidR="00162AD7" w:rsidRPr="0034075B" w14:paraId="5A81884D" w14:textId="77777777" w:rsidTr="00BE38C5">
        <w:tc>
          <w:tcPr>
            <w:tcW w:w="1260" w:type="dxa"/>
            <w:tcBorders>
              <w:top w:val="single" w:sz="4" w:space="0" w:color="auto"/>
              <w:left w:val="single" w:sz="4" w:space="0" w:color="auto"/>
              <w:bottom w:val="single" w:sz="4" w:space="0" w:color="auto"/>
              <w:right w:val="single" w:sz="4" w:space="0" w:color="auto"/>
            </w:tcBorders>
            <w:hideMark/>
          </w:tcPr>
          <w:p w14:paraId="76F32985" w14:textId="77777777" w:rsidR="00162AD7" w:rsidRPr="0034075B" w:rsidRDefault="00162AD7" w:rsidP="00E210BE">
            <w:pPr>
              <w:spacing w:after="120"/>
              <w:rPr>
                <w:rFonts w:ascii="BC Sans" w:hAnsi="BC Sans" w:cs="Arial"/>
              </w:rPr>
            </w:pPr>
            <w:r w:rsidRPr="0034075B">
              <w:rPr>
                <w:rFonts w:ascii="BC Sans" w:hAnsi="BC Sans" w:cs="Arial"/>
              </w:rPr>
              <w:t>1 list</w:t>
            </w:r>
          </w:p>
        </w:tc>
        <w:tc>
          <w:tcPr>
            <w:tcW w:w="6953" w:type="dxa"/>
            <w:tcBorders>
              <w:top w:val="single" w:sz="4" w:space="0" w:color="auto"/>
              <w:left w:val="single" w:sz="4" w:space="0" w:color="auto"/>
              <w:bottom w:val="single" w:sz="4" w:space="0" w:color="auto"/>
              <w:right w:val="single" w:sz="4" w:space="0" w:color="auto"/>
            </w:tcBorders>
            <w:hideMark/>
          </w:tcPr>
          <w:p w14:paraId="698CD2D8" w14:textId="77777777" w:rsidR="00162AD7" w:rsidRPr="0034075B" w:rsidRDefault="00162AD7" w:rsidP="00E210BE">
            <w:pPr>
              <w:spacing w:after="120"/>
              <w:rPr>
                <w:rFonts w:ascii="BC Sans" w:hAnsi="BC Sans"/>
              </w:rPr>
            </w:pPr>
            <w:r w:rsidRPr="0034075B">
              <w:rPr>
                <w:rFonts w:ascii="BC Sans" w:hAnsi="BC Sans"/>
              </w:rPr>
              <w:t xml:space="preserve">All </w:t>
            </w:r>
            <w:r w:rsidRPr="0034075B">
              <w:rPr>
                <w:rFonts w:ascii="BC Sans" w:hAnsi="BC Sans"/>
                <w:b/>
              </w:rPr>
              <w:t>Fluid Capacities</w:t>
            </w:r>
            <w:r w:rsidRPr="0034075B">
              <w:rPr>
                <w:rFonts w:ascii="BC Sans" w:hAnsi="BC Sans"/>
              </w:rPr>
              <w:t xml:space="preserve"> in </w:t>
            </w:r>
            <w:proofErr w:type="spellStart"/>
            <w:r w:rsidRPr="0034075B">
              <w:rPr>
                <w:rFonts w:ascii="BC Sans" w:hAnsi="BC Sans"/>
              </w:rPr>
              <w:t>litres</w:t>
            </w:r>
            <w:proofErr w:type="spellEnd"/>
            <w:r w:rsidRPr="0034075B">
              <w:rPr>
                <w:rFonts w:ascii="BC Sans" w:hAnsi="BC Sans"/>
              </w:rPr>
              <w:t>.</w:t>
            </w:r>
          </w:p>
        </w:tc>
      </w:tr>
    </w:tbl>
    <w:p w14:paraId="3656D807" w14:textId="77777777" w:rsidR="00162AD7" w:rsidRPr="0034075B" w:rsidRDefault="00162AD7" w:rsidP="00AC39A0">
      <w:pPr>
        <w:pStyle w:val="Heading2"/>
        <w:rPr>
          <w:rFonts w:ascii="BC Sans" w:hAnsi="BC Sans"/>
        </w:rPr>
      </w:pPr>
      <w:bookmarkStart w:id="63" w:name="_Toc516472883"/>
      <w:bookmarkStart w:id="64" w:name="_Toc514825024"/>
      <w:bookmarkStart w:id="65" w:name="_Toc43881684"/>
      <w:bookmarkStart w:id="66" w:name="_Toc167887509"/>
      <w:r w:rsidRPr="0034075B">
        <w:rPr>
          <w:rFonts w:ascii="BC Sans" w:hAnsi="BC Sans"/>
        </w:rPr>
        <w:t>Warranties</w:t>
      </w:r>
      <w:bookmarkEnd w:id="63"/>
      <w:bookmarkEnd w:id="64"/>
      <w:bookmarkEnd w:id="65"/>
      <w:bookmarkEnd w:id="66"/>
    </w:p>
    <w:p w14:paraId="3CAA4728" w14:textId="77777777" w:rsidR="00162AD7" w:rsidRPr="0034075B" w:rsidRDefault="00162AD7" w:rsidP="00162AD7">
      <w:pPr>
        <w:pStyle w:val="PARAGRAPH"/>
        <w:rPr>
          <w:rFonts w:ascii="BC Sans" w:hAnsi="BC Sans" w:cs="Arial"/>
        </w:rPr>
      </w:pPr>
      <w:r w:rsidRPr="0034075B">
        <w:rPr>
          <w:rFonts w:ascii="BC Sans" w:hAnsi="BC Sans" w:cs="Arial"/>
        </w:rPr>
        <w:t>The Supplier agrees to repair or replace any faulty equipment and that any defects discovered and failures which occur during the guarantee period will be rectified to the satisfaction of the City within a reasonable amount of time at no cost to the City.</w:t>
      </w:r>
    </w:p>
    <w:p w14:paraId="6B788F5D" w14:textId="77777777" w:rsidR="00162AD7" w:rsidRPr="0034075B" w:rsidRDefault="00162AD7" w:rsidP="00AC39A0">
      <w:pPr>
        <w:pStyle w:val="Heading2"/>
        <w:rPr>
          <w:rFonts w:ascii="BC Sans" w:hAnsi="BC Sans"/>
        </w:rPr>
      </w:pPr>
      <w:bookmarkStart w:id="67" w:name="_Toc516472884"/>
      <w:bookmarkStart w:id="68" w:name="_Toc514825025"/>
      <w:bookmarkStart w:id="69" w:name="_Toc43881685"/>
      <w:bookmarkStart w:id="70" w:name="_Toc167887510"/>
      <w:r w:rsidRPr="0034075B">
        <w:rPr>
          <w:rFonts w:ascii="BC Sans" w:hAnsi="BC Sans"/>
        </w:rPr>
        <w:lastRenderedPageBreak/>
        <w:t>Recall Notices</w:t>
      </w:r>
      <w:bookmarkEnd w:id="67"/>
      <w:bookmarkEnd w:id="68"/>
      <w:bookmarkEnd w:id="69"/>
      <w:bookmarkEnd w:id="70"/>
    </w:p>
    <w:p w14:paraId="0B20C7B8" w14:textId="103E5B76" w:rsidR="00162AD7" w:rsidRPr="0034075B" w:rsidRDefault="00162AD7" w:rsidP="00162AD7">
      <w:pPr>
        <w:pStyle w:val="PARAGRAPH"/>
        <w:rPr>
          <w:rFonts w:ascii="BC Sans" w:hAnsi="BC Sans"/>
        </w:rPr>
      </w:pPr>
      <w:r w:rsidRPr="0034075B">
        <w:rPr>
          <w:rFonts w:ascii="BC Sans" w:hAnsi="BC Sans"/>
        </w:rPr>
        <w:t>In the event of any recall notice, technical service bulletin, or other important notification affecting a unit purchased under this Contract, a notice shall be sent to the City. It shall be the responsibility of the Supplier to assure that all recall notices are sent directly to the City Fleet department.</w:t>
      </w:r>
    </w:p>
    <w:p w14:paraId="327C07B0" w14:textId="77777777" w:rsidR="003D651E" w:rsidRPr="0034075B" w:rsidRDefault="003D651E" w:rsidP="00AC39A0">
      <w:pPr>
        <w:pStyle w:val="Heading2"/>
        <w:rPr>
          <w:rFonts w:ascii="BC Sans" w:hAnsi="BC Sans"/>
        </w:rPr>
      </w:pPr>
      <w:bookmarkStart w:id="71" w:name="_Toc62046229"/>
      <w:bookmarkStart w:id="72" w:name="_Toc83391035"/>
      <w:bookmarkStart w:id="73" w:name="_Toc167887511"/>
      <w:bookmarkStart w:id="74" w:name="_Toc38963348"/>
      <w:r w:rsidRPr="0034075B">
        <w:rPr>
          <w:rFonts w:ascii="BC Sans" w:hAnsi="BC Sans"/>
        </w:rPr>
        <w:t>Manufacturer-Authorized</w:t>
      </w:r>
      <w:bookmarkEnd w:id="71"/>
      <w:bookmarkEnd w:id="72"/>
      <w:bookmarkEnd w:id="73"/>
      <w:r w:rsidRPr="0034075B">
        <w:rPr>
          <w:rFonts w:ascii="BC Sans" w:hAnsi="BC Sans"/>
        </w:rPr>
        <w:t xml:space="preserve"> </w:t>
      </w:r>
    </w:p>
    <w:p w14:paraId="5B3FB0FE" w14:textId="10B59EE1" w:rsidR="003D651E" w:rsidRPr="0034075B" w:rsidRDefault="00FA4C46" w:rsidP="003D651E">
      <w:pPr>
        <w:pStyle w:val="PARAGRAPH"/>
        <w:rPr>
          <w:rFonts w:ascii="BC Sans" w:hAnsi="BC Sans"/>
        </w:rPr>
      </w:pPr>
      <w:r w:rsidRPr="0034075B">
        <w:rPr>
          <w:rFonts w:ascii="BC Sans" w:hAnsi="BC Sans"/>
        </w:rPr>
        <w:t>Supplier</w:t>
      </w:r>
      <w:r w:rsidR="003D651E" w:rsidRPr="0034075B">
        <w:rPr>
          <w:rFonts w:ascii="BC Sans" w:hAnsi="BC Sans"/>
        </w:rPr>
        <w:t xml:space="preserve"> must be authorized by the </w:t>
      </w:r>
      <w:r w:rsidR="003D651E" w:rsidRPr="0034075B">
        <w:rPr>
          <w:rFonts w:ascii="BC Sans" w:hAnsi="BC Sans"/>
          <w:bCs/>
        </w:rPr>
        <w:t>manufacturer</w:t>
      </w:r>
      <w:r w:rsidR="003D651E" w:rsidRPr="0034075B">
        <w:rPr>
          <w:rFonts w:ascii="BC Sans" w:hAnsi="BC Sans"/>
          <w:b/>
          <w:bCs/>
        </w:rPr>
        <w:t xml:space="preserve"> </w:t>
      </w:r>
      <w:r w:rsidR="003D651E" w:rsidRPr="0034075B">
        <w:rPr>
          <w:rFonts w:ascii="BC Sans" w:hAnsi="BC Sans"/>
        </w:rPr>
        <w:t xml:space="preserve">to sell </w:t>
      </w:r>
      <w:r w:rsidR="00CE719D" w:rsidRPr="0034075B">
        <w:rPr>
          <w:rFonts w:ascii="BC Sans" w:hAnsi="BC Sans"/>
        </w:rPr>
        <w:t>vehicles and parts</w:t>
      </w:r>
      <w:r w:rsidR="003D651E" w:rsidRPr="0034075B">
        <w:rPr>
          <w:rFonts w:ascii="BC Sans" w:hAnsi="BC Sans"/>
        </w:rPr>
        <w:t xml:space="preserve"> where such authorization is granted by the manufacturer. The relationship with the manufacturer must be direct and not indirect through a third party. </w:t>
      </w:r>
    </w:p>
    <w:p w14:paraId="4DBB7635" w14:textId="77777777" w:rsidR="00F511B2" w:rsidRPr="0034075B" w:rsidRDefault="00F511B2" w:rsidP="00F511B2">
      <w:pPr>
        <w:pStyle w:val="PARAGRAPH"/>
        <w:ind w:left="0"/>
        <w:rPr>
          <w:rFonts w:ascii="BC Sans" w:hAnsi="BC Sans"/>
        </w:rPr>
      </w:pPr>
    </w:p>
    <w:bookmarkEnd w:id="74"/>
    <w:p w14:paraId="43476C9F" w14:textId="77777777" w:rsidR="003D651E" w:rsidRPr="0034075B" w:rsidRDefault="003D651E" w:rsidP="003D651E">
      <w:pPr>
        <w:pStyle w:val="PARAGRAPH"/>
        <w:ind w:left="0"/>
        <w:rPr>
          <w:rFonts w:ascii="BC Sans" w:hAnsi="BC Sans"/>
        </w:rPr>
      </w:pPr>
    </w:p>
    <w:p w14:paraId="6C2C5D8F" w14:textId="77777777" w:rsidR="00650D60" w:rsidRPr="0034075B" w:rsidRDefault="00650D60" w:rsidP="000A3A0F">
      <w:pPr>
        <w:ind w:left="450"/>
        <w:rPr>
          <w:rFonts w:ascii="BC Sans" w:hAnsi="BC Sans"/>
          <w:noProof/>
        </w:rPr>
      </w:pPr>
    </w:p>
    <w:p w14:paraId="7D0E1E46" w14:textId="77777777" w:rsidR="001975D9" w:rsidRPr="0034075B" w:rsidRDefault="001975D9" w:rsidP="00DC2E6A">
      <w:pPr>
        <w:ind w:left="540"/>
        <w:rPr>
          <w:rFonts w:ascii="BC Sans" w:eastAsia="Times New Roman" w:hAnsi="BC Sans"/>
          <w:noProof/>
        </w:rPr>
        <w:sectPr w:rsidR="001975D9" w:rsidRPr="0034075B" w:rsidSect="00AE108F">
          <w:headerReference w:type="even" r:id="rId22"/>
          <w:headerReference w:type="default" r:id="rId23"/>
          <w:footerReference w:type="even" r:id="rId24"/>
          <w:footerReference w:type="default" r:id="rId25"/>
          <w:headerReference w:type="first" r:id="rId26"/>
          <w:footerReference w:type="first" r:id="rId27"/>
          <w:pgSz w:w="12240" w:h="15840"/>
          <w:pgMar w:top="1440" w:right="1170" w:bottom="1440" w:left="1440" w:header="450" w:footer="720" w:gutter="0"/>
          <w:cols w:space="720"/>
          <w:docGrid w:linePitch="360"/>
        </w:sectPr>
      </w:pPr>
    </w:p>
    <w:p w14:paraId="21AC4FDA" w14:textId="77777777" w:rsidR="005823DD" w:rsidRPr="0034075B" w:rsidRDefault="005823DD" w:rsidP="005823DD">
      <w:pPr>
        <w:ind w:left="-360"/>
        <w:jc w:val="center"/>
        <w:rPr>
          <w:rFonts w:ascii="BC Sans" w:hAnsi="BC Sans" w:cs="Tahoma"/>
        </w:rPr>
      </w:pPr>
      <w:r w:rsidRPr="0034075B">
        <w:rPr>
          <w:rFonts w:ascii="BC Sans" w:hAnsi="BC Sans"/>
          <w:noProof/>
        </w:rPr>
        <w:lastRenderedPageBreak/>
        <w:drawing>
          <wp:inline distT="0" distB="0" distL="0" distR="0" wp14:anchorId="03BF6600" wp14:editId="60B8C692">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6A8031BD" w14:textId="77777777" w:rsidR="005823DD" w:rsidRPr="0034075B" w:rsidRDefault="005823DD" w:rsidP="005823DD">
      <w:pPr>
        <w:ind w:right="-144"/>
        <w:jc w:val="center"/>
        <w:rPr>
          <w:rFonts w:ascii="BC Sans" w:hAnsi="BC Sans" w:cs="Tahoma"/>
          <w:b/>
        </w:rPr>
      </w:pPr>
      <w:r w:rsidRPr="0034075B">
        <w:rPr>
          <w:rFonts w:ascii="BC Sans" w:hAnsi="BC Sans" w:cs="Tahoma"/>
          <w:b/>
        </w:rPr>
        <w:t>City of Coquitlam</w:t>
      </w:r>
    </w:p>
    <w:p w14:paraId="53010DCE" w14:textId="7F0C40AC" w:rsidR="005823DD" w:rsidRPr="0034075B" w:rsidRDefault="00415B63" w:rsidP="005823DD">
      <w:pPr>
        <w:ind w:right="-144"/>
        <w:jc w:val="center"/>
        <w:rPr>
          <w:rFonts w:ascii="BC Sans" w:hAnsi="BC Sans" w:cs="Arial"/>
          <w:b/>
          <w:sz w:val="32"/>
          <w:szCs w:val="32"/>
        </w:rPr>
      </w:pPr>
      <w:bookmarkStart w:id="75" w:name="PSF"/>
      <w:r w:rsidRPr="0034075B">
        <w:rPr>
          <w:rFonts w:ascii="BC Sans" w:hAnsi="BC Sans" w:cs="Arial"/>
          <w:b/>
          <w:sz w:val="32"/>
          <w:szCs w:val="32"/>
        </w:rPr>
        <w:t>PROPOSAL SUBMISSION FORM</w:t>
      </w:r>
    </w:p>
    <w:bookmarkEnd w:id="75"/>
    <w:p w14:paraId="6A7B721F" w14:textId="03B8766F" w:rsidR="005823DD" w:rsidRPr="0034075B" w:rsidRDefault="005823DD" w:rsidP="005823DD">
      <w:pPr>
        <w:ind w:right="-144"/>
        <w:jc w:val="center"/>
        <w:rPr>
          <w:rFonts w:ascii="BC Sans" w:hAnsi="BC Sans" w:cs="Arial"/>
          <w:b/>
          <w:sz w:val="28"/>
          <w:szCs w:val="28"/>
        </w:rPr>
      </w:pPr>
      <w:r w:rsidRPr="0034075B">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1988BDD88FA0434F9BCFDD0AC7E77319"/>
          </w:placeholder>
          <w:dataBinding w:prefixMappings="xmlns:ns0='http://purl.org/dc/elements/1.1/' xmlns:ns1='http://schemas.openxmlformats.org/package/2006/metadata/core-properties' " w:xpath="/ns1:coreProperties[1]/ns0:subject[1]" w:storeItemID="{6C3C8BC8-F283-45AE-878A-BAB7291924A1}"/>
          <w:text/>
        </w:sdtPr>
        <w:sdtEndPr/>
        <w:sdtContent>
          <w:r w:rsidR="00B1166B">
            <w:rPr>
              <w:rFonts w:ascii="BC Sans" w:hAnsi="BC Sans" w:cs="Arial"/>
              <w:b/>
              <w:sz w:val="28"/>
              <w:szCs w:val="28"/>
            </w:rPr>
            <w:t>24-057</w:t>
          </w:r>
        </w:sdtContent>
      </w:sdt>
    </w:p>
    <w:sdt>
      <w:sdtPr>
        <w:rPr>
          <w:rFonts w:ascii="BC Sans" w:hAnsi="BC Sans"/>
          <w:b/>
          <w:sz w:val="32"/>
          <w:szCs w:val="32"/>
        </w:rPr>
        <w:alias w:val="Title"/>
        <w:tag w:val=""/>
        <w:id w:val="-780952452"/>
        <w:placeholder>
          <w:docPart w:val="C178D0F6014F4BF8B2328D79723BE1B7"/>
        </w:placeholder>
        <w:dataBinding w:prefixMappings="xmlns:ns0='http://purl.org/dc/elements/1.1/' xmlns:ns1='http://schemas.openxmlformats.org/package/2006/metadata/core-properties' " w:xpath="/ns1:coreProperties[1]/ns0:title[1]" w:storeItemID="{6C3C8BC8-F283-45AE-878A-BAB7291924A1}"/>
        <w:text/>
      </w:sdtPr>
      <w:sdtEndPr/>
      <w:sdtContent>
        <w:p w14:paraId="1CD60ABF" w14:textId="0E5B9AC0" w:rsidR="005823DD" w:rsidRPr="0034075B" w:rsidRDefault="00A84F6C" w:rsidP="005823DD">
          <w:pPr>
            <w:tabs>
              <w:tab w:val="right" w:pos="8410"/>
            </w:tabs>
            <w:overflowPunct w:val="0"/>
            <w:autoSpaceDE w:val="0"/>
            <w:autoSpaceDN w:val="0"/>
            <w:adjustRightInd w:val="0"/>
            <w:jc w:val="center"/>
            <w:textAlignment w:val="baseline"/>
            <w:rPr>
              <w:rFonts w:ascii="BC Sans" w:hAnsi="BC Sans"/>
              <w:b/>
              <w:sz w:val="32"/>
              <w:szCs w:val="32"/>
            </w:rPr>
          </w:pPr>
          <w:r>
            <w:rPr>
              <w:rFonts w:ascii="BC Sans" w:hAnsi="BC Sans"/>
              <w:b/>
              <w:sz w:val="32"/>
              <w:szCs w:val="32"/>
            </w:rPr>
            <w:t>One (1) Tandem Axle Dump Truck with Plow, Sander and Brine Unit</w:t>
          </w:r>
        </w:p>
      </w:sdtContent>
    </w:sdt>
    <w:p w14:paraId="4B8F0CF1" w14:textId="6A4429C9" w:rsidR="003625D5" w:rsidRPr="0034075B" w:rsidRDefault="003625D5" w:rsidP="003625D5">
      <w:pPr>
        <w:spacing w:after="120"/>
        <w:ind w:left="360" w:right="-144"/>
        <w:jc w:val="center"/>
        <w:rPr>
          <w:rFonts w:ascii="BC Sans" w:hAnsi="BC Sans" w:cs="Arial"/>
          <w:b/>
        </w:rPr>
      </w:pPr>
      <w:r w:rsidRPr="0034075B">
        <w:rPr>
          <w:rFonts w:ascii="BC Sans" w:hAnsi="BC Sans"/>
          <w:b/>
        </w:rPr>
        <w:t xml:space="preserve">Proposals will be received </w:t>
      </w:r>
      <w:r w:rsidRPr="0034075B">
        <w:rPr>
          <w:rFonts w:ascii="BC Sans" w:hAnsi="BC Sans" w:cs="Arial"/>
          <w:b/>
        </w:rPr>
        <w:t xml:space="preserve">as per date and time in </w:t>
      </w:r>
      <w:hyperlink w:anchor="kdates" w:history="1">
        <w:r w:rsidRPr="0034075B">
          <w:rPr>
            <w:rStyle w:val="Hyperlink"/>
            <w:rFonts w:ascii="BC Sans" w:hAnsi="BC Sans" w:cs="Arial"/>
            <w:b/>
          </w:rPr>
          <w:t>Key Dates Section</w:t>
        </w:r>
      </w:hyperlink>
    </w:p>
    <w:p w14:paraId="3B87932F" w14:textId="77777777" w:rsidR="003625D5" w:rsidRPr="0034075B" w:rsidRDefault="003625D5" w:rsidP="005823DD">
      <w:pPr>
        <w:autoSpaceDE w:val="0"/>
        <w:autoSpaceDN w:val="0"/>
        <w:adjustRightInd w:val="0"/>
        <w:ind w:right="-144"/>
        <w:jc w:val="both"/>
        <w:rPr>
          <w:rFonts w:ascii="BC Sans" w:hAnsi="BC Sans" w:cs="Arial"/>
          <w:b/>
          <w:u w:val="single"/>
        </w:rPr>
      </w:pPr>
    </w:p>
    <w:p w14:paraId="2B9B3312" w14:textId="7F60B187" w:rsidR="005823DD" w:rsidRPr="0034075B" w:rsidRDefault="005823DD" w:rsidP="005823DD">
      <w:pPr>
        <w:autoSpaceDE w:val="0"/>
        <w:autoSpaceDN w:val="0"/>
        <w:adjustRightInd w:val="0"/>
        <w:ind w:right="-144"/>
        <w:jc w:val="both"/>
        <w:rPr>
          <w:rFonts w:ascii="BC Sans" w:hAnsi="BC Sans" w:cs="Arial"/>
          <w:b/>
          <w:u w:val="single"/>
        </w:rPr>
      </w:pPr>
      <w:r w:rsidRPr="0034075B">
        <w:rPr>
          <w:rFonts w:ascii="BC Sans" w:hAnsi="BC Sans" w:cs="Arial"/>
          <w:b/>
          <w:u w:val="single"/>
        </w:rPr>
        <w:t>INSTRUCTIONS FOR PROPOSAL SUBMISSION</w:t>
      </w:r>
    </w:p>
    <w:p w14:paraId="7C02F135" w14:textId="35FA875B" w:rsidR="005823DD" w:rsidRPr="0034075B" w:rsidRDefault="003F70B7" w:rsidP="003F70B7">
      <w:pPr>
        <w:ind w:right="-144"/>
        <w:rPr>
          <w:rFonts w:ascii="BC Sans" w:hAnsi="BC Sans"/>
          <w:u w:val="single"/>
        </w:rPr>
      </w:pPr>
      <w:r w:rsidRPr="0034075B">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29" w:history="1">
        <w:r w:rsidR="005823DD" w:rsidRPr="0034075B">
          <w:rPr>
            <w:rFonts w:ascii="BC Sans" w:hAnsi="BC Sans" w:cs="Calibri"/>
            <w:color w:val="0000FF"/>
            <w:u w:val="single"/>
          </w:rPr>
          <w:t>qfile.coquitlam.ca/bid</w:t>
        </w:r>
      </w:hyperlink>
      <w:r w:rsidR="005823DD" w:rsidRPr="0034075B">
        <w:rPr>
          <w:rFonts w:ascii="BC Sans" w:hAnsi="BC Sans"/>
          <w:u w:val="single"/>
        </w:rPr>
        <w:t xml:space="preserve"> </w:t>
      </w:r>
    </w:p>
    <w:p w14:paraId="667FC30A" w14:textId="77777777" w:rsidR="005823DD" w:rsidRPr="0034075B" w:rsidRDefault="005823DD" w:rsidP="005823DD">
      <w:pPr>
        <w:tabs>
          <w:tab w:val="left" w:pos="360"/>
        </w:tabs>
        <w:ind w:right="-144"/>
        <w:jc w:val="both"/>
        <w:rPr>
          <w:rFonts w:ascii="BC Sans" w:hAnsi="BC Sans"/>
          <w:b/>
          <w:u w:val="single"/>
        </w:rPr>
      </w:pPr>
      <w:r w:rsidRPr="0034075B">
        <w:rPr>
          <w:rFonts w:ascii="BC Sans" w:hAnsi="BC Sans"/>
          <w:b/>
        </w:rPr>
        <w:t>1.</w:t>
      </w:r>
      <w:r w:rsidRPr="0034075B">
        <w:rPr>
          <w:rFonts w:ascii="BC Sans" w:hAnsi="BC Sans"/>
          <w:b/>
        </w:rPr>
        <w:tab/>
        <w:t>In the “Subject Field” enter:</w:t>
      </w:r>
      <w:r w:rsidRPr="0034075B">
        <w:rPr>
          <w:rFonts w:ascii="BC Sans" w:hAnsi="BC Sans"/>
        </w:rPr>
        <w:t xml:space="preserve">  RFP Number and Name</w:t>
      </w:r>
    </w:p>
    <w:p w14:paraId="4E6A47C6" w14:textId="77777777" w:rsidR="005823DD" w:rsidRPr="0034075B" w:rsidRDefault="005823DD" w:rsidP="005823DD">
      <w:pPr>
        <w:tabs>
          <w:tab w:val="left" w:pos="360"/>
        </w:tabs>
        <w:ind w:left="360" w:right="-144" w:hanging="360"/>
        <w:jc w:val="both"/>
        <w:rPr>
          <w:rFonts w:ascii="BC Sans" w:hAnsi="BC Sans"/>
          <w:b/>
        </w:rPr>
      </w:pPr>
      <w:r w:rsidRPr="0034075B">
        <w:rPr>
          <w:rFonts w:ascii="BC Sans" w:hAnsi="BC Sans"/>
          <w:b/>
        </w:rPr>
        <w:t>2.</w:t>
      </w:r>
      <w:r w:rsidRPr="0034075B">
        <w:rPr>
          <w:rFonts w:ascii="BC Sans" w:hAnsi="BC Sans"/>
          <w:b/>
        </w:rPr>
        <w:tab/>
        <w:t>Add files in .pdf format and “Send”</w:t>
      </w:r>
    </w:p>
    <w:p w14:paraId="5E505B68" w14:textId="77777777" w:rsidR="005823DD" w:rsidRPr="0034075B" w:rsidRDefault="005823DD" w:rsidP="005823DD">
      <w:pPr>
        <w:tabs>
          <w:tab w:val="left" w:pos="360"/>
        </w:tabs>
        <w:ind w:left="360" w:right="-144" w:hanging="360"/>
        <w:jc w:val="both"/>
        <w:rPr>
          <w:rFonts w:ascii="BC Sans" w:hAnsi="BC Sans"/>
        </w:rPr>
      </w:pPr>
      <w:r w:rsidRPr="0034075B">
        <w:rPr>
          <w:rFonts w:ascii="BC Sans" w:hAnsi="BC Sans"/>
        </w:rPr>
        <w:tab/>
        <w:t>(Ensure your web browser remains open until you receive 2 emails from QFile to confirm upload is complete.)</w:t>
      </w:r>
    </w:p>
    <w:p w14:paraId="758F2505" w14:textId="7088FF56" w:rsidR="003B3526" w:rsidRPr="0034075B" w:rsidRDefault="005823DD" w:rsidP="003B3526">
      <w:pPr>
        <w:ind w:right="-144"/>
        <w:jc w:val="both"/>
        <w:rPr>
          <w:rFonts w:ascii="BC Sans" w:hAnsi="BC Sans" w:cs="Arial"/>
          <w:b/>
          <w:sz w:val="40"/>
          <w:szCs w:val="40"/>
        </w:rPr>
      </w:pPr>
      <w:r w:rsidRPr="0034075B">
        <w:rPr>
          <w:rFonts w:ascii="BC Sans" w:hAnsi="BC Sans" w:cs="Arial"/>
        </w:rPr>
        <w:t>Proponents are responsible to allow ample time to complete the Proposal Submission process. If assistance is required phone 604-927-</w:t>
      </w:r>
      <w:r w:rsidR="000F6141" w:rsidRPr="0034075B">
        <w:rPr>
          <w:rFonts w:ascii="BC Sans" w:hAnsi="BC Sans" w:cs="Arial"/>
        </w:rPr>
        <w:t>3060</w:t>
      </w:r>
      <w:r w:rsidRPr="0034075B">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4A1546" w:rsidRPr="0034075B" w14:paraId="02F9EE5A" w14:textId="77777777" w:rsidTr="00050861">
        <w:trPr>
          <w:trHeight w:val="845"/>
        </w:trPr>
        <w:tc>
          <w:tcPr>
            <w:tcW w:w="2970" w:type="dxa"/>
            <w:shd w:val="clear" w:color="auto" w:fill="D9D9D9" w:themeFill="background1" w:themeFillShade="D9"/>
          </w:tcPr>
          <w:p w14:paraId="37B36533" w14:textId="77777777" w:rsidR="004A1546" w:rsidRPr="0034075B" w:rsidRDefault="004A1546" w:rsidP="00A84F6C">
            <w:pPr>
              <w:tabs>
                <w:tab w:val="right" w:pos="8410"/>
              </w:tabs>
              <w:overflowPunct w:val="0"/>
              <w:autoSpaceDE w:val="0"/>
              <w:autoSpaceDN w:val="0"/>
              <w:adjustRightInd w:val="0"/>
              <w:spacing w:before="240"/>
              <w:textAlignment w:val="baseline"/>
              <w:rPr>
                <w:rFonts w:ascii="BC Sans" w:hAnsi="BC Sans"/>
                <w:b/>
              </w:rPr>
            </w:pPr>
            <w:r w:rsidRPr="0034075B">
              <w:rPr>
                <w:rFonts w:ascii="BC Sans" w:hAnsi="BC Sans"/>
                <w:b/>
              </w:rPr>
              <w:t>Legal Name of Proponent</w:t>
            </w:r>
          </w:p>
        </w:tc>
        <w:tc>
          <w:tcPr>
            <w:tcW w:w="6565" w:type="dxa"/>
          </w:tcPr>
          <w:p w14:paraId="783E240D" w14:textId="77777777" w:rsidR="004A1546" w:rsidRPr="0034075B" w:rsidRDefault="004A1546" w:rsidP="00A84F6C">
            <w:pPr>
              <w:tabs>
                <w:tab w:val="right" w:pos="8410"/>
              </w:tabs>
              <w:overflowPunct w:val="0"/>
              <w:autoSpaceDE w:val="0"/>
              <w:autoSpaceDN w:val="0"/>
              <w:adjustRightInd w:val="0"/>
              <w:spacing w:before="120" w:after="120"/>
              <w:textAlignment w:val="baseline"/>
              <w:rPr>
                <w:rFonts w:ascii="BC Sans" w:hAnsi="BC Sans"/>
                <w:b/>
              </w:rPr>
            </w:pPr>
          </w:p>
        </w:tc>
      </w:tr>
      <w:tr w:rsidR="004A1546" w:rsidRPr="0034075B" w14:paraId="404F449E" w14:textId="77777777" w:rsidTr="00050861">
        <w:tc>
          <w:tcPr>
            <w:tcW w:w="2970" w:type="dxa"/>
            <w:shd w:val="clear" w:color="auto" w:fill="D9D9D9" w:themeFill="background1" w:themeFillShade="D9"/>
          </w:tcPr>
          <w:p w14:paraId="4939AE43" w14:textId="77777777" w:rsidR="004A1546" w:rsidRPr="0034075B" w:rsidRDefault="004A1546" w:rsidP="00B66D57">
            <w:pPr>
              <w:tabs>
                <w:tab w:val="right" w:pos="8410"/>
              </w:tabs>
              <w:overflowPunct w:val="0"/>
              <w:autoSpaceDE w:val="0"/>
              <w:autoSpaceDN w:val="0"/>
              <w:adjustRightInd w:val="0"/>
              <w:spacing w:before="360" w:after="240"/>
              <w:textAlignment w:val="baseline"/>
              <w:rPr>
                <w:rFonts w:ascii="BC Sans" w:hAnsi="BC Sans"/>
                <w:b/>
              </w:rPr>
            </w:pPr>
            <w:r w:rsidRPr="0034075B">
              <w:rPr>
                <w:rFonts w:ascii="BC Sans" w:hAnsi="BC Sans"/>
                <w:b/>
              </w:rPr>
              <w:t>Contact Person and Title</w:t>
            </w:r>
          </w:p>
        </w:tc>
        <w:tc>
          <w:tcPr>
            <w:tcW w:w="6565" w:type="dxa"/>
          </w:tcPr>
          <w:p w14:paraId="44DF29B1" w14:textId="77777777" w:rsidR="004A1546" w:rsidRPr="0034075B" w:rsidRDefault="004A1546" w:rsidP="00B66D57">
            <w:pPr>
              <w:tabs>
                <w:tab w:val="right" w:pos="8410"/>
              </w:tabs>
              <w:overflowPunct w:val="0"/>
              <w:autoSpaceDE w:val="0"/>
              <w:autoSpaceDN w:val="0"/>
              <w:adjustRightInd w:val="0"/>
              <w:spacing w:before="360" w:after="240"/>
              <w:textAlignment w:val="baseline"/>
              <w:rPr>
                <w:rFonts w:ascii="BC Sans" w:hAnsi="BC Sans"/>
                <w:b/>
              </w:rPr>
            </w:pPr>
          </w:p>
        </w:tc>
      </w:tr>
      <w:tr w:rsidR="004A1546" w:rsidRPr="0034075B" w14:paraId="1B5383E3" w14:textId="77777777" w:rsidTr="00050861">
        <w:tc>
          <w:tcPr>
            <w:tcW w:w="2970" w:type="dxa"/>
            <w:shd w:val="clear" w:color="auto" w:fill="D9D9D9" w:themeFill="background1" w:themeFillShade="D9"/>
          </w:tcPr>
          <w:p w14:paraId="3C0828A8" w14:textId="77777777" w:rsidR="004A1546" w:rsidRPr="0034075B" w:rsidRDefault="004A1546" w:rsidP="00B66D57">
            <w:pPr>
              <w:tabs>
                <w:tab w:val="right" w:pos="8410"/>
              </w:tabs>
              <w:overflowPunct w:val="0"/>
              <w:autoSpaceDE w:val="0"/>
              <w:autoSpaceDN w:val="0"/>
              <w:adjustRightInd w:val="0"/>
              <w:spacing w:before="360" w:after="240"/>
              <w:textAlignment w:val="baseline"/>
              <w:rPr>
                <w:rFonts w:ascii="BC Sans" w:hAnsi="BC Sans"/>
                <w:b/>
              </w:rPr>
            </w:pPr>
            <w:r w:rsidRPr="0034075B">
              <w:rPr>
                <w:rFonts w:ascii="BC Sans" w:hAnsi="BC Sans"/>
                <w:b/>
              </w:rPr>
              <w:t>Business Address</w:t>
            </w:r>
          </w:p>
        </w:tc>
        <w:tc>
          <w:tcPr>
            <w:tcW w:w="6565" w:type="dxa"/>
          </w:tcPr>
          <w:p w14:paraId="200C84E8" w14:textId="77777777" w:rsidR="004A1546" w:rsidRPr="0034075B" w:rsidRDefault="004A1546" w:rsidP="00B66D57">
            <w:pPr>
              <w:tabs>
                <w:tab w:val="right" w:pos="8410"/>
              </w:tabs>
              <w:overflowPunct w:val="0"/>
              <w:autoSpaceDE w:val="0"/>
              <w:autoSpaceDN w:val="0"/>
              <w:adjustRightInd w:val="0"/>
              <w:spacing w:before="360" w:after="240"/>
              <w:textAlignment w:val="baseline"/>
              <w:rPr>
                <w:rFonts w:ascii="BC Sans" w:hAnsi="BC Sans"/>
                <w:b/>
              </w:rPr>
            </w:pPr>
          </w:p>
        </w:tc>
      </w:tr>
      <w:tr w:rsidR="004A1546" w:rsidRPr="0034075B" w14:paraId="19E0C7C2" w14:textId="77777777" w:rsidTr="00050861">
        <w:tc>
          <w:tcPr>
            <w:tcW w:w="2970" w:type="dxa"/>
            <w:shd w:val="clear" w:color="auto" w:fill="D9D9D9" w:themeFill="background1" w:themeFillShade="D9"/>
          </w:tcPr>
          <w:p w14:paraId="6DF75981" w14:textId="77777777" w:rsidR="004A1546" w:rsidRPr="0034075B" w:rsidRDefault="004A1546" w:rsidP="00B66D57">
            <w:pPr>
              <w:tabs>
                <w:tab w:val="right" w:pos="8410"/>
              </w:tabs>
              <w:overflowPunct w:val="0"/>
              <w:autoSpaceDE w:val="0"/>
              <w:autoSpaceDN w:val="0"/>
              <w:adjustRightInd w:val="0"/>
              <w:spacing w:before="360" w:after="240"/>
              <w:textAlignment w:val="baseline"/>
              <w:rPr>
                <w:rFonts w:ascii="BC Sans" w:hAnsi="BC Sans"/>
                <w:b/>
              </w:rPr>
            </w:pPr>
            <w:r w:rsidRPr="0034075B">
              <w:rPr>
                <w:rFonts w:ascii="BC Sans" w:hAnsi="BC Sans"/>
                <w:b/>
              </w:rPr>
              <w:t>Telephone</w:t>
            </w:r>
          </w:p>
        </w:tc>
        <w:tc>
          <w:tcPr>
            <w:tcW w:w="6565" w:type="dxa"/>
          </w:tcPr>
          <w:p w14:paraId="453192FD" w14:textId="77777777" w:rsidR="004A1546" w:rsidRPr="0034075B" w:rsidRDefault="004A1546" w:rsidP="00B66D57">
            <w:pPr>
              <w:tabs>
                <w:tab w:val="right" w:pos="8410"/>
              </w:tabs>
              <w:overflowPunct w:val="0"/>
              <w:autoSpaceDE w:val="0"/>
              <w:autoSpaceDN w:val="0"/>
              <w:adjustRightInd w:val="0"/>
              <w:spacing w:before="360" w:after="240"/>
              <w:textAlignment w:val="baseline"/>
              <w:rPr>
                <w:rFonts w:ascii="BC Sans" w:hAnsi="BC Sans"/>
                <w:b/>
              </w:rPr>
            </w:pPr>
          </w:p>
        </w:tc>
      </w:tr>
      <w:tr w:rsidR="004A1546" w:rsidRPr="0034075B" w14:paraId="05B63022" w14:textId="77777777" w:rsidTr="00050861">
        <w:tc>
          <w:tcPr>
            <w:tcW w:w="2970" w:type="dxa"/>
            <w:shd w:val="clear" w:color="auto" w:fill="D9D9D9" w:themeFill="background1" w:themeFillShade="D9"/>
          </w:tcPr>
          <w:p w14:paraId="5F5C1AC4" w14:textId="77777777" w:rsidR="004A1546" w:rsidRPr="0034075B" w:rsidRDefault="004A1546" w:rsidP="00B66D57">
            <w:pPr>
              <w:tabs>
                <w:tab w:val="right" w:pos="8410"/>
              </w:tabs>
              <w:overflowPunct w:val="0"/>
              <w:autoSpaceDE w:val="0"/>
              <w:autoSpaceDN w:val="0"/>
              <w:adjustRightInd w:val="0"/>
              <w:spacing w:before="360" w:after="240"/>
              <w:textAlignment w:val="baseline"/>
              <w:rPr>
                <w:rFonts w:ascii="BC Sans" w:hAnsi="BC Sans"/>
                <w:b/>
              </w:rPr>
            </w:pPr>
            <w:r w:rsidRPr="0034075B">
              <w:rPr>
                <w:rFonts w:ascii="BC Sans" w:hAnsi="BC Sans"/>
                <w:b/>
              </w:rPr>
              <w:t>Email Address</w:t>
            </w:r>
          </w:p>
        </w:tc>
        <w:tc>
          <w:tcPr>
            <w:tcW w:w="6565" w:type="dxa"/>
          </w:tcPr>
          <w:p w14:paraId="6B7BC15E" w14:textId="77777777" w:rsidR="004A1546" w:rsidRPr="0034075B" w:rsidRDefault="004A1546" w:rsidP="00B66D57">
            <w:pPr>
              <w:tabs>
                <w:tab w:val="right" w:pos="8410"/>
              </w:tabs>
              <w:overflowPunct w:val="0"/>
              <w:autoSpaceDE w:val="0"/>
              <w:autoSpaceDN w:val="0"/>
              <w:adjustRightInd w:val="0"/>
              <w:spacing w:before="360" w:after="240"/>
              <w:textAlignment w:val="baseline"/>
              <w:rPr>
                <w:rFonts w:ascii="BC Sans" w:hAnsi="BC Sans"/>
                <w:b/>
              </w:rPr>
            </w:pPr>
          </w:p>
        </w:tc>
      </w:tr>
    </w:tbl>
    <w:p w14:paraId="3BE455D7" w14:textId="77777777" w:rsidR="00050861" w:rsidRPr="0034075B" w:rsidRDefault="00050861" w:rsidP="009C7854">
      <w:pPr>
        <w:spacing w:before="120" w:after="120"/>
        <w:rPr>
          <w:rFonts w:ascii="BC Sans" w:hAnsi="BC Sans" w:cs="Arial"/>
          <w:b/>
        </w:rPr>
        <w:sectPr w:rsidR="00050861" w:rsidRPr="0034075B" w:rsidSect="00092E52">
          <w:headerReference w:type="default" r:id="rId30"/>
          <w:headerReference w:type="first" r:id="rId31"/>
          <w:footerReference w:type="first" r:id="rId32"/>
          <w:pgSz w:w="12240" w:h="15840"/>
          <w:pgMar w:top="1440" w:right="1170" w:bottom="1440" w:left="1440" w:header="450" w:footer="720" w:gutter="0"/>
          <w:pgNumType w:start="1"/>
          <w:cols w:space="720"/>
          <w:titlePg/>
          <w:docGrid w:linePitch="360"/>
        </w:sectPr>
      </w:pPr>
    </w:p>
    <w:p w14:paraId="728E48AB" w14:textId="77777777" w:rsidR="003D651E" w:rsidRPr="0034075B" w:rsidRDefault="003D651E" w:rsidP="00D34B92">
      <w:pPr>
        <w:pStyle w:val="ListParagraph"/>
        <w:numPr>
          <w:ilvl w:val="0"/>
          <w:numId w:val="64"/>
        </w:numPr>
        <w:spacing w:after="120"/>
        <w:ind w:left="2981" w:hanging="2794"/>
        <w:contextualSpacing w:val="0"/>
        <w:jc w:val="both"/>
        <w:rPr>
          <w:rFonts w:ascii="BC Sans" w:eastAsia="Times New Roman" w:hAnsi="BC Sans"/>
          <w:b/>
          <w:noProof/>
          <w:sz w:val="32"/>
          <w:szCs w:val="32"/>
        </w:rPr>
      </w:pPr>
      <w:r w:rsidRPr="0034075B">
        <w:rPr>
          <w:rFonts w:ascii="BC Sans" w:eastAsia="Times New Roman" w:hAnsi="BC Sans"/>
          <w:b/>
          <w:noProof/>
          <w:sz w:val="32"/>
          <w:szCs w:val="32"/>
        </w:rPr>
        <w:lastRenderedPageBreak/>
        <w:t>DEPARTURES AND AWARD</w:t>
      </w:r>
    </w:p>
    <w:tbl>
      <w:tblPr>
        <w:tblStyle w:val="TableGrid"/>
        <w:tblW w:w="10080" w:type="dxa"/>
        <w:tblInd w:w="355" w:type="dxa"/>
        <w:tblLook w:val="04A0" w:firstRow="1" w:lastRow="0" w:firstColumn="1" w:lastColumn="0" w:noHBand="0" w:noVBand="1"/>
      </w:tblPr>
      <w:tblGrid>
        <w:gridCol w:w="2369"/>
        <w:gridCol w:w="7711"/>
      </w:tblGrid>
      <w:tr w:rsidR="003D651E" w:rsidRPr="0034075B" w14:paraId="6724DC51" w14:textId="77777777" w:rsidTr="00000C18">
        <w:tc>
          <w:tcPr>
            <w:tcW w:w="10080" w:type="dxa"/>
            <w:gridSpan w:val="2"/>
            <w:shd w:val="clear" w:color="auto" w:fill="D9D9D9" w:themeFill="background1" w:themeFillShade="D9"/>
          </w:tcPr>
          <w:p w14:paraId="5786BD9C" w14:textId="78316E58" w:rsidR="003D651E" w:rsidRPr="0034075B" w:rsidRDefault="003D651E" w:rsidP="003D651E">
            <w:pPr>
              <w:pStyle w:val="ListParagraph"/>
              <w:numPr>
                <w:ilvl w:val="0"/>
                <w:numId w:val="7"/>
              </w:numPr>
              <w:spacing w:before="60" w:after="60"/>
              <w:ind w:left="270" w:hanging="270"/>
              <w:contextualSpacing w:val="0"/>
              <w:rPr>
                <w:rFonts w:ascii="BC Sans" w:eastAsia="Times New Roman" w:hAnsi="BC Sans"/>
                <w:b/>
                <w:noProof/>
              </w:rPr>
            </w:pPr>
            <w:r w:rsidRPr="0034075B">
              <w:rPr>
                <w:rFonts w:ascii="BC Sans" w:eastAsia="Times New Roman" w:hAnsi="BC Sans"/>
                <w:b/>
                <w:noProof/>
              </w:rPr>
              <w:t xml:space="preserve">CONTRACT - </w:t>
            </w:r>
            <w:r w:rsidRPr="0034075B">
              <w:rPr>
                <w:rFonts w:ascii="BC Sans" w:eastAsia="Times New Roman" w:hAnsi="BC Sans"/>
                <w:noProof/>
              </w:rPr>
              <w:t xml:space="preserve">I/We have reviewed the City’s </w:t>
            </w:r>
            <w:hyperlink r:id="rId33" w:history="1">
              <w:r w:rsidRPr="0034075B">
                <w:rPr>
                  <w:rFonts w:ascii="BC Sans" w:hAnsi="BC Sans" w:cstheme="minorBidi"/>
                  <w:color w:val="0000FF"/>
                  <w:u w:val="single"/>
                </w:rPr>
                <w:t>Standard Terms and Conditions - Purchase of Goods and Services</w:t>
              </w:r>
            </w:hyperlink>
            <w:r w:rsidRPr="0034075B">
              <w:rPr>
                <w:rFonts w:ascii="BC Sans" w:hAnsi="BC Sans" w:cstheme="minorBidi"/>
                <w:color w:val="0000FF"/>
                <w:u w:val="single"/>
              </w:rPr>
              <w:t xml:space="preserve"> </w:t>
            </w:r>
            <w:r w:rsidRPr="0034075B">
              <w:rPr>
                <w:rFonts w:ascii="BC Sans" w:hAnsi="BC Sans" w:cstheme="minorBidi"/>
              </w:rPr>
              <w:t xml:space="preserve">and </w:t>
            </w:r>
            <w:r w:rsidRPr="0034075B">
              <w:rPr>
                <w:rFonts w:ascii="BC Sans" w:eastAsia="Times New Roman" w:hAnsi="BC Sans"/>
                <w:noProof/>
              </w:rPr>
              <w:t>would be prepared to enter into in an agreement that incorporates the City’s Stand</w:t>
            </w:r>
            <w:r w:rsidR="00F90319" w:rsidRPr="0034075B">
              <w:rPr>
                <w:rFonts w:ascii="BC Sans" w:eastAsia="Times New Roman" w:hAnsi="BC Sans"/>
                <w:noProof/>
              </w:rPr>
              <w:t>ard</w:t>
            </w:r>
            <w:r w:rsidRPr="0034075B">
              <w:rPr>
                <w:rFonts w:ascii="BC Sans" w:eastAsia="Times New Roman" w:hAnsi="BC Sans"/>
                <w:noProof/>
              </w:rPr>
              <w:t xml:space="preserve"> Terms and Conditions, amended by the following departures (list, if any):</w:t>
            </w:r>
          </w:p>
        </w:tc>
      </w:tr>
      <w:tr w:rsidR="003D651E" w:rsidRPr="0034075B" w14:paraId="17FEF1B2" w14:textId="77777777" w:rsidTr="00000C18">
        <w:tc>
          <w:tcPr>
            <w:tcW w:w="2369" w:type="dxa"/>
            <w:shd w:val="clear" w:color="auto" w:fill="D9D9D9" w:themeFill="background1" w:themeFillShade="D9"/>
          </w:tcPr>
          <w:p w14:paraId="0C24F6AE" w14:textId="77777777" w:rsidR="003D651E" w:rsidRPr="0034075B" w:rsidRDefault="003D651E" w:rsidP="00A2019A">
            <w:pPr>
              <w:pStyle w:val="ListParagraph"/>
              <w:ind w:left="0"/>
              <w:contextualSpacing w:val="0"/>
              <w:jc w:val="both"/>
              <w:rPr>
                <w:rFonts w:ascii="BC Sans" w:eastAsia="Times New Roman" w:hAnsi="BC Sans"/>
                <w:b/>
                <w:noProof/>
              </w:rPr>
            </w:pPr>
            <w:r w:rsidRPr="0034075B">
              <w:rPr>
                <w:rFonts w:ascii="BC Sans" w:eastAsia="Times New Roman" w:hAnsi="BC Sans"/>
                <w:b/>
                <w:noProof/>
              </w:rPr>
              <w:t>Section</w:t>
            </w:r>
          </w:p>
        </w:tc>
        <w:tc>
          <w:tcPr>
            <w:tcW w:w="7711" w:type="dxa"/>
            <w:shd w:val="clear" w:color="auto" w:fill="D9D9D9" w:themeFill="background1" w:themeFillShade="D9"/>
          </w:tcPr>
          <w:p w14:paraId="0118303B" w14:textId="77777777" w:rsidR="003D651E" w:rsidRPr="0034075B" w:rsidRDefault="003D651E" w:rsidP="00A2019A">
            <w:pPr>
              <w:pStyle w:val="ListParagraph"/>
              <w:ind w:left="0"/>
              <w:contextualSpacing w:val="0"/>
              <w:jc w:val="both"/>
              <w:rPr>
                <w:rFonts w:ascii="BC Sans" w:eastAsia="Times New Roman" w:hAnsi="BC Sans"/>
                <w:b/>
                <w:noProof/>
              </w:rPr>
            </w:pPr>
            <w:r w:rsidRPr="0034075B">
              <w:rPr>
                <w:rFonts w:ascii="BC Sans" w:eastAsia="Times New Roman" w:hAnsi="BC Sans"/>
                <w:b/>
                <w:noProof/>
              </w:rPr>
              <w:t>Requested Departure(s) / Alternative(s)</w:t>
            </w:r>
          </w:p>
        </w:tc>
      </w:tr>
      <w:tr w:rsidR="003D651E" w:rsidRPr="0034075B" w14:paraId="792B4C57" w14:textId="77777777" w:rsidTr="00000C18">
        <w:trPr>
          <w:trHeight w:val="432"/>
        </w:trPr>
        <w:tc>
          <w:tcPr>
            <w:tcW w:w="2369" w:type="dxa"/>
          </w:tcPr>
          <w:p w14:paraId="2A8AFE3A" w14:textId="77777777" w:rsidR="003D651E" w:rsidRPr="0034075B" w:rsidRDefault="003D651E" w:rsidP="00A2019A">
            <w:pPr>
              <w:pStyle w:val="ListParagraph"/>
              <w:ind w:left="0"/>
              <w:contextualSpacing w:val="0"/>
              <w:jc w:val="both"/>
              <w:rPr>
                <w:rFonts w:ascii="BC Sans" w:eastAsia="Times New Roman" w:hAnsi="BC Sans"/>
                <w:noProof/>
              </w:rPr>
            </w:pPr>
          </w:p>
          <w:p w14:paraId="3147BDC4" w14:textId="77777777" w:rsidR="003D651E" w:rsidRPr="0034075B" w:rsidRDefault="003D651E" w:rsidP="00A2019A">
            <w:pPr>
              <w:pStyle w:val="ListParagraph"/>
              <w:ind w:left="0"/>
              <w:contextualSpacing w:val="0"/>
              <w:jc w:val="both"/>
              <w:rPr>
                <w:rFonts w:ascii="BC Sans" w:eastAsia="Times New Roman" w:hAnsi="BC Sans"/>
                <w:noProof/>
              </w:rPr>
            </w:pPr>
          </w:p>
          <w:p w14:paraId="2847DD5C" w14:textId="77777777" w:rsidR="003D651E" w:rsidRPr="0034075B" w:rsidRDefault="003D651E" w:rsidP="00A2019A">
            <w:pPr>
              <w:pStyle w:val="ListParagraph"/>
              <w:ind w:left="0"/>
              <w:contextualSpacing w:val="0"/>
              <w:jc w:val="both"/>
              <w:rPr>
                <w:rFonts w:ascii="BC Sans" w:eastAsia="Times New Roman" w:hAnsi="BC Sans"/>
                <w:noProof/>
              </w:rPr>
            </w:pPr>
          </w:p>
        </w:tc>
        <w:tc>
          <w:tcPr>
            <w:tcW w:w="7711" w:type="dxa"/>
          </w:tcPr>
          <w:p w14:paraId="6803E9C0" w14:textId="77777777" w:rsidR="003D651E" w:rsidRPr="0034075B" w:rsidRDefault="003D651E" w:rsidP="00A2019A">
            <w:pPr>
              <w:pStyle w:val="ListParagraph"/>
              <w:ind w:left="0"/>
              <w:contextualSpacing w:val="0"/>
              <w:jc w:val="both"/>
              <w:rPr>
                <w:rFonts w:ascii="BC Sans" w:eastAsia="Times New Roman" w:hAnsi="BC Sans"/>
                <w:noProof/>
              </w:rPr>
            </w:pPr>
          </w:p>
        </w:tc>
      </w:tr>
    </w:tbl>
    <w:p w14:paraId="0D1CA92F" w14:textId="77777777" w:rsidR="003D651E" w:rsidRPr="0034075B" w:rsidRDefault="003D651E" w:rsidP="003D651E">
      <w:pPr>
        <w:spacing w:after="0"/>
        <w:rPr>
          <w:rFonts w:ascii="BC Sans" w:hAnsi="BC Sans"/>
        </w:rPr>
      </w:pPr>
    </w:p>
    <w:tbl>
      <w:tblPr>
        <w:tblStyle w:val="TableGrid"/>
        <w:tblW w:w="10075" w:type="dxa"/>
        <w:tblInd w:w="360" w:type="dxa"/>
        <w:tblLook w:val="04A0" w:firstRow="1" w:lastRow="0" w:firstColumn="1" w:lastColumn="0" w:noHBand="0" w:noVBand="1"/>
      </w:tblPr>
      <w:tblGrid>
        <w:gridCol w:w="10075"/>
      </w:tblGrid>
      <w:tr w:rsidR="003D651E" w:rsidRPr="0034075B" w14:paraId="6A8E2C7B" w14:textId="77777777" w:rsidTr="00000C18">
        <w:tc>
          <w:tcPr>
            <w:tcW w:w="10075" w:type="dxa"/>
            <w:shd w:val="clear" w:color="auto" w:fill="D9D9D9" w:themeFill="background1" w:themeFillShade="D9"/>
          </w:tcPr>
          <w:p w14:paraId="1F93220E" w14:textId="77777777" w:rsidR="003D651E" w:rsidRPr="0034075B" w:rsidRDefault="003D651E" w:rsidP="003D651E">
            <w:pPr>
              <w:pStyle w:val="ListParagraph"/>
              <w:numPr>
                <w:ilvl w:val="0"/>
                <w:numId w:val="7"/>
              </w:numPr>
              <w:spacing w:before="60" w:after="60"/>
              <w:ind w:left="270" w:hanging="270"/>
              <w:contextualSpacing w:val="0"/>
              <w:rPr>
                <w:rFonts w:ascii="BC Sans" w:eastAsia="Times New Roman" w:hAnsi="BC Sans"/>
                <w:b/>
                <w:noProof/>
              </w:rPr>
            </w:pPr>
            <w:r w:rsidRPr="0034075B">
              <w:rPr>
                <w:rFonts w:ascii="BC Sans" w:eastAsia="Times New Roman" w:hAnsi="BC Sans"/>
                <w:b/>
                <w:noProof/>
              </w:rPr>
              <w:t>SERVICES -</w:t>
            </w:r>
            <w:r w:rsidRPr="0034075B">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3D651E" w:rsidRPr="0034075B" w14:paraId="0F13D14D" w14:textId="77777777" w:rsidTr="00000C18">
        <w:tc>
          <w:tcPr>
            <w:tcW w:w="10075" w:type="dxa"/>
            <w:shd w:val="clear" w:color="auto" w:fill="D9D9D9" w:themeFill="background1" w:themeFillShade="D9"/>
          </w:tcPr>
          <w:p w14:paraId="6B4D49C4" w14:textId="77777777" w:rsidR="003D651E" w:rsidRPr="0034075B" w:rsidRDefault="003D651E" w:rsidP="00A2019A">
            <w:pPr>
              <w:pStyle w:val="ListParagraph"/>
              <w:ind w:left="0"/>
              <w:contextualSpacing w:val="0"/>
              <w:jc w:val="center"/>
              <w:rPr>
                <w:rFonts w:ascii="BC Sans" w:eastAsia="Times New Roman" w:hAnsi="BC Sans"/>
                <w:b/>
                <w:noProof/>
              </w:rPr>
            </w:pPr>
            <w:r w:rsidRPr="0034075B">
              <w:rPr>
                <w:rFonts w:ascii="BC Sans" w:eastAsia="Times New Roman" w:hAnsi="BC Sans"/>
                <w:b/>
                <w:noProof/>
              </w:rPr>
              <w:t>Requirements – Requested Departure(s) / Alternate(s) / Addition(s)</w:t>
            </w:r>
          </w:p>
        </w:tc>
      </w:tr>
      <w:tr w:rsidR="003D651E" w:rsidRPr="0034075B" w14:paraId="57411896" w14:textId="77777777" w:rsidTr="00000C18">
        <w:trPr>
          <w:trHeight w:val="432"/>
        </w:trPr>
        <w:tc>
          <w:tcPr>
            <w:tcW w:w="10075" w:type="dxa"/>
            <w:shd w:val="clear" w:color="auto" w:fill="FFFFFF" w:themeFill="background1"/>
          </w:tcPr>
          <w:p w14:paraId="06513C6F" w14:textId="77777777" w:rsidR="003D651E" w:rsidRPr="0034075B" w:rsidRDefault="003D651E" w:rsidP="00A2019A">
            <w:pPr>
              <w:pStyle w:val="ListParagraph"/>
              <w:ind w:left="0"/>
              <w:contextualSpacing w:val="0"/>
              <w:jc w:val="both"/>
              <w:rPr>
                <w:rFonts w:ascii="BC Sans" w:eastAsia="Times New Roman" w:hAnsi="BC Sans"/>
                <w:noProof/>
              </w:rPr>
            </w:pPr>
          </w:p>
          <w:p w14:paraId="75883068" w14:textId="77777777" w:rsidR="003D651E" w:rsidRPr="0034075B" w:rsidRDefault="003D651E" w:rsidP="00A2019A">
            <w:pPr>
              <w:pStyle w:val="ListParagraph"/>
              <w:ind w:left="0"/>
              <w:contextualSpacing w:val="0"/>
              <w:jc w:val="both"/>
              <w:rPr>
                <w:rFonts w:ascii="BC Sans" w:eastAsia="Times New Roman" w:hAnsi="BC Sans"/>
                <w:noProof/>
              </w:rPr>
            </w:pPr>
          </w:p>
          <w:p w14:paraId="04B60DEE" w14:textId="77777777" w:rsidR="003D651E" w:rsidRPr="0034075B" w:rsidRDefault="003D651E" w:rsidP="00A2019A">
            <w:pPr>
              <w:pStyle w:val="ListParagraph"/>
              <w:ind w:left="0"/>
              <w:contextualSpacing w:val="0"/>
              <w:jc w:val="both"/>
              <w:rPr>
                <w:rFonts w:ascii="BC Sans" w:eastAsia="Times New Roman" w:hAnsi="BC Sans"/>
                <w:b/>
                <w:noProof/>
              </w:rPr>
            </w:pPr>
          </w:p>
        </w:tc>
      </w:tr>
    </w:tbl>
    <w:p w14:paraId="77590403" w14:textId="77777777" w:rsidR="003D651E" w:rsidRPr="0034075B" w:rsidRDefault="003D651E" w:rsidP="003D651E">
      <w:pPr>
        <w:spacing w:after="0"/>
        <w:rPr>
          <w:rFonts w:ascii="BC Sans" w:hAnsi="BC Sans"/>
        </w:rPr>
      </w:pPr>
    </w:p>
    <w:tbl>
      <w:tblPr>
        <w:tblStyle w:val="TableGrid"/>
        <w:tblW w:w="10080" w:type="dxa"/>
        <w:tblInd w:w="355" w:type="dxa"/>
        <w:tblLook w:val="04A0" w:firstRow="1" w:lastRow="0" w:firstColumn="1" w:lastColumn="0" w:noHBand="0" w:noVBand="1"/>
      </w:tblPr>
      <w:tblGrid>
        <w:gridCol w:w="7740"/>
        <w:gridCol w:w="2340"/>
      </w:tblGrid>
      <w:tr w:rsidR="003D651E" w:rsidRPr="0034075B" w14:paraId="54BD12D3" w14:textId="77777777" w:rsidTr="00000C18">
        <w:tc>
          <w:tcPr>
            <w:tcW w:w="10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FBD8E8" w14:textId="39DA6703" w:rsidR="003D651E" w:rsidRPr="0034075B" w:rsidRDefault="003D651E" w:rsidP="003D651E">
            <w:pPr>
              <w:pStyle w:val="ListParagraph"/>
              <w:numPr>
                <w:ilvl w:val="0"/>
                <w:numId w:val="7"/>
              </w:numPr>
              <w:spacing w:before="60" w:after="60"/>
              <w:ind w:left="270" w:hanging="270"/>
              <w:contextualSpacing w:val="0"/>
              <w:rPr>
                <w:rFonts w:ascii="BC Sans" w:eastAsia="Times New Roman" w:hAnsi="BC Sans"/>
                <w:b/>
                <w:noProof/>
              </w:rPr>
            </w:pPr>
            <w:r w:rsidRPr="0034075B">
              <w:rPr>
                <w:rFonts w:ascii="BC Sans" w:eastAsia="Times New Roman" w:hAnsi="BC Sans"/>
                <w:b/>
                <w:noProof/>
              </w:rPr>
              <w:t xml:space="preserve">AWARD - </w:t>
            </w:r>
            <w:r w:rsidRPr="0034075B">
              <w:rPr>
                <w:rFonts w:ascii="BC Sans" w:eastAsia="Times New Roman" w:hAnsi="BC Sans"/>
                <w:noProof/>
              </w:rPr>
              <w:t>For eligibility of award, the City requires the succe</w:t>
            </w:r>
            <w:r w:rsidR="00F90319" w:rsidRPr="0034075B">
              <w:rPr>
                <w:rFonts w:ascii="BC Sans" w:eastAsia="Times New Roman" w:hAnsi="BC Sans"/>
                <w:noProof/>
              </w:rPr>
              <w:t>s</w:t>
            </w:r>
            <w:r w:rsidRPr="0034075B">
              <w:rPr>
                <w:rFonts w:ascii="BC Sans" w:eastAsia="Times New Roman" w:hAnsi="BC Sans"/>
                <w:noProof/>
              </w:rPr>
              <w:t xml:space="preserve">sful Proponent to complete and have the following in place before providing the Goods and Services. </w:t>
            </w:r>
            <w:r w:rsidR="002B1654" w:rsidRPr="0034075B">
              <w:rPr>
                <w:rStyle w:val="Hyperlink"/>
                <w:rFonts w:ascii="BC Sans" w:eastAsia="Times New Roman" w:hAnsi="BC Sans"/>
                <w:b/>
                <w:noProof/>
                <w:color w:val="auto"/>
                <w:u w:val="none"/>
              </w:rPr>
              <w:t>Section 1c items are not required as part of this Proposal but may be required prior to entering into an agreement with the City.</w:t>
            </w:r>
          </w:p>
        </w:tc>
      </w:tr>
      <w:tr w:rsidR="003D651E" w:rsidRPr="0034075B" w14:paraId="19C37541" w14:textId="77777777" w:rsidTr="00000C18">
        <w:trPr>
          <w:trHeight w:val="864"/>
        </w:trPr>
        <w:tc>
          <w:tcPr>
            <w:tcW w:w="7740" w:type="dxa"/>
            <w:tcBorders>
              <w:top w:val="single" w:sz="4" w:space="0" w:color="auto"/>
              <w:left w:val="single" w:sz="4" w:space="0" w:color="auto"/>
              <w:bottom w:val="single" w:sz="4" w:space="0" w:color="auto"/>
              <w:right w:val="single" w:sz="4" w:space="0" w:color="auto"/>
            </w:tcBorders>
            <w:hideMark/>
          </w:tcPr>
          <w:p w14:paraId="4DB88D92" w14:textId="6AB84DC2" w:rsidR="003D651E" w:rsidRPr="0034075B" w:rsidRDefault="003D651E" w:rsidP="00D34B92">
            <w:pPr>
              <w:pStyle w:val="ListParagraph"/>
              <w:numPr>
                <w:ilvl w:val="0"/>
                <w:numId w:val="65"/>
              </w:numPr>
              <w:spacing w:before="120" w:after="120"/>
              <w:ind w:left="244" w:hanging="90"/>
              <w:rPr>
                <w:rFonts w:ascii="BC Sans" w:eastAsia="Times New Roman" w:hAnsi="BC Sans"/>
                <w:noProof/>
              </w:rPr>
            </w:pPr>
            <w:r w:rsidRPr="0034075B">
              <w:rPr>
                <w:rFonts w:ascii="BC Sans" w:eastAsia="Times New Roman" w:hAnsi="BC Sans"/>
                <w:b/>
                <w:noProof/>
              </w:rPr>
              <w:t xml:space="preserve">Vendor Info </w:t>
            </w:r>
            <w:r w:rsidRPr="0034075B">
              <w:rPr>
                <w:rFonts w:ascii="BC Sans" w:eastAsia="Times New Roman" w:hAnsi="BC Sans"/>
                <w:noProof/>
              </w:rPr>
              <w:t>- Complete and return the City’s</w:t>
            </w:r>
            <w:r w:rsidRPr="0034075B">
              <w:rPr>
                <w:rFonts w:ascii="BC Sans" w:eastAsia="Times New Roman" w:hAnsi="BC Sans"/>
                <w:noProof/>
                <w:color w:val="082DE8"/>
                <w:u w:val="single"/>
              </w:rPr>
              <w:t xml:space="preserve"> </w:t>
            </w:r>
            <w:r w:rsidRPr="0034075B">
              <w:rPr>
                <w:rFonts w:ascii="BC Sans" w:eastAsia="Times New Roman" w:hAnsi="BC Sans"/>
                <w:noProof/>
              </w:rPr>
              <w:t>Vendor Profile and Electronic Funds Transfer Appli</w:t>
            </w:r>
            <w:r w:rsidR="00033904" w:rsidRPr="0034075B">
              <w:rPr>
                <w:rFonts w:ascii="BC Sans" w:eastAsia="Times New Roman" w:hAnsi="BC Sans"/>
                <w:noProof/>
              </w:rPr>
              <w:t>cation</w:t>
            </w:r>
          </w:p>
        </w:tc>
        <w:tc>
          <w:tcPr>
            <w:tcW w:w="2340" w:type="dxa"/>
            <w:tcBorders>
              <w:top w:val="single" w:sz="4" w:space="0" w:color="auto"/>
              <w:left w:val="single" w:sz="4" w:space="0" w:color="auto"/>
              <w:bottom w:val="single" w:sz="4" w:space="0" w:color="auto"/>
              <w:right w:val="single" w:sz="4" w:space="0" w:color="auto"/>
            </w:tcBorders>
          </w:tcPr>
          <w:p w14:paraId="3C1C039D" w14:textId="77777777" w:rsidR="003D651E" w:rsidRPr="0034075B" w:rsidRDefault="003D651E" w:rsidP="00A2019A">
            <w:pPr>
              <w:pStyle w:val="ListParagraph"/>
              <w:spacing w:before="120" w:after="120"/>
              <w:ind w:left="0"/>
              <w:jc w:val="both"/>
              <w:rPr>
                <w:rFonts w:ascii="BC Sans" w:eastAsia="Times New Roman" w:hAnsi="BC Sans"/>
                <w:noProof/>
              </w:rPr>
            </w:pPr>
          </w:p>
        </w:tc>
      </w:tr>
      <w:tr w:rsidR="003D651E" w:rsidRPr="0034075B" w14:paraId="66D69C07" w14:textId="77777777" w:rsidTr="00000C18">
        <w:trPr>
          <w:trHeight w:val="864"/>
        </w:trPr>
        <w:tc>
          <w:tcPr>
            <w:tcW w:w="7740" w:type="dxa"/>
            <w:tcBorders>
              <w:top w:val="single" w:sz="4" w:space="0" w:color="auto"/>
              <w:left w:val="single" w:sz="4" w:space="0" w:color="auto"/>
              <w:bottom w:val="single" w:sz="4" w:space="0" w:color="auto"/>
              <w:right w:val="single" w:sz="4" w:space="0" w:color="auto"/>
            </w:tcBorders>
            <w:hideMark/>
          </w:tcPr>
          <w:p w14:paraId="7A760292" w14:textId="14CFED30" w:rsidR="003D651E" w:rsidRPr="0034075B" w:rsidRDefault="003D651E" w:rsidP="00D34B92">
            <w:pPr>
              <w:pStyle w:val="ListParagraph"/>
              <w:numPr>
                <w:ilvl w:val="0"/>
                <w:numId w:val="65"/>
              </w:numPr>
              <w:spacing w:before="120" w:after="120"/>
              <w:ind w:left="244" w:hanging="90"/>
              <w:rPr>
                <w:rFonts w:ascii="BC Sans" w:eastAsia="Times New Roman" w:hAnsi="BC Sans"/>
                <w:noProof/>
              </w:rPr>
            </w:pPr>
            <w:r w:rsidRPr="0034075B">
              <w:rPr>
                <w:rFonts w:ascii="BC Sans" w:eastAsia="Times New Roman" w:hAnsi="BC Sans"/>
                <w:b/>
                <w:noProof/>
              </w:rPr>
              <w:t>Business License</w:t>
            </w:r>
            <w:r w:rsidRPr="0034075B">
              <w:rPr>
                <w:rFonts w:ascii="BC Sans" w:eastAsia="Times New Roman" w:hAnsi="BC Sans"/>
                <w:noProof/>
              </w:rPr>
              <w:t xml:space="preserve"> - A City of Coquitlam or Tri Cities Intermunicipal </w:t>
            </w:r>
            <w:hyperlink r:id="rId34" w:history="1">
              <w:r w:rsidRPr="0034075B">
                <w:rPr>
                  <w:rStyle w:val="Hyperlink"/>
                  <w:rFonts w:ascii="BC Sans" w:eastAsia="Times New Roman" w:hAnsi="BC Sans"/>
                  <w:noProof/>
                  <w:color w:val="101AE0"/>
                </w:rPr>
                <w:t>Business License</w:t>
              </w:r>
            </w:hyperlink>
          </w:p>
        </w:tc>
        <w:tc>
          <w:tcPr>
            <w:tcW w:w="2340" w:type="dxa"/>
            <w:tcBorders>
              <w:top w:val="single" w:sz="4" w:space="0" w:color="auto"/>
              <w:left w:val="single" w:sz="4" w:space="0" w:color="auto"/>
              <w:bottom w:val="single" w:sz="4" w:space="0" w:color="auto"/>
              <w:right w:val="single" w:sz="4" w:space="0" w:color="auto"/>
            </w:tcBorders>
          </w:tcPr>
          <w:p w14:paraId="1C4D9194" w14:textId="77777777" w:rsidR="003D651E" w:rsidRPr="0034075B" w:rsidRDefault="003D651E" w:rsidP="00A2019A">
            <w:pPr>
              <w:pStyle w:val="ListParagraph"/>
              <w:spacing w:before="120" w:after="120"/>
              <w:ind w:left="0"/>
              <w:jc w:val="both"/>
              <w:rPr>
                <w:rFonts w:ascii="BC Sans" w:eastAsia="Times New Roman" w:hAnsi="BC Sans"/>
                <w:noProof/>
              </w:rPr>
            </w:pPr>
          </w:p>
        </w:tc>
      </w:tr>
      <w:tr w:rsidR="003D651E" w:rsidRPr="0034075B" w14:paraId="7B72181E" w14:textId="77777777" w:rsidTr="00000C18">
        <w:trPr>
          <w:trHeight w:val="864"/>
        </w:trPr>
        <w:tc>
          <w:tcPr>
            <w:tcW w:w="7740" w:type="dxa"/>
            <w:tcBorders>
              <w:top w:val="single" w:sz="4" w:space="0" w:color="auto"/>
              <w:left w:val="single" w:sz="4" w:space="0" w:color="auto"/>
              <w:bottom w:val="single" w:sz="4" w:space="0" w:color="auto"/>
              <w:right w:val="single" w:sz="4" w:space="0" w:color="auto"/>
            </w:tcBorders>
            <w:hideMark/>
          </w:tcPr>
          <w:p w14:paraId="522C9A66" w14:textId="3665CD72" w:rsidR="003D651E" w:rsidRPr="0034075B" w:rsidRDefault="003D651E" w:rsidP="00D34B92">
            <w:pPr>
              <w:pStyle w:val="ListParagraph"/>
              <w:numPr>
                <w:ilvl w:val="0"/>
                <w:numId w:val="65"/>
              </w:numPr>
              <w:spacing w:before="120" w:after="120"/>
              <w:ind w:left="244" w:hanging="90"/>
              <w:rPr>
                <w:rFonts w:ascii="BC Sans" w:eastAsia="Times New Roman" w:hAnsi="BC Sans"/>
                <w:noProof/>
              </w:rPr>
            </w:pPr>
            <w:r w:rsidRPr="0034075B">
              <w:rPr>
                <w:rFonts w:ascii="BC Sans" w:eastAsia="Times New Roman" w:hAnsi="BC Sans"/>
                <w:b/>
                <w:noProof/>
              </w:rPr>
              <w:t>Contract</w:t>
            </w:r>
            <w:r w:rsidRPr="0034075B">
              <w:rPr>
                <w:rFonts w:ascii="BC Sans" w:eastAsia="Times New Roman" w:hAnsi="BC Sans"/>
                <w:noProof/>
              </w:rPr>
              <w:t xml:space="preserve"> – Acceptance of the City’s Terms and Conditions: </w:t>
            </w:r>
            <w:hyperlink r:id="rId35" w:history="1">
              <w:r w:rsidRPr="0034075B">
                <w:rPr>
                  <w:rStyle w:val="Hyperlink"/>
                  <w:rFonts w:ascii="BC Sans" w:hAnsi="BC Sans" w:cstheme="minorBidi"/>
                </w:rPr>
                <w:t>Standard Terms and Conditions - Purchase of Goods and Services</w:t>
              </w:r>
            </w:hyperlink>
          </w:p>
        </w:tc>
        <w:tc>
          <w:tcPr>
            <w:tcW w:w="2340" w:type="dxa"/>
            <w:tcBorders>
              <w:top w:val="single" w:sz="4" w:space="0" w:color="auto"/>
              <w:left w:val="single" w:sz="4" w:space="0" w:color="auto"/>
              <w:bottom w:val="single" w:sz="4" w:space="0" w:color="auto"/>
              <w:right w:val="single" w:sz="4" w:space="0" w:color="auto"/>
            </w:tcBorders>
          </w:tcPr>
          <w:p w14:paraId="142C1D70" w14:textId="77777777" w:rsidR="003D651E" w:rsidRPr="0034075B" w:rsidRDefault="003D651E" w:rsidP="00A2019A">
            <w:pPr>
              <w:pStyle w:val="ListParagraph"/>
              <w:spacing w:before="120" w:after="120"/>
              <w:ind w:left="0"/>
              <w:jc w:val="both"/>
              <w:rPr>
                <w:rFonts w:ascii="BC Sans" w:eastAsia="Times New Roman" w:hAnsi="BC Sans"/>
                <w:noProof/>
              </w:rPr>
            </w:pPr>
          </w:p>
        </w:tc>
      </w:tr>
      <w:tr w:rsidR="003D651E" w:rsidRPr="0034075B" w14:paraId="6DF9AE3B" w14:textId="77777777" w:rsidTr="00000C18">
        <w:tc>
          <w:tcPr>
            <w:tcW w:w="10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7C4897" w14:textId="77777777" w:rsidR="003D651E" w:rsidRPr="0034075B" w:rsidRDefault="003D651E" w:rsidP="00A2019A">
            <w:pPr>
              <w:pStyle w:val="ListParagraph"/>
              <w:ind w:left="0"/>
              <w:rPr>
                <w:rFonts w:ascii="BC Sans" w:eastAsia="Times New Roman" w:hAnsi="BC Sans"/>
                <w:b/>
                <w:noProof/>
              </w:rPr>
            </w:pPr>
            <w:r w:rsidRPr="0034075B">
              <w:rPr>
                <w:rFonts w:ascii="BC Sans" w:eastAsia="Times New Roman" w:hAnsi="BC Sans"/>
                <w:b/>
                <w:noProof/>
              </w:rPr>
              <w:t>As of the date of this Proposal, we advise that we have the ability to meet all of the above requirements except as follows (list, if any):</w:t>
            </w:r>
          </w:p>
        </w:tc>
      </w:tr>
      <w:tr w:rsidR="003D651E" w:rsidRPr="0034075B" w14:paraId="35994ED8" w14:textId="77777777" w:rsidTr="00000C18">
        <w:trPr>
          <w:trHeight w:val="432"/>
        </w:trPr>
        <w:tc>
          <w:tcPr>
            <w:tcW w:w="10080" w:type="dxa"/>
            <w:gridSpan w:val="2"/>
            <w:tcBorders>
              <w:top w:val="single" w:sz="4" w:space="0" w:color="auto"/>
              <w:left w:val="single" w:sz="4" w:space="0" w:color="auto"/>
              <w:bottom w:val="single" w:sz="4" w:space="0" w:color="auto"/>
              <w:right w:val="single" w:sz="4" w:space="0" w:color="auto"/>
            </w:tcBorders>
          </w:tcPr>
          <w:p w14:paraId="1E9E046C" w14:textId="77777777" w:rsidR="003D651E" w:rsidRPr="0034075B" w:rsidRDefault="003D651E" w:rsidP="00A2019A">
            <w:pPr>
              <w:pStyle w:val="ListParagraph"/>
              <w:ind w:left="0"/>
              <w:jc w:val="both"/>
              <w:rPr>
                <w:rFonts w:ascii="BC Sans" w:eastAsia="Times New Roman" w:hAnsi="BC Sans"/>
                <w:noProof/>
              </w:rPr>
            </w:pPr>
          </w:p>
          <w:p w14:paraId="2F1C67CC" w14:textId="77777777" w:rsidR="003D651E" w:rsidRPr="0034075B" w:rsidRDefault="003D651E" w:rsidP="00A2019A">
            <w:pPr>
              <w:pStyle w:val="ListParagraph"/>
              <w:ind w:left="0"/>
              <w:jc w:val="both"/>
              <w:rPr>
                <w:rFonts w:ascii="BC Sans" w:eastAsia="Times New Roman" w:hAnsi="BC Sans"/>
                <w:noProof/>
              </w:rPr>
            </w:pPr>
          </w:p>
          <w:p w14:paraId="6FC6B84D" w14:textId="77777777" w:rsidR="003D651E" w:rsidRPr="0034075B" w:rsidRDefault="003D651E" w:rsidP="00A2019A">
            <w:pPr>
              <w:pStyle w:val="ListParagraph"/>
              <w:ind w:left="0"/>
              <w:jc w:val="both"/>
              <w:rPr>
                <w:rFonts w:ascii="BC Sans" w:eastAsia="Times New Roman" w:hAnsi="BC Sans"/>
                <w:noProof/>
              </w:rPr>
            </w:pPr>
          </w:p>
        </w:tc>
      </w:tr>
    </w:tbl>
    <w:p w14:paraId="7160C2E1" w14:textId="55728B76" w:rsidR="00815093" w:rsidRPr="0034075B" w:rsidRDefault="003D651E" w:rsidP="00815093">
      <w:pPr>
        <w:pStyle w:val="PARAGRAPH"/>
        <w:spacing w:before="120"/>
        <w:rPr>
          <w:rFonts w:ascii="BC Sans" w:hAnsi="BC Sans"/>
        </w:rPr>
      </w:pPr>
      <w:r w:rsidRPr="0034075B">
        <w:rPr>
          <w:rFonts w:ascii="BC Sans" w:hAnsi="BC Sans"/>
          <w:bCs/>
        </w:rPr>
        <w:br w:type="page"/>
      </w:r>
    </w:p>
    <w:p w14:paraId="1C151E15" w14:textId="4EC93A24" w:rsidR="00815093" w:rsidRPr="0034075B" w:rsidRDefault="00CD67B3" w:rsidP="00D34B92">
      <w:pPr>
        <w:pStyle w:val="ListParagraph"/>
        <w:numPr>
          <w:ilvl w:val="0"/>
          <w:numId w:val="64"/>
        </w:numPr>
        <w:spacing w:after="120"/>
        <w:ind w:left="4410" w:hanging="4223"/>
        <w:contextualSpacing w:val="0"/>
        <w:jc w:val="both"/>
        <w:rPr>
          <w:rFonts w:ascii="BC Sans" w:hAnsi="BC Sans"/>
          <w:b/>
        </w:rPr>
      </w:pPr>
      <w:bookmarkStart w:id="76" w:name="corporate"/>
      <w:r w:rsidRPr="0034075B">
        <w:rPr>
          <w:rFonts w:ascii="BC Sans" w:hAnsi="BC Sans" w:cs="Arial"/>
          <w:b/>
          <w:sz w:val="32"/>
          <w:szCs w:val="32"/>
        </w:rPr>
        <w:lastRenderedPageBreak/>
        <w:t>CORPORATE</w:t>
      </w:r>
      <w:bookmarkEnd w:id="76"/>
    </w:p>
    <w:tbl>
      <w:tblPr>
        <w:tblStyle w:val="TableGrid"/>
        <w:tblW w:w="10075" w:type="dxa"/>
        <w:tblInd w:w="360" w:type="dxa"/>
        <w:tblLook w:val="04A0" w:firstRow="1" w:lastRow="0" w:firstColumn="1" w:lastColumn="0" w:noHBand="0" w:noVBand="1"/>
      </w:tblPr>
      <w:tblGrid>
        <w:gridCol w:w="10075"/>
      </w:tblGrid>
      <w:tr w:rsidR="00B81FB5" w:rsidRPr="0034075B" w14:paraId="3A33B5ED" w14:textId="77777777" w:rsidTr="00000C18">
        <w:tc>
          <w:tcPr>
            <w:tcW w:w="10075" w:type="dxa"/>
            <w:shd w:val="clear" w:color="auto" w:fill="D9D9D9" w:themeFill="background1" w:themeFillShade="D9"/>
          </w:tcPr>
          <w:p w14:paraId="09B9DBD8" w14:textId="77777777" w:rsidR="00B81FB5" w:rsidRPr="0034075B" w:rsidRDefault="00B81FB5" w:rsidP="00D34B92">
            <w:pPr>
              <w:pStyle w:val="ListParagraph"/>
              <w:numPr>
                <w:ilvl w:val="0"/>
                <w:numId w:val="66"/>
              </w:numPr>
              <w:tabs>
                <w:tab w:val="left" w:pos="1440"/>
              </w:tabs>
              <w:ind w:left="349"/>
              <w:rPr>
                <w:rFonts w:ascii="BC Sans" w:eastAsia="Times New Roman" w:hAnsi="BC Sans"/>
                <w:b/>
                <w:noProof/>
              </w:rPr>
            </w:pPr>
            <w:r w:rsidRPr="0034075B">
              <w:rPr>
                <w:rFonts w:ascii="BC Sans" w:hAnsi="BC Sans"/>
                <w:b/>
              </w:rPr>
              <w:t>CAPABILITIES</w:t>
            </w:r>
            <w:r w:rsidRPr="0034075B">
              <w:rPr>
                <w:rFonts w:ascii="BC Sans" w:eastAsia="Times New Roman" w:hAnsi="BC Sans"/>
                <w:b/>
                <w:noProof/>
              </w:rPr>
              <w:t>, CAPACITY AND RESOURCES</w:t>
            </w:r>
            <w:r w:rsidRPr="0034075B">
              <w:rPr>
                <w:rFonts w:ascii="BC Sans" w:eastAsia="Times New Roman" w:hAnsi="BC Sans"/>
                <w:noProof/>
              </w:rPr>
              <w:t xml:space="preserve"> - Proponents to provide information on the following (use the spaces provided and/or attach additional pages, if necessary)</w:t>
            </w:r>
            <w:r w:rsidRPr="0034075B">
              <w:rPr>
                <w:rFonts w:ascii="BC Sans" w:eastAsia="Times New Roman" w:hAnsi="BC Sans"/>
                <w:b/>
                <w:noProof/>
              </w:rPr>
              <w:t>:</w:t>
            </w:r>
          </w:p>
        </w:tc>
      </w:tr>
      <w:tr w:rsidR="00B81FB5" w:rsidRPr="0034075B" w14:paraId="11C26645" w14:textId="77777777" w:rsidTr="00000C18">
        <w:tc>
          <w:tcPr>
            <w:tcW w:w="10075" w:type="dxa"/>
            <w:shd w:val="clear" w:color="auto" w:fill="D9D9D9" w:themeFill="background1" w:themeFillShade="D9"/>
          </w:tcPr>
          <w:p w14:paraId="6CD7115F" w14:textId="77777777" w:rsidR="00B81FB5" w:rsidRPr="0034075B" w:rsidRDefault="00B81FB5" w:rsidP="00D34B92">
            <w:pPr>
              <w:pStyle w:val="ListParagraph"/>
              <w:numPr>
                <w:ilvl w:val="0"/>
                <w:numId w:val="8"/>
              </w:numPr>
              <w:ind w:left="420" w:hanging="270"/>
              <w:contextualSpacing w:val="0"/>
              <w:rPr>
                <w:rFonts w:ascii="BC Sans" w:eastAsia="Times New Roman" w:hAnsi="BC Sans"/>
                <w:b/>
                <w:noProof/>
              </w:rPr>
            </w:pPr>
            <w:r w:rsidRPr="0034075B">
              <w:rPr>
                <w:rFonts w:ascii="BC Sans" w:eastAsia="Times New Roman" w:hAnsi="BC Sans"/>
                <w:noProof/>
              </w:rPr>
              <w:t xml:space="preserve">Structure of the Proponent, background, </w:t>
            </w:r>
            <w:r w:rsidRPr="0034075B">
              <w:rPr>
                <w:rFonts w:ascii="BC Sans" w:hAnsi="BC Sans"/>
              </w:rPr>
              <w:t>how many years they have been in business and organizational history (e.g. mission, vision, corporate directions, years in business, etc.)</w:t>
            </w:r>
            <w:r w:rsidRPr="0034075B">
              <w:rPr>
                <w:rFonts w:ascii="BC Sans" w:eastAsia="Times New Roman" w:hAnsi="BC Sans"/>
                <w:noProof/>
              </w:rPr>
              <w:t>:</w:t>
            </w:r>
          </w:p>
        </w:tc>
      </w:tr>
      <w:tr w:rsidR="00B81FB5" w:rsidRPr="0034075B" w14:paraId="699FE8F7" w14:textId="77777777" w:rsidTr="00000C18">
        <w:tc>
          <w:tcPr>
            <w:tcW w:w="10075" w:type="dxa"/>
          </w:tcPr>
          <w:p w14:paraId="69DA292D" w14:textId="77777777" w:rsidR="00B81FB5" w:rsidRPr="0034075B" w:rsidRDefault="00B81FB5" w:rsidP="00A2019A">
            <w:pPr>
              <w:pStyle w:val="ListParagraph"/>
              <w:ind w:left="0"/>
              <w:contextualSpacing w:val="0"/>
              <w:rPr>
                <w:rFonts w:ascii="BC Sans" w:eastAsia="Times New Roman" w:hAnsi="BC Sans"/>
                <w:noProof/>
              </w:rPr>
            </w:pPr>
          </w:p>
          <w:p w14:paraId="716A8174" w14:textId="77777777" w:rsidR="00B81FB5" w:rsidRPr="0034075B" w:rsidRDefault="00B81FB5" w:rsidP="00A2019A">
            <w:pPr>
              <w:pStyle w:val="ListParagraph"/>
              <w:ind w:left="0"/>
              <w:contextualSpacing w:val="0"/>
              <w:rPr>
                <w:rFonts w:ascii="BC Sans" w:eastAsia="Times New Roman" w:hAnsi="BC Sans"/>
                <w:noProof/>
              </w:rPr>
            </w:pPr>
          </w:p>
          <w:p w14:paraId="4685B757" w14:textId="77777777" w:rsidR="00B81FB5" w:rsidRPr="0034075B" w:rsidRDefault="00B81FB5" w:rsidP="00A2019A">
            <w:pPr>
              <w:pStyle w:val="ListParagraph"/>
              <w:spacing w:before="120" w:after="120"/>
              <w:ind w:left="0"/>
              <w:contextualSpacing w:val="0"/>
              <w:jc w:val="both"/>
              <w:rPr>
                <w:rFonts w:ascii="BC Sans" w:eastAsia="Times New Roman" w:hAnsi="BC Sans"/>
                <w:b/>
                <w:noProof/>
              </w:rPr>
            </w:pPr>
          </w:p>
          <w:p w14:paraId="655ADB67" w14:textId="4B0CD64A" w:rsidR="009B573C" w:rsidRPr="0034075B" w:rsidRDefault="009B573C" w:rsidP="00A2019A">
            <w:pPr>
              <w:pStyle w:val="ListParagraph"/>
              <w:spacing w:before="120" w:after="120"/>
              <w:ind w:left="0"/>
              <w:contextualSpacing w:val="0"/>
              <w:jc w:val="both"/>
              <w:rPr>
                <w:rFonts w:ascii="BC Sans" w:eastAsia="Times New Roman" w:hAnsi="BC Sans"/>
                <w:b/>
                <w:noProof/>
              </w:rPr>
            </w:pPr>
          </w:p>
        </w:tc>
      </w:tr>
      <w:tr w:rsidR="00B81FB5" w:rsidRPr="0034075B" w14:paraId="7992504F" w14:textId="77777777" w:rsidTr="00000C18">
        <w:tc>
          <w:tcPr>
            <w:tcW w:w="10075" w:type="dxa"/>
            <w:shd w:val="clear" w:color="auto" w:fill="D9D9D9" w:themeFill="background1" w:themeFillShade="D9"/>
          </w:tcPr>
          <w:p w14:paraId="36B930CF" w14:textId="6D26A2EF" w:rsidR="00B81FB5" w:rsidRPr="0034075B" w:rsidRDefault="00B81FB5" w:rsidP="00D34B92">
            <w:pPr>
              <w:pStyle w:val="ListParagraph"/>
              <w:numPr>
                <w:ilvl w:val="0"/>
                <w:numId w:val="8"/>
              </w:numPr>
              <w:ind w:left="420" w:hanging="270"/>
              <w:contextualSpacing w:val="0"/>
              <w:rPr>
                <w:rFonts w:ascii="BC Sans" w:eastAsia="Times New Roman" w:hAnsi="BC Sans"/>
                <w:noProof/>
              </w:rPr>
            </w:pPr>
            <w:r w:rsidRPr="0034075B">
              <w:rPr>
                <w:rFonts w:ascii="BC Sans" w:hAnsi="BC Sans" w:cs="Arial"/>
              </w:rPr>
              <w:t>Proponent is to provide a narrative as to their experience and capabilities in delivering goods and Services similar to those requested in this RFP:</w:t>
            </w:r>
          </w:p>
        </w:tc>
      </w:tr>
      <w:tr w:rsidR="00B81FB5" w:rsidRPr="0034075B" w14:paraId="5F03A4C4" w14:textId="77777777" w:rsidTr="00000C18">
        <w:tc>
          <w:tcPr>
            <w:tcW w:w="10075" w:type="dxa"/>
          </w:tcPr>
          <w:p w14:paraId="7D1FE21A" w14:textId="40EAACEB" w:rsidR="00B81FB5" w:rsidRPr="0034075B" w:rsidRDefault="00B81FB5" w:rsidP="00A2019A">
            <w:pPr>
              <w:pStyle w:val="ListParagraph"/>
              <w:ind w:left="0"/>
              <w:contextualSpacing w:val="0"/>
              <w:rPr>
                <w:rFonts w:ascii="BC Sans" w:eastAsia="Times New Roman" w:hAnsi="BC Sans"/>
                <w:noProof/>
              </w:rPr>
            </w:pPr>
          </w:p>
          <w:p w14:paraId="05F87C48" w14:textId="77777777" w:rsidR="009B573C" w:rsidRPr="0034075B" w:rsidRDefault="009B573C" w:rsidP="00A2019A">
            <w:pPr>
              <w:pStyle w:val="ListParagraph"/>
              <w:ind w:left="0"/>
              <w:contextualSpacing w:val="0"/>
              <w:rPr>
                <w:rFonts w:ascii="BC Sans" w:eastAsia="Times New Roman" w:hAnsi="BC Sans"/>
                <w:noProof/>
              </w:rPr>
            </w:pPr>
          </w:p>
          <w:p w14:paraId="4B3205F1" w14:textId="77777777" w:rsidR="00B81FB5" w:rsidRPr="0034075B" w:rsidRDefault="00B81FB5" w:rsidP="00A2019A">
            <w:pPr>
              <w:pStyle w:val="ListParagraph"/>
              <w:ind w:left="0"/>
              <w:contextualSpacing w:val="0"/>
              <w:rPr>
                <w:rFonts w:ascii="BC Sans" w:eastAsia="Times New Roman" w:hAnsi="BC Sans"/>
                <w:noProof/>
              </w:rPr>
            </w:pPr>
          </w:p>
          <w:p w14:paraId="73CB72E5" w14:textId="77777777" w:rsidR="00B81FB5" w:rsidRPr="0034075B" w:rsidRDefault="00B81FB5" w:rsidP="00A2019A">
            <w:pPr>
              <w:pStyle w:val="ListParagraph"/>
              <w:ind w:left="0"/>
              <w:contextualSpacing w:val="0"/>
              <w:rPr>
                <w:rFonts w:ascii="BC Sans" w:eastAsia="Times New Roman" w:hAnsi="BC Sans"/>
                <w:noProof/>
              </w:rPr>
            </w:pPr>
          </w:p>
        </w:tc>
      </w:tr>
      <w:tr w:rsidR="00B81FB5" w:rsidRPr="0034075B" w14:paraId="63693510" w14:textId="77777777" w:rsidTr="00000C18">
        <w:tc>
          <w:tcPr>
            <w:tcW w:w="10075" w:type="dxa"/>
            <w:shd w:val="clear" w:color="auto" w:fill="D9D9D9" w:themeFill="background1" w:themeFillShade="D9"/>
          </w:tcPr>
          <w:p w14:paraId="29D4CA7F" w14:textId="5328E3F5" w:rsidR="00B81FB5" w:rsidRPr="0034075B" w:rsidRDefault="00B81FB5" w:rsidP="00D34B92">
            <w:pPr>
              <w:pStyle w:val="ListParagraph"/>
              <w:numPr>
                <w:ilvl w:val="0"/>
                <w:numId w:val="8"/>
              </w:numPr>
              <w:ind w:left="420" w:hanging="270"/>
              <w:contextualSpacing w:val="0"/>
              <w:rPr>
                <w:rFonts w:ascii="BC Sans" w:eastAsia="Times New Roman" w:hAnsi="BC Sans"/>
                <w:noProof/>
              </w:rPr>
            </w:pPr>
            <w:r w:rsidRPr="0034075B">
              <w:rPr>
                <w:rFonts w:ascii="BC Sans" w:eastAsia="Times New Roman" w:hAnsi="BC Sans"/>
                <w:noProof/>
              </w:rPr>
              <w:t xml:space="preserve">Proponent is to state how many customers they have using </w:t>
            </w:r>
            <w:sdt>
              <w:sdtPr>
                <w:rPr>
                  <w:rFonts w:ascii="BC Sans" w:eastAsia="Times New Roman" w:hAnsi="BC Sans"/>
                  <w:noProof/>
                </w:rPr>
                <w:alias w:val="Title"/>
                <w:tag w:val=""/>
                <w:id w:val="513431180"/>
                <w:placeholder>
                  <w:docPart w:val="8BDEE462DFF34CADB5EA9017B6E5BDC2"/>
                </w:placeholder>
                <w:dataBinding w:prefixMappings="xmlns:ns0='http://purl.org/dc/elements/1.1/' xmlns:ns1='http://schemas.openxmlformats.org/package/2006/metadata/core-properties' " w:xpath="/ns1:coreProperties[1]/ns0:title[1]" w:storeItemID="{6C3C8BC8-F283-45AE-878A-BAB7291924A1}"/>
                <w:text/>
              </w:sdtPr>
              <w:sdtEndPr/>
              <w:sdtContent>
                <w:r w:rsidR="00A84F6C">
                  <w:rPr>
                    <w:rFonts w:ascii="BC Sans" w:eastAsia="Times New Roman" w:hAnsi="BC Sans"/>
                    <w:noProof/>
                  </w:rPr>
                  <w:t>One (1) Tandem Axle Dump Truck with Plow, Sander and Brine Unit</w:t>
                </w:r>
              </w:sdtContent>
            </w:sdt>
            <w:r w:rsidRPr="0034075B">
              <w:rPr>
                <w:rFonts w:ascii="BC Sans" w:eastAsia="Times New Roman" w:hAnsi="BC Sans"/>
                <w:noProof/>
              </w:rPr>
              <w:t xml:space="preserve"> :</w:t>
            </w:r>
          </w:p>
        </w:tc>
      </w:tr>
      <w:tr w:rsidR="00B81FB5" w:rsidRPr="0034075B" w14:paraId="1A2C58F1" w14:textId="77777777" w:rsidTr="00000C18">
        <w:tc>
          <w:tcPr>
            <w:tcW w:w="10075" w:type="dxa"/>
          </w:tcPr>
          <w:p w14:paraId="5625993A" w14:textId="77777777" w:rsidR="00B81FB5" w:rsidRPr="0034075B" w:rsidRDefault="00B81FB5" w:rsidP="00A2019A">
            <w:pPr>
              <w:pStyle w:val="ListParagraph"/>
              <w:ind w:left="0"/>
              <w:contextualSpacing w:val="0"/>
              <w:rPr>
                <w:rFonts w:ascii="BC Sans" w:eastAsia="Times New Roman" w:hAnsi="BC Sans"/>
                <w:noProof/>
              </w:rPr>
            </w:pPr>
          </w:p>
          <w:p w14:paraId="7B742DEB" w14:textId="0DAE7392" w:rsidR="00B81FB5" w:rsidRPr="0034075B" w:rsidRDefault="00B81FB5" w:rsidP="00A2019A">
            <w:pPr>
              <w:pStyle w:val="ListParagraph"/>
              <w:ind w:left="0"/>
              <w:contextualSpacing w:val="0"/>
              <w:rPr>
                <w:rFonts w:ascii="BC Sans" w:eastAsia="Times New Roman" w:hAnsi="BC Sans"/>
                <w:noProof/>
              </w:rPr>
            </w:pPr>
          </w:p>
          <w:p w14:paraId="78945B5D" w14:textId="77777777" w:rsidR="009B573C" w:rsidRPr="0034075B" w:rsidRDefault="009B573C" w:rsidP="00A2019A">
            <w:pPr>
              <w:pStyle w:val="ListParagraph"/>
              <w:ind w:left="0"/>
              <w:contextualSpacing w:val="0"/>
              <w:rPr>
                <w:rFonts w:ascii="BC Sans" w:eastAsia="Times New Roman" w:hAnsi="BC Sans"/>
                <w:noProof/>
              </w:rPr>
            </w:pPr>
          </w:p>
          <w:p w14:paraId="68D6F971" w14:textId="77777777" w:rsidR="00B81FB5" w:rsidRPr="0034075B" w:rsidRDefault="00B81FB5" w:rsidP="00A2019A">
            <w:pPr>
              <w:pStyle w:val="ListParagraph"/>
              <w:ind w:left="0"/>
              <w:contextualSpacing w:val="0"/>
              <w:rPr>
                <w:rFonts w:ascii="BC Sans" w:eastAsia="Times New Roman" w:hAnsi="BC Sans"/>
                <w:noProof/>
              </w:rPr>
            </w:pPr>
          </w:p>
        </w:tc>
      </w:tr>
    </w:tbl>
    <w:p w14:paraId="6ECEF4CF" w14:textId="171903EC" w:rsidR="00B81FB5" w:rsidRPr="0034075B" w:rsidRDefault="00B81FB5" w:rsidP="00D16CD3">
      <w:pPr>
        <w:spacing w:after="0"/>
        <w:jc w:val="both"/>
        <w:rPr>
          <w:rFonts w:ascii="BC Sans" w:hAnsi="BC Sans"/>
          <w:b/>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940"/>
      </w:tblGrid>
      <w:tr w:rsidR="00B81FB5" w:rsidRPr="0034075B" w14:paraId="3610B622" w14:textId="77777777" w:rsidTr="00000C18">
        <w:trPr>
          <w:trHeight w:hRule="exact" w:val="1216"/>
        </w:trPr>
        <w:tc>
          <w:tcPr>
            <w:tcW w:w="10080" w:type="dxa"/>
            <w:gridSpan w:val="2"/>
            <w:shd w:val="clear" w:color="auto" w:fill="D9D9D9" w:themeFill="background1" w:themeFillShade="D9"/>
          </w:tcPr>
          <w:p w14:paraId="2748FCA3" w14:textId="77777777" w:rsidR="00B81FB5" w:rsidRPr="0034075B" w:rsidRDefault="00B81FB5" w:rsidP="00D34B92">
            <w:pPr>
              <w:pStyle w:val="ListParagraph"/>
              <w:numPr>
                <w:ilvl w:val="0"/>
                <w:numId w:val="66"/>
              </w:numPr>
              <w:tabs>
                <w:tab w:val="left" w:pos="1440"/>
              </w:tabs>
              <w:spacing w:after="0"/>
              <w:ind w:left="349"/>
              <w:rPr>
                <w:rFonts w:ascii="BC Sans" w:eastAsia="Times New Roman" w:hAnsi="BC Sans"/>
                <w:b/>
                <w:noProof/>
              </w:rPr>
            </w:pPr>
            <w:r w:rsidRPr="0034075B">
              <w:rPr>
                <w:rFonts w:ascii="BC Sans" w:hAnsi="BC Sans"/>
                <w:b/>
              </w:rPr>
              <w:t>REFERENCES</w:t>
            </w:r>
            <w:r w:rsidRPr="0034075B">
              <w:rPr>
                <w:rFonts w:ascii="BC Sans" w:eastAsia="Times New Roman" w:hAnsi="BC Sans"/>
                <w:b/>
                <w:noProof/>
              </w:rPr>
              <w:t xml:space="preserve"> –</w:t>
            </w:r>
            <w:r w:rsidRPr="0034075B">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w:t>
            </w:r>
          </w:p>
        </w:tc>
      </w:tr>
      <w:tr w:rsidR="00B81FB5" w:rsidRPr="0034075B" w14:paraId="2C21EF12" w14:textId="77777777" w:rsidTr="00000C18">
        <w:trPr>
          <w:trHeight w:hRule="exact" w:val="361"/>
        </w:trPr>
        <w:tc>
          <w:tcPr>
            <w:tcW w:w="10080" w:type="dxa"/>
            <w:gridSpan w:val="2"/>
            <w:shd w:val="clear" w:color="auto" w:fill="D9D9D9" w:themeFill="background1" w:themeFillShade="D9"/>
          </w:tcPr>
          <w:p w14:paraId="3A2803AE" w14:textId="77777777" w:rsidR="00B81FB5" w:rsidRPr="0034075B" w:rsidRDefault="00B81FB5" w:rsidP="00A2019A">
            <w:pPr>
              <w:pStyle w:val="ListParagraph"/>
              <w:spacing w:before="60" w:after="60"/>
              <w:ind w:left="244" w:hanging="257"/>
              <w:contextualSpacing w:val="0"/>
              <w:jc w:val="center"/>
              <w:rPr>
                <w:rFonts w:ascii="BC Sans" w:eastAsia="Times New Roman" w:hAnsi="BC Sans"/>
                <w:b/>
                <w:noProof/>
              </w:rPr>
            </w:pPr>
            <w:r w:rsidRPr="0034075B">
              <w:rPr>
                <w:rFonts w:ascii="BC Sans" w:eastAsia="Times New Roman" w:hAnsi="BC Sans"/>
                <w:b/>
                <w:noProof/>
              </w:rPr>
              <w:t>Reference No. 1</w:t>
            </w:r>
          </w:p>
        </w:tc>
      </w:tr>
      <w:tr w:rsidR="00B81FB5" w:rsidRPr="0034075B" w14:paraId="1D40BF15" w14:textId="77777777" w:rsidTr="00000C18">
        <w:trPr>
          <w:trHeight w:hRule="exact" w:val="442"/>
        </w:trPr>
        <w:tc>
          <w:tcPr>
            <w:tcW w:w="4140" w:type="dxa"/>
            <w:shd w:val="clear" w:color="auto" w:fill="D9D9D9" w:themeFill="background1" w:themeFillShade="D9"/>
            <w:vAlign w:val="center"/>
          </w:tcPr>
          <w:p w14:paraId="2CDD5C9B" w14:textId="77777777" w:rsidR="00B81FB5" w:rsidRPr="0034075B" w:rsidRDefault="00B81FB5" w:rsidP="00A2019A">
            <w:pPr>
              <w:jc w:val="both"/>
              <w:rPr>
                <w:rFonts w:ascii="BC Sans" w:hAnsi="BC Sans" w:cs="Arial"/>
                <w:b/>
              </w:rPr>
            </w:pPr>
            <w:r w:rsidRPr="0034075B">
              <w:rPr>
                <w:rFonts w:ascii="BC Sans" w:hAnsi="BC Sans" w:cs="Arial"/>
                <w:b/>
              </w:rPr>
              <w:t>Description of Contract</w:t>
            </w:r>
          </w:p>
        </w:tc>
        <w:tc>
          <w:tcPr>
            <w:tcW w:w="5940" w:type="dxa"/>
            <w:shd w:val="clear" w:color="auto" w:fill="auto"/>
          </w:tcPr>
          <w:p w14:paraId="433682B2" w14:textId="77777777" w:rsidR="00B81FB5" w:rsidRPr="0034075B" w:rsidRDefault="00B81FB5" w:rsidP="00A2019A">
            <w:pPr>
              <w:spacing w:after="0"/>
              <w:rPr>
                <w:rFonts w:ascii="BC Sans" w:hAnsi="BC Sans" w:cs="Arial"/>
              </w:rPr>
            </w:pPr>
          </w:p>
        </w:tc>
      </w:tr>
      <w:tr w:rsidR="00B81FB5" w:rsidRPr="0034075B" w14:paraId="767ED244" w14:textId="77777777" w:rsidTr="00000C18">
        <w:trPr>
          <w:trHeight w:hRule="exact" w:val="460"/>
        </w:trPr>
        <w:tc>
          <w:tcPr>
            <w:tcW w:w="4140" w:type="dxa"/>
            <w:shd w:val="clear" w:color="auto" w:fill="D9D9D9" w:themeFill="background1" w:themeFillShade="D9"/>
            <w:vAlign w:val="center"/>
          </w:tcPr>
          <w:p w14:paraId="57EF48FE" w14:textId="77777777" w:rsidR="00B81FB5" w:rsidRPr="0034075B" w:rsidRDefault="00B81FB5" w:rsidP="00A2019A">
            <w:pPr>
              <w:jc w:val="both"/>
              <w:rPr>
                <w:rFonts w:ascii="BC Sans" w:hAnsi="BC Sans" w:cs="Arial"/>
                <w:b/>
              </w:rPr>
            </w:pPr>
            <w:r w:rsidRPr="0034075B">
              <w:rPr>
                <w:rFonts w:ascii="BC Sans" w:hAnsi="BC Sans" w:cs="Arial"/>
                <w:b/>
              </w:rPr>
              <w:t>Size and Scope</w:t>
            </w:r>
          </w:p>
        </w:tc>
        <w:tc>
          <w:tcPr>
            <w:tcW w:w="5940" w:type="dxa"/>
            <w:shd w:val="clear" w:color="auto" w:fill="auto"/>
          </w:tcPr>
          <w:p w14:paraId="11D0133D" w14:textId="77777777" w:rsidR="00B81FB5" w:rsidRPr="0034075B" w:rsidRDefault="00B81FB5" w:rsidP="00A2019A">
            <w:pPr>
              <w:spacing w:after="0"/>
              <w:rPr>
                <w:rFonts w:ascii="BC Sans" w:hAnsi="BC Sans" w:cs="Arial"/>
              </w:rPr>
            </w:pPr>
          </w:p>
        </w:tc>
      </w:tr>
      <w:tr w:rsidR="00B81FB5" w:rsidRPr="0034075B" w14:paraId="500961FC" w14:textId="77777777" w:rsidTr="00000C18">
        <w:trPr>
          <w:trHeight w:hRule="exact" w:val="460"/>
        </w:trPr>
        <w:tc>
          <w:tcPr>
            <w:tcW w:w="4140" w:type="dxa"/>
            <w:shd w:val="clear" w:color="auto" w:fill="D9D9D9" w:themeFill="background1" w:themeFillShade="D9"/>
            <w:vAlign w:val="center"/>
          </w:tcPr>
          <w:p w14:paraId="7A556300" w14:textId="77777777" w:rsidR="00B81FB5" w:rsidRPr="0034075B" w:rsidRDefault="00B81FB5" w:rsidP="00A2019A">
            <w:pPr>
              <w:jc w:val="both"/>
              <w:rPr>
                <w:rFonts w:ascii="BC Sans" w:hAnsi="BC Sans" w:cs="Arial"/>
                <w:b/>
              </w:rPr>
            </w:pPr>
            <w:r w:rsidRPr="0034075B">
              <w:rPr>
                <w:rFonts w:ascii="BC Sans" w:hAnsi="BC Sans" w:cs="Arial"/>
                <w:b/>
              </w:rPr>
              <w:t>Work Performed</w:t>
            </w:r>
          </w:p>
        </w:tc>
        <w:tc>
          <w:tcPr>
            <w:tcW w:w="5940" w:type="dxa"/>
            <w:shd w:val="clear" w:color="auto" w:fill="auto"/>
          </w:tcPr>
          <w:p w14:paraId="38C3F135" w14:textId="77777777" w:rsidR="00B81FB5" w:rsidRPr="0034075B" w:rsidRDefault="00B81FB5" w:rsidP="00A2019A">
            <w:pPr>
              <w:spacing w:after="0"/>
              <w:rPr>
                <w:rFonts w:ascii="BC Sans" w:hAnsi="BC Sans" w:cs="Arial"/>
              </w:rPr>
            </w:pPr>
          </w:p>
        </w:tc>
      </w:tr>
      <w:tr w:rsidR="00B81FB5" w:rsidRPr="0034075B" w14:paraId="22500ED6" w14:textId="77777777" w:rsidTr="00000C18">
        <w:trPr>
          <w:trHeight w:hRule="exact" w:val="360"/>
        </w:trPr>
        <w:tc>
          <w:tcPr>
            <w:tcW w:w="4140" w:type="dxa"/>
            <w:shd w:val="clear" w:color="auto" w:fill="D9D9D9" w:themeFill="background1" w:themeFillShade="D9"/>
            <w:vAlign w:val="center"/>
          </w:tcPr>
          <w:p w14:paraId="1300D153" w14:textId="77777777" w:rsidR="00B81FB5" w:rsidRPr="0034075B" w:rsidRDefault="00B81FB5" w:rsidP="00A2019A">
            <w:pPr>
              <w:jc w:val="both"/>
              <w:rPr>
                <w:rFonts w:ascii="BC Sans" w:hAnsi="BC Sans" w:cs="Arial"/>
                <w:b/>
              </w:rPr>
            </w:pPr>
            <w:r w:rsidRPr="0034075B">
              <w:rPr>
                <w:rFonts w:ascii="BC Sans" w:hAnsi="BC Sans" w:cs="Arial"/>
                <w:b/>
              </w:rPr>
              <w:t>Start Date</w:t>
            </w:r>
          </w:p>
        </w:tc>
        <w:tc>
          <w:tcPr>
            <w:tcW w:w="5940" w:type="dxa"/>
            <w:shd w:val="clear" w:color="auto" w:fill="auto"/>
          </w:tcPr>
          <w:p w14:paraId="216B094A" w14:textId="77777777" w:rsidR="00B81FB5" w:rsidRPr="0034075B" w:rsidRDefault="00B81FB5" w:rsidP="00A2019A">
            <w:pPr>
              <w:spacing w:after="0"/>
              <w:rPr>
                <w:rFonts w:ascii="BC Sans" w:hAnsi="BC Sans" w:cs="Arial"/>
              </w:rPr>
            </w:pPr>
          </w:p>
        </w:tc>
      </w:tr>
      <w:tr w:rsidR="00B81FB5" w:rsidRPr="0034075B" w14:paraId="6F7B3720" w14:textId="77777777" w:rsidTr="00000C18">
        <w:trPr>
          <w:trHeight w:hRule="exact" w:val="360"/>
        </w:trPr>
        <w:tc>
          <w:tcPr>
            <w:tcW w:w="4140" w:type="dxa"/>
            <w:shd w:val="clear" w:color="auto" w:fill="D9D9D9" w:themeFill="background1" w:themeFillShade="D9"/>
            <w:vAlign w:val="center"/>
          </w:tcPr>
          <w:p w14:paraId="7455EEFF" w14:textId="77777777" w:rsidR="00B81FB5" w:rsidRPr="0034075B" w:rsidRDefault="00B81FB5" w:rsidP="00A2019A">
            <w:pPr>
              <w:jc w:val="both"/>
              <w:rPr>
                <w:rFonts w:ascii="BC Sans" w:hAnsi="BC Sans" w:cs="Arial"/>
                <w:b/>
              </w:rPr>
            </w:pPr>
            <w:r w:rsidRPr="0034075B">
              <w:rPr>
                <w:rFonts w:ascii="BC Sans" w:hAnsi="BC Sans" w:cs="Arial"/>
                <w:b/>
              </w:rPr>
              <w:t>End Date</w:t>
            </w:r>
          </w:p>
        </w:tc>
        <w:tc>
          <w:tcPr>
            <w:tcW w:w="5940" w:type="dxa"/>
            <w:shd w:val="clear" w:color="auto" w:fill="auto"/>
          </w:tcPr>
          <w:p w14:paraId="1FBEA2E0" w14:textId="77777777" w:rsidR="00B81FB5" w:rsidRPr="0034075B" w:rsidRDefault="00B81FB5" w:rsidP="00A2019A">
            <w:pPr>
              <w:spacing w:after="0"/>
              <w:rPr>
                <w:rFonts w:ascii="BC Sans" w:hAnsi="BC Sans" w:cs="Arial"/>
              </w:rPr>
            </w:pPr>
          </w:p>
        </w:tc>
      </w:tr>
      <w:tr w:rsidR="00B81FB5" w:rsidRPr="0034075B" w14:paraId="05F8674D" w14:textId="77777777" w:rsidTr="00000C18">
        <w:trPr>
          <w:trHeight w:hRule="exact" w:val="360"/>
        </w:trPr>
        <w:tc>
          <w:tcPr>
            <w:tcW w:w="4140" w:type="dxa"/>
            <w:shd w:val="clear" w:color="auto" w:fill="D9D9D9" w:themeFill="background1" w:themeFillShade="D9"/>
            <w:vAlign w:val="center"/>
          </w:tcPr>
          <w:p w14:paraId="64FEB8F7" w14:textId="77777777" w:rsidR="00B81FB5" w:rsidRPr="0034075B" w:rsidRDefault="00B81FB5" w:rsidP="00A2019A">
            <w:pPr>
              <w:jc w:val="both"/>
              <w:rPr>
                <w:rFonts w:ascii="BC Sans" w:hAnsi="BC Sans" w:cs="Arial"/>
                <w:b/>
              </w:rPr>
            </w:pPr>
            <w:r w:rsidRPr="0034075B">
              <w:rPr>
                <w:rFonts w:ascii="BC Sans" w:hAnsi="BC Sans" w:cs="Arial"/>
                <w:b/>
              </w:rPr>
              <w:t>Contract Value</w:t>
            </w:r>
          </w:p>
        </w:tc>
        <w:tc>
          <w:tcPr>
            <w:tcW w:w="5940" w:type="dxa"/>
            <w:shd w:val="clear" w:color="auto" w:fill="auto"/>
          </w:tcPr>
          <w:p w14:paraId="1B0ABCC4" w14:textId="77777777" w:rsidR="00B81FB5" w:rsidRPr="0034075B" w:rsidRDefault="00B81FB5" w:rsidP="00A2019A">
            <w:pPr>
              <w:spacing w:after="0"/>
              <w:rPr>
                <w:rFonts w:ascii="BC Sans" w:hAnsi="BC Sans" w:cs="Arial"/>
              </w:rPr>
            </w:pPr>
          </w:p>
        </w:tc>
      </w:tr>
      <w:tr w:rsidR="00B81FB5" w:rsidRPr="0034075B" w14:paraId="2AB10C51" w14:textId="77777777" w:rsidTr="00000C18">
        <w:trPr>
          <w:trHeight w:hRule="exact" w:val="360"/>
        </w:trPr>
        <w:tc>
          <w:tcPr>
            <w:tcW w:w="4140" w:type="dxa"/>
            <w:shd w:val="clear" w:color="auto" w:fill="D9D9D9" w:themeFill="background1" w:themeFillShade="D9"/>
            <w:vAlign w:val="center"/>
          </w:tcPr>
          <w:p w14:paraId="259F9C03" w14:textId="77777777" w:rsidR="00B81FB5" w:rsidRPr="0034075B" w:rsidRDefault="00B81FB5" w:rsidP="00A2019A">
            <w:pPr>
              <w:jc w:val="both"/>
              <w:rPr>
                <w:rFonts w:ascii="BC Sans" w:hAnsi="BC Sans" w:cs="Arial"/>
                <w:b/>
              </w:rPr>
            </w:pPr>
            <w:r w:rsidRPr="0034075B">
              <w:rPr>
                <w:rFonts w:ascii="BC Sans" w:hAnsi="BC Sans" w:cs="Arial"/>
                <w:b/>
              </w:rPr>
              <w:t>Project completed on budget</w:t>
            </w:r>
          </w:p>
        </w:tc>
        <w:tc>
          <w:tcPr>
            <w:tcW w:w="5940" w:type="dxa"/>
            <w:shd w:val="clear" w:color="auto" w:fill="auto"/>
          </w:tcPr>
          <w:p w14:paraId="7730EAEA" w14:textId="77777777" w:rsidR="00B81FB5" w:rsidRPr="0034075B" w:rsidRDefault="00B81FB5" w:rsidP="00A2019A">
            <w:pPr>
              <w:spacing w:after="0"/>
              <w:rPr>
                <w:rFonts w:ascii="BC Sans" w:hAnsi="BC Sans" w:cs="Arial"/>
              </w:rPr>
            </w:pPr>
          </w:p>
        </w:tc>
      </w:tr>
      <w:tr w:rsidR="00B81FB5" w:rsidRPr="0034075B" w14:paraId="1F0062E5" w14:textId="77777777" w:rsidTr="00000C18">
        <w:trPr>
          <w:trHeight w:hRule="exact" w:val="360"/>
        </w:trPr>
        <w:tc>
          <w:tcPr>
            <w:tcW w:w="4140" w:type="dxa"/>
            <w:shd w:val="clear" w:color="auto" w:fill="D9D9D9" w:themeFill="background1" w:themeFillShade="D9"/>
            <w:vAlign w:val="center"/>
          </w:tcPr>
          <w:p w14:paraId="65325C43" w14:textId="77777777" w:rsidR="00B81FB5" w:rsidRPr="0034075B" w:rsidRDefault="00B81FB5" w:rsidP="00A2019A">
            <w:pPr>
              <w:jc w:val="both"/>
              <w:rPr>
                <w:rFonts w:ascii="BC Sans" w:hAnsi="BC Sans" w:cs="Arial"/>
                <w:b/>
              </w:rPr>
            </w:pPr>
            <w:r w:rsidRPr="0034075B">
              <w:rPr>
                <w:rFonts w:ascii="BC Sans" w:hAnsi="BC Sans" w:cs="Arial"/>
                <w:b/>
              </w:rPr>
              <w:t xml:space="preserve">Project completed on schedule </w:t>
            </w:r>
          </w:p>
        </w:tc>
        <w:tc>
          <w:tcPr>
            <w:tcW w:w="5940" w:type="dxa"/>
            <w:shd w:val="clear" w:color="auto" w:fill="auto"/>
          </w:tcPr>
          <w:p w14:paraId="580A5233" w14:textId="77777777" w:rsidR="00B81FB5" w:rsidRPr="0034075B" w:rsidRDefault="00B81FB5" w:rsidP="00A2019A">
            <w:pPr>
              <w:spacing w:after="0"/>
              <w:rPr>
                <w:rFonts w:ascii="BC Sans" w:hAnsi="BC Sans" w:cs="Arial"/>
              </w:rPr>
            </w:pPr>
          </w:p>
        </w:tc>
      </w:tr>
      <w:tr w:rsidR="00B81FB5" w:rsidRPr="0034075B" w14:paraId="46B8FD4A" w14:textId="77777777" w:rsidTr="00000C18">
        <w:trPr>
          <w:trHeight w:hRule="exact" w:val="370"/>
        </w:trPr>
        <w:tc>
          <w:tcPr>
            <w:tcW w:w="4140" w:type="dxa"/>
            <w:vMerge w:val="restart"/>
            <w:shd w:val="clear" w:color="auto" w:fill="D9D9D9" w:themeFill="background1" w:themeFillShade="D9"/>
          </w:tcPr>
          <w:p w14:paraId="6CDEA209" w14:textId="77777777" w:rsidR="00B81FB5" w:rsidRPr="0034075B" w:rsidRDefault="00B81FB5" w:rsidP="00A2019A">
            <w:pPr>
              <w:spacing w:before="120" w:after="120"/>
              <w:jc w:val="both"/>
              <w:rPr>
                <w:rFonts w:ascii="BC Sans" w:hAnsi="BC Sans" w:cs="Arial"/>
                <w:b/>
                <w:u w:val="single"/>
              </w:rPr>
            </w:pPr>
            <w:r w:rsidRPr="0034075B">
              <w:rPr>
                <w:rFonts w:ascii="BC Sans" w:hAnsi="BC Sans" w:cs="Arial"/>
                <w:b/>
              </w:rPr>
              <w:t>Reference Information</w:t>
            </w:r>
          </w:p>
        </w:tc>
        <w:tc>
          <w:tcPr>
            <w:tcW w:w="5940" w:type="dxa"/>
            <w:shd w:val="clear" w:color="auto" w:fill="auto"/>
          </w:tcPr>
          <w:p w14:paraId="33FB31F9" w14:textId="77777777" w:rsidR="00B81FB5" w:rsidRPr="0034075B" w:rsidRDefault="00B81FB5" w:rsidP="00A2019A">
            <w:pPr>
              <w:spacing w:after="0"/>
              <w:rPr>
                <w:rFonts w:ascii="BC Sans" w:hAnsi="BC Sans" w:cs="Arial"/>
              </w:rPr>
            </w:pPr>
            <w:r w:rsidRPr="0034075B">
              <w:rPr>
                <w:rFonts w:ascii="BC Sans" w:hAnsi="BC Sans" w:cs="Arial"/>
              </w:rPr>
              <w:t>Company:</w:t>
            </w:r>
          </w:p>
        </w:tc>
      </w:tr>
      <w:tr w:rsidR="00B81FB5" w:rsidRPr="0034075B" w14:paraId="247A804F" w14:textId="77777777" w:rsidTr="00000C18">
        <w:trPr>
          <w:trHeight w:hRule="exact" w:val="374"/>
        </w:trPr>
        <w:tc>
          <w:tcPr>
            <w:tcW w:w="4140" w:type="dxa"/>
            <w:vMerge/>
            <w:shd w:val="clear" w:color="auto" w:fill="D9D9D9" w:themeFill="background1" w:themeFillShade="D9"/>
          </w:tcPr>
          <w:p w14:paraId="41D9E5EF" w14:textId="77777777" w:rsidR="00B81FB5" w:rsidRPr="0034075B" w:rsidRDefault="00B81FB5" w:rsidP="00A2019A">
            <w:pPr>
              <w:spacing w:before="120" w:after="120"/>
              <w:jc w:val="both"/>
              <w:rPr>
                <w:rFonts w:ascii="BC Sans" w:hAnsi="BC Sans" w:cs="Arial"/>
                <w:b/>
              </w:rPr>
            </w:pPr>
          </w:p>
        </w:tc>
        <w:tc>
          <w:tcPr>
            <w:tcW w:w="5940" w:type="dxa"/>
            <w:shd w:val="clear" w:color="auto" w:fill="auto"/>
          </w:tcPr>
          <w:p w14:paraId="5F56EACC" w14:textId="77777777" w:rsidR="00B81FB5" w:rsidRPr="0034075B" w:rsidRDefault="00B81FB5" w:rsidP="00A2019A">
            <w:pPr>
              <w:spacing w:after="0"/>
              <w:rPr>
                <w:rFonts w:ascii="BC Sans" w:hAnsi="BC Sans" w:cs="Arial"/>
              </w:rPr>
            </w:pPr>
            <w:r w:rsidRPr="0034075B">
              <w:rPr>
                <w:rFonts w:ascii="BC Sans" w:hAnsi="BC Sans" w:cs="Arial"/>
              </w:rPr>
              <w:t>Name:</w:t>
            </w:r>
          </w:p>
        </w:tc>
      </w:tr>
      <w:tr w:rsidR="00B81FB5" w:rsidRPr="0034075B" w14:paraId="5DC8FB06" w14:textId="77777777" w:rsidTr="00000C18">
        <w:trPr>
          <w:trHeight w:hRule="exact" w:val="374"/>
        </w:trPr>
        <w:tc>
          <w:tcPr>
            <w:tcW w:w="4140" w:type="dxa"/>
            <w:vMerge/>
            <w:shd w:val="clear" w:color="auto" w:fill="D9D9D9" w:themeFill="background1" w:themeFillShade="D9"/>
          </w:tcPr>
          <w:p w14:paraId="0A991545" w14:textId="77777777" w:rsidR="00B81FB5" w:rsidRPr="0034075B" w:rsidRDefault="00B81FB5" w:rsidP="00A2019A">
            <w:pPr>
              <w:spacing w:before="120" w:after="120"/>
              <w:jc w:val="both"/>
              <w:rPr>
                <w:rFonts w:ascii="BC Sans" w:hAnsi="BC Sans" w:cs="Arial"/>
                <w:b/>
              </w:rPr>
            </w:pPr>
          </w:p>
        </w:tc>
        <w:tc>
          <w:tcPr>
            <w:tcW w:w="5940" w:type="dxa"/>
            <w:shd w:val="clear" w:color="auto" w:fill="auto"/>
          </w:tcPr>
          <w:p w14:paraId="2DD19EE1" w14:textId="77777777" w:rsidR="00B81FB5" w:rsidRPr="0034075B" w:rsidRDefault="00B81FB5" w:rsidP="00A2019A">
            <w:pPr>
              <w:spacing w:after="0"/>
              <w:rPr>
                <w:rFonts w:ascii="BC Sans" w:hAnsi="BC Sans" w:cs="Arial"/>
              </w:rPr>
            </w:pPr>
            <w:r w:rsidRPr="0034075B">
              <w:rPr>
                <w:rFonts w:ascii="BC Sans" w:hAnsi="BC Sans" w:cs="Arial"/>
              </w:rPr>
              <w:t>Phone Number:</w:t>
            </w:r>
          </w:p>
        </w:tc>
      </w:tr>
      <w:tr w:rsidR="00B81FB5" w:rsidRPr="0034075B" w14:paraId="43381AD2" w14:textId="77777777" w:rsidTr="00000C18">
        <w:trPr>
          <w:trHeight w:hRule="exact" w:val="374"/>
        </w:trPr>
        <w:tc>
          <w:tcPr>
            <w:tcW w:w="4140" w:type="dxa"/>
            <w:vMerge/>
            <w:shd w:val="clear" w:color="auto" w:fill="D9D9D9" w:themeFill="background1" w:themeFillShade="D9"/>
          </w:tcPr>
          <w:p w14:paraId="0252F47E" w14:textId="77777777" w:rsidR="00B81FB5" w:rsidRPr="0034075B" w:rsidRDefault="00B81FB5" w:rsidP="00A2019A">
            <w:pPr>
              <w:spacing w:before="120" w:after="120"/>
              <w:jc w:val="both"/>
              <w:rPr>
                <w:rFonts w:ascii="BC Sans" w:hAnsi="BC Sans" w:cs="Arial"/>
                <w:b/>
              </w:rPr>
            </w:pPr>
          </w:p>
        </w:tc>
        <w:tc>
          <w:tcPr>
            <w:tcW w:w="5940" w:type="dxa"/>
            <w:shd w:val="clear" w:color="auto" w:fill="auto"/>
          </w:tcPr>
          <w:p w14:paraId="437A3B0C" w14:textId="77777777" w:rsidR="00B81FB5" w:rsidRPr="0034075B" w:rsidRDefault="00B81FB5" w:rsidP="00A2019A">
            <w:pPr>
              <w:spacing w:after="0"/>
              <w:rPr>
                <w:rFonts w:ascii="BC Sans" w:hAnsi="BC Sans" w:cs="Arial"/>
              </w:rPr>
            </w:pPr>
            <w:r w:rsidRPr="0034075B">
              <w:rPr>
                <w:rFonts w:ascii="BC Sans" w:hAnsi="BC Sans" w:cs="Arial"/>
              </w:rPr>
              <w:t>Email Address:</w:t>
            </w:r>
          </w:p>
        </w:tc>
      </w:tr>
    </w:tbl>
    <w:p w14:paraId="5A69C480" w14:textId="77777777" w:rsidR="00B81FB5" w:rsidRPr="0034075B" w:rsidRDefault="00B81FB5" w:rsidP="00B81FB5">
      <w:pPr>
        <w:spacing w:after="0"/>
        <w:rPr>
          <w:rFonts w:ascii="BC Sans" w:hAnsi="BC Sans"/>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940"/>
      </w:tblGrid>
      <w:tr w:rsidR="00B81FB5" w:rsidRPr="0034075B" w14:paraId="09AAF93E" w14:textId="77777777" w:rsidTr="00000C18">
        <w:trPr>
          <w:trHeight w:hRule="exact" w:val="361"/>
        </w:trPr>
        <w:tc>
          <w:tcPr>
            <w:tcW w:w="10080" w:type="dxa"/>
            <w:gridSpan w:val="2"/>
            <w:shd w:val="clear" w:color="auto" w:fill="D9D9D9" w:themeFill="background1" w:themeFillShade="D9"/>
          </w:tcPr>
          <w:p w14:paraId="26A45704" w14:textId="77777777" w:rsidR="00B81FB5" w:rsidRPr="0034075B" w:rsidRDefault="00B81FB5" w:rsidP="00A2019A">
            <w:pPr>
              <w:pStyle w:val="ListParagraph"/>
              <w:spacing w:before="60" w:after="60"/>
              <w:ind w:left="244" w:hanging="257"/>
              <w:contextualSpacing w:val="0"/>
              <w:jc w:val="center"/>
              <w:rPr>
                <w:rFonts w:ascii="BC Sans" w:eastAsia="Times New Roman" w:hAnsi="BC Sans"/>
                <w:b/>
                <w:noProof/>
              </w:rPr>
            </w:pPr>
            <w:r w:rsidRPr="0034075B">
              <w:rPr>
                <w:rFonts w:ascii="BC Sans" w:eastAsia="Times New Roman" w:hAnsi="BC Sans"/>
                <w:b/>
                <w:noProof/>
              </w:rPr>
              <w:t>Reference No. 2</w:t>
            </w:r>
          </w:p>
        </w:tc>
      </w:tr>
      <w:tr w:rsidR="00B81FB5" w:rsidRPr="0034075B" w14:paraId="56BC1216" w14:textId="77777777" w:rsidTr="00000C18">
        <w:trPr>
          <w:trHeight w:hRule="exact" w:val="442"/>
        </w:trPr>
        <w:tc>
          <w:tcPr>
            <w:tcW w:w="4140" w:type="dxa"/>
            <w:shd w:val="clear" w:color="auto" w:fill="D9D9D9" w:themeFill="background1" w:themeFillShade="D9"/>
            <w:vAlign w:val="center"/>
          </w:tcPr>
          <w:p w14:paraId="7F286941" w14:textId="77777777" w:rsidR="00B81FB5" w:rsidRPr="0034075B" w:rsidRDefault="00B81FB5" w:rsidP="00A2019A">
            <w:pPr>
              <w:jc w:val="both"/>
              <w:rPr>
                <w:rFonts w:ascii="BC Sans" w:hAnsi="BC Sans" w:cs="Arial"/>
                <w:b/>
              </w:rPr>
            </w:pPr>
            <w:r w:rsidRPr="0034075B">
              <w:rPr>
                <w:rFonts w:ascii="BC Sans" w:hAnsi="BC Sans" w:cs="Arial"/>
                <w:b/>
              </w:rPr>
              <w:t>Description of Contract</w:t>
            </w:r>
          </w:p>
        </w:tc>
        <w:tc>
          <w:tcPr>
            <w:tcW w:w="5940" w:type="dxa"/>
            <w:shd w:val="clear" w:color="auto" w:fill="auto"/>
          </w:tcPr>
          <w:p w14:paraId="4C5AE97C" w14:textId="77777777" w:rsidR="00B81FB5" w:rsidRPr="0034075B" w:rsidRDefault="00B81FB5" w:rsidP="00A2019A">
            <w:pPr>
              <w:spacing w:after="0"/>
              <w:rPr>
                <w:rFonts w:ascii="BC Sans" w:hAnsi="BC Sans" w:cs="Arial"/>
              </w:rPr>
            </w:pPr>
          </w:p>
        </w:tc>
      </w:tr>
      <w:tr w:rsidR="00B81FB5" w:rsidRPr="0034075B" w14:paraId="3054722B" w14:textId="77777777" w:rsidTr="00000C18">
        <w:trPr>
          <w:trHeight w:hRule="exact" w:val="460"/>
        </w:trPr>
        <w:tc>
          <w:tcPr>
            <w:tcW w:w="4140" w:type="dxa"/>
            <w:shd w:val="clear" w:color="auto" w:fill="D9D9D9" w:themeFill="background1" w:themeFillShade="D9"/>
            <w:vAlign w:val="center"/>
          </w:tcPr>
          <w:p w14:paraId="080EC03F" w14:textId="77777777" w:rsidR="00B81FB5" w:rsidRPr="0034075B" w:rsidRDefault="00B81FB5" w:rsidP="00A2019A">
            <w:pPr>
              <w:jc w:val="both"/>
              <w:rPr>
                <w:rFonts w:ascii="BC Sans" w:hAnsi="BC Sans" w:cs="Arial"/>
                <w:b/>
              </w:rPr>
            </w:pPr>
            <w:r w:rsidRPr="0034075B">
              <w:rPr>
                <w:rFonts w:ascii="BC Sans" w:hAnsi="BC Sans" w:cs="Arial"/>
                <w:b/>
              </w:rPr>
              <w:t>Size and Scope</w:t>
            </w:r>
          </w:p>
        </w:tc>
        <w:tc>
          <w:tcPr>
            <w:tcW w:w="5940" w:type="dxa"/>
            <w:shd w:val="clear" w:color="auto" w:fill="auto"/>
          </w:tcPr>
          <w:p w14:paraId="38F1D3BB" w14:textId="77777777" w:rsidR="00B81FB5" w:rsidRPr="0034075B" w:rsidRDefault="00B81FB5" w:rsidP="00A2019A">
            <w:pPr>
              <w:spacing w:after="0"/>
              <w:rPr>
                <w:rFonts w:ascii="BC Sans" w:hAnsi="BC Sans" w:cs="Arial"/>
              </w:rPr>
            </w:pPr>
          </w:p>
        </w:tc>
      </w:tr>
      <w:tr w:rsidR="00B81FB5" w:rsidRPr="0034075B" w14:paraId="235665B5" w14:textId="77777777" w:rsidTr="00000C18">
        <w:trPr>
          <w:trHeight w:hRule="exact" w:val="460"/>
        </w:trPr>
        <w:tc>
          <w:tcPr>
            <w:tcW w:w="4140" w:type="dxa"/>
            <w:shd w:val="clear" w:color="auto" w:fill="D9D9D9" w:themeFill="background1" w:themeFillShade="D9"/>
            <w:vAlign w:val="center"/>
          </w:tcPr>
          <w:p w14:paraId="32ACAF2B" w14:textId="77777777" w:rsidR="00B81FB5" w:rsidRPr="0034075B" w:rsidRDefault="00B81FB5" w:rsidP="00A2019A">
            <w:pPr>
              <w:jc w:val="both"/>
              <w:rPr>
                <w:rFonts w:ascii="BC Sans" w:hAnsi="BC Sans" w:cs="Arial"/>
                <w:b/>
              </w:rPr>
            </w:pPr>
            <w:r w:rsidRPr="0034075B">
              <w:rPr>
                <w:rFonts w:ascii="BC Sans" w:hAnsi="BC Sans" w:cs="Arial"/>
                <w:b/>
              </w:rPr>
              <w:t>Work Performed</w:t>
            </w:r>
          </w:p>
        </w:tc>
        <w:tc>
          <w:tcPr>
            <w:tcW w:w="5940" w:type="dxa"/>
            <w:shd w:val="clear" w:color="auto" w:fill="auto"/>
          </w:tcPr>
          <w:p w14:paraId="25C8CC68" w14:textId="77777777" w:rsidR="00B81FB5" w:rsidRPr="0034075B" w:rsidRDefault="00B81FB5" w:rsidP="00A2019A">
            <w:pPr>
              <w:spacing w:after="0"/>
              <w:rPr>
                <w:rFonts w:ascii="BC Sans" w:hAnsi="BC Sans" w:cs="Arial"/>
              </w:rPr>
            </w:pPr>
          </w:p>
        </w:tc>
      </w:tr>
      <w:tr w:rsidR="00B81FB5" w:rsidRPr="0034075B" w14:paraId="2728A71C" w14:textId="77777777" w:rsidTr="00000C18">
        <w:trPr>
          <w:trHeight w:hRule="exact" w:val="360"/>
        </w:trPr>
        <w:tc>
          <w:tcPr>
            <w:tcW w:w="4140" w:type="dxa"/>
            <w:shd w:val="clear" w:color="auto" w:fill="D9D9D9" w:themeFill="background1" w:themeFillShade="D9"/>
            <w:vAlign w:val="center"/>
          </w:tcPr>
          <w:p w14:paraId="4488A5DF" w14:textId="77777777" w:rsidR="00B81FB5" w:rsidRPr="0034075B" w:rsidRDefault="00B81FB5" w:rsidP="00A2019A">
            <w:pPr>
              <w:jc w:val="both"/>
              <w:rPr>
                <w:rFonts w:ascii="BC Sans" w:hAnsi="BC Sans" w:cs="Arial"/>
                <w:b/>
              </w:rPr>
            </w:pPr>
            <w:r w:rsidRPr="0034075B">
              <w:rPr>
                <w:rFonts w:ascii="BC Sans" w:hAnsi="BC Sans" w:cs="Arial"/>
                <w:b/>
              </w:rPr>
              <w:t>Start Date</w:t>
            </w:r>
          </w:p>
        </w:tc>
        <w:tc>
          <w:tcPr>
            <w:tcW w:w="5940" w:type="dxa"/>
            <w:shd w:val="clear" w:color="auto" w:fill="auto"/>
          </w:tcPr>
          <w:p w14:paraId="4950430A" w14:textId="77777777" w:rsidR="00B81FB5" w:rsidRPr="0034075B" w:rsidRDefault="00B81FB5" w:rsidP="00A2019A">
            <w:pPr>
              <w:spacing w:after="0"/>
              <w:rPr>
                <w:rFonts w:ascii="BC Sans" w:hAnsi="BC Sans" w:cs="Arial"/>
              </w:rPr>
            </w:pPr>
          </w:p>
        </w:tc>
      </w:tr>
      <w:tr w:rsidR="00B81FB5" w:rsidRPr="0034075B" w14:paraId="674F0C9E" w14:textId="77777777" w:rsidTr="00000C18">
        <w:trPr>
          <w:trHeight w:hRule="exact" w:val="360"/>
        </w:trPr>
        <w:tc>
          <w:tcPr>
            <w:tcW w:w="4140" w:type="dxa"/>
            <w:shd w:val="clear" w:color="auto" w:fill="D9D9D9" w:themeFill="background1" w:themeFillShade="D9"/>
            <w:vAlign w:val="center"/>
          </w:tcPr>
          <w:p w14:paraId="5D9F93CB" w14:textId="77777777" w:rsidR="00B81FB5" w:rsidRPr="0034075B" w:rsidRDefault="00B81FB5" w:rsidP="00A2019A">
            <w:pPr>
              <w:jc w:val="both"/>
              <w:rPr>
                <w:rFonts w:ascii="BC Sans" w:hAnsi="BC Sans" w:cs="Arial"/>
                <w:b/>
              </w:rPr>
            </w:pPr>
            <w:r w:rsidRPr="0034075B">
              <w:rPr>
                <w:rFonts w:ascii="BC Sans" w:hAnsi="BC Sans" w:cs="Arial"/>
                <w:b/>
              </w:rPr>
              <w:t>End Date</w:t>
            </w:r>
          </w:p>
        </w:tc>
        <w:tc>
          <w:tcPr>
            <w:tcW w:w="5940" w:type="dxa"/>
            <w:shd w:val="clear" w:color="auto" w:fill="auto"/>
          </w:tcPr>
          <w:p w14:paraId="4DF5BC8B" w14:textId="77777777" w:rsidR="00B81FB5" w:rsidRPr="0034075B" w:rsidRDefault="00B81FB5" w:rsidP="00A2019A">
            <w:pPr>
              <w:spacing w:after="0"/>
              <w:rPr>
                <w:rFonts w:ascii="BC Sans" w:hAnsi="BC Sans" w:cs="Arial"/>
              </w:rPr>
            </w:pPr>
          </w:p>
        </w:tc>
      </w:tr>
      <w:tr w:rsidR="00B81FB5" w:rsidRPr="0034075B" w14:paraId="0FE9C0C2" w14:textId="77777777" w:rsidTr="00000C18">
        <w:trPr>
          <w:trHeight w:hRule="exact" w:val="360"/>
        </w:trPr>
        <w:tc>
          <w:tcPr>
            <w:tcW w:w="4140" w:type="dxa"/>
            <w:shd w:val="clear" w:color="auto" w:fill="D9D9D9" w:themeFill="background1" w:themeFillShade="D9"/>
            <w:vAlign w:val="center"/>
          </w:tcPr>
          <w:p w14:paraId="5EA3E75B" w14:textId="77777777" w:rsidR="00B81FB5" w:rsidRPr="0034075B" w:rsidRDefault="00B81FB5" w:rsidP="00A2019A">
            <w:pPr>
              <w:jc w:val="both"/>
              <w:rPr>
                <w:rFonts w:ascii="BC Sans" w:hAnsi="BC Sans" w:cs="Arial"/>
                <w:b/>
              </w:rPr>
            </w:pPr>
            <w:r w:rsidRPr="0034075B">
              <w:rPr>
                <w:rFonts w:ascii="BC Sans" w:hAnsi="BC Sans" w:cs="Arial"/>
                <w:b/>
              </w:rPr>
              <w:t>Contract Value</w:t>
            </w:r>
          </w:p>
        </w:tc>
        <w:tc>
          <w:tcPr>
            <w:tcW w:w="5940" w:type="dxa"/>
            <w:shd w:val="clear" w:color="auto" w:fill="auto"/>
          </w:tcPr>
          <w:p w14:paraId="50EF85B8" w14:textId="77777777" w:rsidR="00B81FB5" w:rsidRPr="0034075B" w:rsidRDefault="00B81FB5" w:rsidP="00A2019A">
            <w:pPr>
              <w:spacing w:after="0"/>
              <w:rPr>
                <w:rFonts w:ascii="BC Sans" w:hAnsi="BC Sans" w:cs="Arial"/>
              </w:rPr>
            </w:pPr>
          </w:p>
        </w:tc>
      </w:tr>
      <w:tr w:rsidR="00B81FB5" w:rsidRPr="0034075B" w14:paraId="54648055" w14:textId="77777777" w:rsidTr="00000C18">
        <w:trPr>
          <w:trHeight w:hRule="exact" w:val="360"/>
        </w:trPr>
        <w:tc>
          <w:tcPr>
            <w:tcW w:w="4140" w:type="dxa"/>
            <w:shd w:val="clear" w:color="auto" w:fill="D9D9D9" w:themeFill="background1" w:themeFillShade="D9"/>
            <w:vAlign w:val="center"/>
          </w:tcPr>
          <w:p w14:paraId="15948EF2" w14:textId="77777777" w:rsidR="00B81FB5" w:rsidRPr="0034075B" w:rsidRDefault="00B81FB5" w:rsidP="00A2019A">
            <w:pPr>
              <w:jc w:val="both"/>
              <w:rPr>
                <w:rFonts w:ascii="BC Sans" w:hAnsi="BC Sans" w:cs="Arial"/>
                <w:b/>
              </w:rPr>
            </w:pPr>
            <w:r w:rsidRPr="0034075B">
              <w:rPr>
                <w:rFonts w:ascii="BC Sans" w:hAnsi="BC Sans" w:cs="Arial"/>
                <w:b/>
              </w:rPr>
              <w:t>Project completed on budget</w:t>
            </w:r>
          </w:p>
        </w:tc>
        <w:tc>
          <w:tcPr>
            <w:tcW w:w="5940" w:type="dxa"/>
            <w:shd w:val="clear" w:color="auto" w:fill="auto"/>
          </w:tcPr>
          <w:p w14:paraId="7F3CA3CA" w14:textId="77777777" w:rsidR="00B81FB5" w:rsidRPr="0034075B" w:rsidRDefault="00B81FB5" w:rsidP="00A2019A">
            <w:pPr>
              <w:spacing w:after="0"/>
              <w:rPr>
                <w:rFonts w:ascii="BC Sans" w:hAnsi="BC Sans" w:cs="Arial"/>
              </w:rPr>
            </w:pPr>
          </w:p>
        </w:tc>
      </w:tr>
      <w:tr w:rsidR="00B81FB5" w:rsidRPr="0034075B" w14:paraId="4848EE8F" w14:textId="77777777" w:rsidTr="00000C18">
        <w:trPr>
          <w:trHeight w:hRule="exact" w:val="360"/>
        </w:trPr>
        <w:tc>
          <w:tcPr>
            <w:tcW w:w="4140" w:type="dxa"/>
            <w:shd w:val="clear" w:color="auto" w:fill="D9D9D9" w:themeFill="background1" w:themeFillShade="D9"/>
            <w:vAlign w:val="center"/>
          </w:tcPr>
          <w:p w14:paraId="2E9C11C6" w14:textId="77777777" w:rsidR="00B81FB5" w:rsidRPr="0034075B" w:rsidRDefault="00B81FB5" w:rsidP="00A2019A">
            <w:pPr>
              <w:jc w:val="both"/>
              <w:rPr>
                <w:rFonts w:ascii="BC Sans" w:hAnsi="BC Sans" w:cs="Arial"/>
                <w:b/>
              </w:rPr>
            </w:pPr>
            <w:r w:rsidRPr="0034075B">
              <w:rPr>
                <w:rFonts w:ascii="BC Sans" w:hAnsi="BC Sans" w:cs="Arial"/>
                <w:b/>
              </w:rPr>
              <w:t xml:space="preserve">Project completed on schedule </w:t>
            </w:r>
          </w:p>
        </w:tc>
        <w:tc>
          <w:tcPr>
            <w:tcW w:w="5940" w:type="dxa"/>
            <w:shd w:val="clear" w:color="auto" w:fill="auto"/>
          </w:tcPr>
          <w:p w14:paraId="3462AB0D" w14:textId="77777777" w:rsidR="00B81FB5" w:rsidRPr="0034075B" w:rsidRDefault="00B81FB5" w:rsidP="00A2019A">
            <w:pPr>
              <w:spacing w:after="0"/>
              <w:rPr>
                <w:rFonts w:ascii="BC Sans" w:hAnsi="BC Sans" w:cs="Arial"/>
              </w:rPr>
            </w:pPr>
          </w:p>
        </w:tc>
      </w:tr>
      <w:tr w:rsidR="00B81FB5" w:rsidRPr="0034075B" w14:paraId="233EDD86" w14:textId="77777777" w:rsidTr="00000C18">
        <w:trPr>
          <w:trHeight w:hRule="exact" w:val="370"/>
        </w:trPr>
        <w:tc>
          <w:tcPr>
            <w:tcW w:w="4140" w:type="dxa"/>
            <w:vMerge w:val="restart"/>
            <w:shd w:val="clear" w:color="auto" w:fill="D9D9D9" w:themeFill="background1" w:themeFillShade="D9"/>
          </w:tcPr>
          <w:p w14:paraId="30F4BFD0" w14:textId="77777777" w:rsidR="00B81FB5" w:rsidRPr="0034075B" w:rsidRDefault="00B81FB5" w:rsidP="00A2019A">
            <w:pPr>
              <w:spacing w:before="120" w:after="120"/>
              <w:jc w:val="both"/>
              <w:rPr>
                <w:rFonts w:ascii="BC Sans" w:hAnsi="BC Sans" w:cs="Arial"/>
                <w:b/>
                <w:u w:val="single"/>
              </w:rPr>
            </w:pPr>
            <w:r w:rsidRPr="0034075B">
              <w:rPr>
                <w:rFonts w:ascii="BC Sans" w:hAnsi="BC Sans" w:cs="Arial"/>
                <w:b/>
              </w:rPr>
              <w:t>Reference Information</w:t>
            </w:r>
          </w:p>
        </w:tc>
        <w:tc>
          <w:tcPr>
            <w:tcW w:w="5940" w:type="dxa"/>
            <w:shd w:val="clear" w:color="auto" w:fill="auto"/>
          </w:tcPr>
          <w:p w14:paraId="386F5C90" w14:textId="77777777" w:rsidR="00B81FB5" w:rsidRPr="0034075B" w:rsidRDefault="00B81FB5" w:rsidP="00A2019A">
            <w:pPr>
              <w:spacing w:after="0"/>
              <w:rPr>
                <w:rFonts w:ascii="BC Sans" w:hAnsi="BC Sans" w:cs="Arial"/>
              </w:rPr>
            </w:pPr>
            <w:r w:rsidRPr="0034075B">
              <w:rPr>
                <w:rFonts w:ascii="BC Sans" w:hAnsi="BC Sans" w:cs="Arial"/>
              </w:rPr>
              <w:t>Company:</w:t>
            </w:r>
          </w:p>
        </w:tc>
      </w:tr>
      <w:tr w:rsidR="00B81FB5" w:rsidRPr="0034075B" w14:paraId="57650F7C" w14:textId="77777777" w:rsidTr="00000C18">
        <w:trPr>
          <w:trHeight w:hRule="exact" w:val="374"/>
        </w:trPr>
        <w:tc>
          <w:tcPr>
            <w:tcW w:w="4140" w:type="dxa"/>
            <w:vMerge/>
            <w:shd w:val="clear" w:color="auto" w:fill="D9D9D9" w:themeFill="background1" w:themeFillShade="D9"/>
          </w:tcPr>
          <w:p w14:paraId="3DC53605" w14:textId="77777777" w:rsidR="00B81FB5" w:rsidRPr="0034075B" w:rsidRDefault="00B81FB5" w:rsidP="00A2019A">
            <w:pPr>
              <w:spacing w:before="120" w:after="120"/>
              <w:jc w:val="both"/>
              <w:rPr>
                <w:rFonts w:ascii="BC Sans" w:hAnsi="BC Sans" w:cs="Arial"/>
                <w:b/>
              </w:rPr>
            </w:pPr>
          </w:p>
        </w:tc>
        <w:tc>
          <w:tcPr>
            <w:tcW w:w="5940" w:type="dxa"/>
            <w:shd w:val="clear" w:color="auto" w:fill="auto"/>
          </w:tcPr>
          <w:p w14:paraId="51B63D93" w14:textId="77777777" w:rsidR="00B81FB5" w:rsidRPr="0034075B" w:rsidRDefault="00B81FB5" w:rsidP="00A2019A">
            <w:pPr>
              <w:spacing w:after="0"/>
              <w:rPr>
                <w:rFonts w:ascii="BC Sans" w:hAnsi="BC Sans" w:cs="Arial"/>
              </w:rPr>
            </w:pPr>
            <w:r w:rsidRPr="0034075B">
              <w:rPr>
                <w:rFonts w:ascii="BC Sans" w:hAnsi="BC Sans" w:cs="Arial"/>
              </w:rPr>
              <w:t>Name:</w:t>
            </w:r>
          </w:p>
        </w:tc>
      </w:tr>
      <w:tr w:rsidR="00B81FB5" w:rsidRPr="0034075B" w14:paraId="3B1ECD01" w14:textId="77777777" w:rsidTr="00000C18">
        <w:trPr>
          <w:trHeight w:hRule="exact" w:val="374"/>
        </w:trPr>
        <w:tc>
          <w:tcPr>
            <w:tcW w:w="4140" w:type="dxa"/>
            <w:vMerge/>
            <w:shd w:val="clear" w:color="auto" w:fill="D9D9D9" w:themeFill="background1" w:themeFillShade="D9"/>
          </w:tcPr>
          <w:p w14:paraId="5B0FF524" w14:textId="77777777" w:rsidR="00B81FB5" w:rsidRPr="0034075B" w:rsidRDefault="00B81FB5" w:rsidP="00A2019A">
            <w:pPr>
              <w:spacing w:before="120" w:after="120"/>
              <w:jc w:val="both"/>
              <w:rPr>
                <w:rFonts w:ascii="BC Sans" w:hAnsi="BC Sans" w:cs="Arial"/>
                <w:b/>
              </w:rPr>
            </w:pPr>
          </w:p>
        </w:tc>
        <w:tc>
          <w:tcPr>
            <w:tcW w:w="5940" w:type="dxa"/>
            <w:shd w:val="clear" w:color="auto" w:fill="auto"/>
          </w:tcPr>
          <w:p w14:paraId="0E3C51E7" w14:textId="77777777" w:rsidR="00B81FB5" w:rsidRPr="0034075B" w:rsidRDefault="00B81FB5" w:rsidP="00A2019A">
            <w:pPr>
              <w:spacing w:after="0"/>
              <w:rPr>
                <w:rFonts w:ascii="BC Sans" w:hAnsi="BC Sans" w:cs="Arial"/>
              </w:rPr>
            </w:pPr>
            <w:r w:rsidRPr="0034075B">
              <w:rPr>
                <w:rFonts w:ascii="BC Sans" w:hAnsi="BC Sans" w:cs="Arial"/>
              </w:rPr>
              <w:t>Phone Number:</w:t>
            </w:r>
          </w:p>
        </w:tc>
      </w:tr>
      <w:tr w:rsidR="00B81FB5" w:rsidRPr="0034075B" w14:paraId="2EE5F31D" w14:textId="77777777" w:rsidTr="00000C18">
        <w:trPr>
          <w:trHeight w:hRule="exact" w:val="374"/>
        </w:trPr>
        <w:tc>
          <w:tcPr>
            <w:tcW w:w="4140" w:type="dxa"/>
            <w:vMerge/>
            <w:shd w:val="clear" w:color="auto" w:fill="D9D9D9" w:themeFill="background1" w:themeFillShade="D9"/>
          </w:tcPr>
          <w:p w14:paraId="27AB8126" w14:textId="77777777" w:rsidR="00B81FB5" w:rsidRPr="0034075B" w:rsidRDefault="00B81FB5" w:rsidP="00A2019A">
            <w:pPr>
              <w:spacing w:before="120" w:after="120"/>
              <w:jc w:val="both"/>
              <w:rPr>
                <w:rFonts w:ascii="BC Sans" w:hAnsi="BC Sans" w:cs="Arial"/>
                <w:b/>
              </w:rPr>
            </w:pPr>
          </w:p>
        </w:tc>
        <w:tc>
          <w:tcPr>
            <w:tcW w:w="5940" w:type="dxa"/>
            <w:shd w:val="clear" w:color="auto" w:fill="auto"/>
          </w:tcPr>
          <w:p w14:paraId="798643DA" w14:textId="77777777" w:rsidR="00B81FB5" w:rsidRPr="0034075B" w:rsidRDefault="00B81FB5" w:rsidP="00A2019A">
            <w:pPr>
              <w:spacing w:after="0"/>
              <w:rPr>
                <w:rFonts w:ascii="BC Sans" w:hAnsi="BC Sans" w:cs="Arial"/>
              </w:rPr>
            </w:pPr>
            <w:r w:rsidRPr="0034075B">
              <w:rPr>
                <w:rFonts w:ascii="BC Sans" w:hAnsi="BC Sans" w:cs="Arial"/>
              </w:rPr>
              <w:t>Email Address:</w:t>
            </w:r>
          </w:p>
        </w:tc>
      </w:tr>
    </w:tbl>
    <w:p w14:paraId="46AC6F2F" w14:textId="77777777" w:rsidR="00B81FB5" w:rsidRPr="0034075B" w:rsidRDefault="00B81FB5" w:rsidP="00B81FB5">
      <w:pPr>
        <w:spacing w:after="0"/>
        <w:rPr>
          <w:rFonts w:ascii="BC Sans" w:hAnsi="BC Sans"/>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940"/>
      </w:tblGrid>
      <w:tr w:rsidR="00B81FB5" w:rsidRPr="0034075B" w14:paraId="0E869BE5" w14:textId="77777777" w:rsidTr="00000C18">
        <w:trPr>
          <w:trHeight w:hRule="exact" w:val="361"/>
        </w:trPr>
        <w:tc>
          <w:tcPr>
            <w:tcW w:w="10080" w:type="dxa"/>
            <w:gridSpan w:val="2"/>
            <w:shd w:val="clear" w:color="auto" w:fill="D9D9D9" w:themeFill="background1" w:themeFillShade="D9"/>
          </w:tcPr>
          <w:p w14:paraId="3FF3FEE6" w14:textId="77777777" w:rsidR="00B81FB5" w:rsidRPr="0034075B" w:rsidRDefault="00B81FB5" w:rsidP="00A2019A">
            <w:pPr>
              <w:pStyle w:val="ListParagraph"/>
              <w:spacing w:before="60" w:after="60"/>
              <w:ind w:left="244" w:hanging="257"/>
              <w:contextualSpacing w:val="0"/>
              <w:jc w:val="center"/>
              <w:rPr>
                <w:rFonts w:ascii="BC Sans" w:eastAsia="Times New Roman" w:hAnsi="BC Sans"/>
                <w:b/>
                <w:noProof/>
              </w:rPr>
            </w:pPr>
            <w:r w:rsidRPr="0034075B">
              <w:rPr>
                <w:rFonts w:ascii="BC Sans" w:eastAsia="Times New Roman" w:hAnsi="BC Sans"/>
                <w:b/>
                <w:noProof/>
              </w:rPr>
              <w:t>Reference No. 3</w:t>
            </w:r>
          </w:p>
        </w:tc>
      </w:tr>
      <w:tr w:rsidR="00B81FB5" w:rsidRPr="0034075B" w14:paraId="4DA7E12C" w14:textId="77777777" w:rsidTr="00000C18">
        <w:trPr>
          <w:trHeight w:hRule="exact" w:val="442"/>
        </w:trPr>
        <w:tc>
          <w:tcPr>
            <w:tcW w:w="4140" w:type="dxa"/>
            <w:shd w:val="clear" w:color="auto" w:fill="D9D9D9" w:themeFill="background1" w:themeFillShade="D9"/>
            <w:vAlign w:val="center"/>
          </w:tcPr>
          <w:p w14:paraId="5D175E9B" w14:textId="77777777" w:rsidR="00B81FB5" w:rsidRPr="0034075B" w:rsidRDefault="00B81FB5" w:rsidP="00A2019A">
            <w:pPr>
              <w:jc w:val="both"/>
              <w:rPr>
                <w:rFonts w:ascii="BC Sans" w:hAnsi="BC Sans" w:cs="Arial"/>
                <w:b/>
              </w:rPr>
            </w:pPr>
            <w:r w:rsidRPr="0034075B">
              <w:rPr>
                <w:rFonts w:ascii="BC Sans" w:hAnsi="BC Sans" w:cs="Arial"/>
                <w:b/>
              </w:rPr>
              <w:t>Description of Contract</w:t>
            </w:r>
          </w:p>
        </w:tc>
        <w:tc>
          <w:tcPr>
            <w:tcW w:w="5940" w:type="dxa"/>
            <w:shd w:val="clear" w:color="auto" w:fill="auto"/>
          </w:tcPr>
          <w:p w14:paraId="649545E9" w14:textId="77777777" w:rsidR="00B81FB5" w:rsidRPr="0034075B" w:rsidRDefault="00B81FB5" w:rsidP="00A2019A">
            <w:pPr>
              <w:spacing w:after="0"/>
              <w:rPr>
                <w:rFonts w:ascii="BC Sans" w:hAnsi="BC Sans" w:cs="Arial"/>
              </w:rPr>
            </w:pPr>
          </w:p>
        </w:tc>
      </w:tr>
      <w:tr w:rsidR="00B81FB5" w:rsidRPr="0034075B" w14:paraId="40F226A7" w14:textId="77777777" w:rsidTr="00000C18">
        <w:trPr>
          <w:trHeight w:hRule="exact" w:val="460"/>
        </w:trPr>
        <w:tc>
          <w:tcPr>
            <w:tcW w:w="4140" w:type="dxa"/>
            <w:shd w:val="clear" w:color="auto" w:fill="D9D9D9" w:themeFill="background1" w:themeFillShade="D9"/>
            <w:vAlign w:val="center"/>
          </w:tcPr>
          <w:p w14:paraId="3C76338B" w14:textId="77777777" w:rsidR="00B81FB5" w:rsidRPr="0034075B" w:rsidRDefault="00B81FB5" w:rsidP="00A2019A">
            <w:pPr>
              <w:jc w:val="both"/>
              <w:rPr>
                <w:rFonts w:ascii="BC Sans" w:hAnsi="BC Sans" w:cs="Arial"/>
                <w:b/>
              </w:rPr>
            </w:pPr>
            <w:r w:rsidRPr="0034075B">
              <w:rPr>
                <w:rFonts w:ascii="BC Sans" w:hAnsi="BC Sans" w:cs="Arial"/>
                <w:b/>
              </w:rPr>
              <w:t>Size and Scope</w:t>
            </w:r>
          </w:p>
        </w:tc>
        <w:tc>
          <w:tcPr>
            <w:tcW w:w="5940" w:type="dxa"/>
            <w:shd w:val="clear" w:color="auto" w:fill="auto"/>
          </w:tcPr>
          <w:p w14:paraId="1DA43E2E" w14:textId="77777777" w:rsidR="00B81FB5" w:rsidRPr="0034075B" w:rsidRDefault="00B81FB5" w:rsidP="00A2019A">
            <w:pPr>
              <w:spacing w:after="0"/>
              <w:rPr>
                <w:rFonts w:ascii="BC Sans" w:hAnsi="BC Sans" w:cs="Arial"/>
              </w:rPr>
            </w:pPr>
          </w:p>
        </w:tc>
      </w:tr>
      <w:tr w:rsidR="00B81FB5" w:rsidRPr="0034075B" w14:paraId="58BCB973" w14:textId="77777777" w:rsidTr="00000C18">
        <w:trPr>
          <w:trHeight w:hRule="exact" w:val="460"/>
        </w:trPr>
        <w:tc>
          <w:tcPr>
            <w:tcW w:w="4140" w:type="dxa"/>
            <w:shd w:val="clear" w:color="auto" w:fill="D9D9D9" w:themeFill="background1" w:themeFillShade="D9"/>
            <w:vAlign w:val="center"/>
          </w:tcPr>
          <w:p w14:paraId="24C1BA7F" w14:textId="77777777" w:rsidR="00B81FB5" w:rsidRPr="0034075B" w:rsidRDefault="00B81FB5" w:rsidP="00A2019A">
            <w:pPr>
              <w:jc w:val="both"/>
              <w:rPr>
                <w:rFonts w:ascii="BC Sans" w:hAnsi="BC Sans" w:cs="Arial"/>
                <w:b/>
              </w:rPr>
            </w:pPr>
            <w:r w:rsidRPr="0034075B">
              <w:rPr>
                <w:rFonts w:ascii="BC Sans" w:hAnsi="BC Sans" w:cs="Arial"/>
                <w:b/>
              </w:rPr>
              <w:t>Work Performed</w:t>
            </w:r>
          </w:p>
        </w:tc>
        <w:tc>
          <w:tcPr>
            <w:tcW w:w="5940" w:type="dxa"/>
            <w:shd w:val="clear" w:color="auto" w:fill="auto"/>
          </w:tcPr>
          <w:p w14:paraId="371C6E35" w14:textId="77777777" w:rsidR="00B81FB5" w:rsidRPr="0034075B" w:rsidRDefault="00B81FB5" w:rsidP="00A2019A">
            <w:pPr>
              <w:spacing w:after="0"/>
              <w:rPr>
                <w:rFonts w:ascii="BC Sans" w:hAnsi="BC Sans" w:cs="Arial"/>
              </w:rPr>
            </w:pPr>
          </w:p>
        </w:tc>
      </w:tr>
      <w:tr w:rsidR="00B81FB5" w:rsidRPr="0034075B" w14:paraId="7F17CC62" w14:textId="77777777" w:rsidTr="00000C18">
        <w:trPr>
          <w:trHeight w:hRule="exact" w:val="360"/>
        </w:trPr>
        <w:tc>
          <w:tcPr>
            <w:tcW w:w="4140" w:type="dxa"/>
            <w:shd w:val="clear" w:color="auto" w:fill="D9D9D9" w:themeFill="background1" w:themeFillShade="D9"/>
            <w:vAlign w:val="center"/>
          </w:tcPr>
          <w:p w14:paraId="5B235495" w14:textId="77777777" w:rsidR="00B81FB5" w:rsidRPr="0034075B" w:rsidRDefault="00B81FB5" w:rsidP="00A2019A">
            <w:pPr>
              <w:jc w:val="both"/>
              <w:rPr>
                <w:rFonts w:ascii="BC Sans" w:hAnsi="BC Sans" w:cs="Arial"/>
                <w:b/>
              </w:rPr>
            </w:pPr>
            <w:r w:rsidRPr="0034075B">
              <w:rPr>
                <w:rFonts w:ascii="BC Sans" w:hAnsi="BC Sans" w:cs="Arial"/>
                <w:b/>
              </w:rPr>
              <w:t>Start Date</w:t>
            </w:r>
          </w:p>
        </w:tc>
        <w:tc>
          <w:tcPr>
            <w:tcW w:w="5940" w:type="dxa"/>
            <w:shd w:val="clear" w:color="auto" w:fill="auto"/>
          </w:tcPr>
          <w:p w14:paraId="7570AFDE" w14:textId="77777777" w:rsidR="00B81FB5" w:rsidRPr="0034075B" w:rsidRDefault="00B81FB5" w:rsidP="00A2019A">
            <w:pPr>
              <w:spacing w:after="0"/>
              <w:rPr>
                <w:rFonts w:ascii="BC Sans" w:hAnsi="BC Sans" w:cs="Arial"/>
              </w:rPr>
            </w:pPr>
          </w:p>
        </w:tc>
      </w:tr>
      <w:tr w:rsidR="00B81FB5" w:rsidRPr="0034075B" w14:paraId="76E8877C" w14:textId="77777777" w:rsidTr="00000C18">
        <w:trPr>
          <w:trHeight w:hRule="exact" w:val="360"/>
        </w:trPr>
        <w:tc>
          <w:tcPr>
            <w:tcW w:w="4140" w:type="dxa"/>
            <w:shd w:val="clear" w:color="auto" w:fill="D9D9D9" w:themeFill="background1" w:themeFillShade="D9"/>
            <w:vAlign w:val="center"/>
          </w:tcPr>
          <w:p w14:paraId="4F08CBCE" w14:textId="77777777" w:rsidR="00B81FB5" w:rsidRPr="0034075B" w:rsidRDefault="00B81FB5" w:rsidP="00A2019A">
            <w:pPr>
              <w:jc w:val="both"/>
              <w:rPr>
                <w:rFonts w:ascii="BC Sans" w:hAnsi="BC Sans" w:cs="Arial"/>
                <w:b/>
              </w:rPr>
            </w:pPr>
            <w:r w:rsidRPr="0034075B">
              <w:rPr>
                <w:rFonts w:ascii="BC Sans" w:hAnsi="BC Sans" w:cs="Arial"/>
                <w:b/>
              </w:rPr>
              <w:t>End Date</w:t>
            </w:r>
          </w:p>
        </w:tc>
        <w:tc>
          <w:tcPr>
            <w:tcW w:w="5940" w:type="dxa"/>
            <w:shd w:val="clear" w:color="auto" w:fill="auto"/>
          </w:tcPr>
          <w:p w14:paraId="1F7F6F96" w14:textId="77777777" w:rsidR="00B81FB5" w:rsidRPr="0034075B" w:rsidRDefault="00B81FB5" w:rsidP="00A2019A">
            <w:pPr>
              <w:spacing w:after="0"/>
              <w:rPr>
                <w:rFonts w:ascii="BC Sans" w:hAnsi="BC Sans" w:cs="Arial"/>
              </w:rPr>
            </w:pPr>
          </w:p>
        </w:tc>
      </w:tr>
      <w:tr w:rsidR="00B81FB5" w:rsidRPr="0034075B" w14:paraId="58D3A1F4" w14:textId="77777777" w:rsidTr="00000C18">
        <w:trPr>
          <w:trHeight w:hRule="exact" w:val="360"/>
        </w:trPr>
        <w:tc>
          <w:tcPr>
            <w:tcW w:w="4140" w:type="dxa"/>
            <w:shd w:val="clear" w:color="auto" w:fill="D9D9D9" w:themeFill="background1" w:themeFillShade="D9"/>
            <w:vAlign w:val="center"/>
          </w:tcPr>
          <w:p w14:paraId="51A29083" w14:textId="77777777" w:rsidR="00B81FB5" w:rsidRPr="0034075B" w:rsidRDefault="00B81FB5" w:rsidP="00A2019A">
            <w:pPr>
              <w:jc w:val="both"/>
              <w:rPr>
                <w:rFonts w:ascii="BC Sans" w:hAnsi="BC Sans" w:cs="Arial"/>
                <w:b/>
              </w:rPr>
            </w:pPr>
            <w:r w:rsidRPr="0034075B">
              <w:rPr>
                <w:rFonts w:ascii="BC Sans" w:hAnsi="BC Sans" w:cs="Arial"/>
                <w:b/>
              </w:rPr>
              <w:t>Contract Value</w:t>
            </w:r>
          </w:p>
        </w:tc>
        <w:tc>
          <w:tcPr>
            <w:tcW w:w="5940" w:type="dxa"/>
            <w:shd w:val="clear" w:color="auto" w:fill="auto"/>
          </w:tcPr>
          <w:p w14:paraId="648EE427" w14:textId="77777777" w:rsidR="00B81FB5" w:rsidRPr="0034075B" w:rsidRDefault="00B81FB5" w:rsidP="00A2019A">
            <w:pPr>
              <w:spacing w:after="0"/>
              <w:rPr>
                <w:rFonts w:ascii="BC Sans" w:hAnsi="BC Sans" w:cs="Arial"/>
              </w:rPr>
            </w:pPr>
          </w:p>
        </w:tc>
      </w:tr>
      <w:tr w:rsidR="00B81FB5" w:rsidRPr="0034075B" w14:paraId="2CD74546" w14:textId="77777777" w:rsidTr="00000C18">
        <w:trPr>
          <w:trHeight w:hRule="exact" w:val="360"/>
        </w:trPr>
        <w:tc>
          <w:tcPr>
            <w:tcW w:w="4140" w:type="dxa"/>
            <w:shd w:val="clear" w:color="auto" w:fill="D9D9D9" w:themeFill="background1" w:themeFillShade="D9"/>
            <w:vAlign w:val="center"/>
          </w:tcPr>
          <w:p w14:paraId="49F8FC29" w14:textId="77777777" w:rsidR="00B81FB5" w:rsidRPr="0034075B" w:rsidRDefault="00B81FB5" w:rsidP="00A2019A">
            <w:pPr>
              <w:jc w:val="both"/>
              <w:rPr>
                <w:rFonts w:ascii="BC Sans" w:hAnsi="BC Sans" w:cs="Arial"/>
                <w:b/>
              </w:rPr>
            </w:pPr>
            <w:r w:rsidRPr="0034075B">
              <w:rPr>
                <w:rFonts w:ascii="BC Sans" w:hAnsi="BC Sans" w:cs="Arial"/>
                <w:b/>
              </w:rPr>
              <w:t>Project completed on budget</w:t>
            </w:r>
          </w:p>
        </w:tc>
        <w:tc>
          <w:tcPr>
            <w:tcW w:w="5940" w:type="dxa"/>
            <w:shd w:val="clear" w:color="auto" w:fill="auto"/>
          </w:tcPr>
          <w:p w14:paraId="6FEE87A9" w14:textId="77777777" w:rsidR="00B81FB5" w:rsidRPr="0034075B" w:rsidRDefault="00B81FB5" w:rsidP="00A2019A">
            <w:pPr>
              <w:spacing w:after="0"/>
              <w:rPr>
                <w:rFonts w:ascii="BC Sans" w:hAnsi="BC Sans" w:cs="Arial"/>
              </w:rPr>
            </w:pPr>
          </w:p>
        </w:tc>
      </w:tr>
      <w:tr w:rsidR="00B81FB5" w:rsidRPr="0034075B" w14:paraId="2FE921F2" w14:textId="77777777" w:rsidTr="00000C18">
        <w:trPr>
          <w:trHeight w:hRule="exact" w:val="360"/>
        </w:trPr>
        <w:tc>
          <w:tcPr>
            <w:tcW w:w="4140" w:type="dxa"/>
            <w:shd w:val="clear" w:color="auto" w:fill="D9D9D9" w:themeFill="background1" w:themeFillShade="D9"/>
            <w:vAlign w:val="center"/>
          </w:tcPr>
          <w:p w14:paraId="5989510A" w14:textId="77777777" w:rsidR="00B81FB5" w:rsidRPr="0034075B" w:rsidRDefault="00B81FB5" w:rsidP="00A2019A">
            <w:pPr>
              <w:jc w:val="both"/>
              <w:rPr>
                <w:rFonts w:ascii="BC Sans" w:hAnsi="BC Sans" w:cs="Arial"/>
                <w:b/>
              </w:rPr>
            </w:pPr>
            <w:r w:rsidRPr="0034075B">
              <w:rPr>
                <w:rFonts w:ascii="BC Sans" w:hAnsi="BC Sans" w:cs="Arial"/>
                <w:b/>
              </w:rPr>
              <w:t xml:space="preserve">Project completed on schedule </w:t>
            </w:r>
          </w:p>
        </w:tc>
        <w:tc>
          <w:tcPr>
            <w:tcW w:w="5940" w:type="dxa"/>
            <w:shd w:val="clear" w:color="auto" w:fill="auto"/>
          </w:tcPr>
          <w:p w14:paraId="03F6D8D5" w14:textId="77777777" w:rsidR="00B81FB5" w:rsidRPr="0034075B" w:rsidRDefault="00B81FB5" w:rsidP="00A2019A">
            <w:pPr>
              <w:spacing w:after="0"/>
              <w:rPr>
                <w:rFonts w:ascii="BC Sans" w:hAnsi="BC Sans" w:cs="Arial"/>
              </w:rPr>
            </w:pPr>
          </w:p>
        </w:tc>
      </w:tr>
      <w:tr w:rsidR="00B81FB5" w:rsidRPr="0034075B" w14:paraId="623523E3" w14:textId="77777777" w:rsidTr="00000C18">
        <w:trPr>
          <w:trHeight w:hRule="exact" w:val="370"/>
        </w:trPr>
        <w:tc>
          <w:tcPr>
            <w:tcW w:w="4140" w:type="dxa"/>
            <w:vMerge w:val="restart"/>
            <w:shd w:val="clear" w:color="auto" w:fill="D9D9D9" w:themeFill="background1" w:themeFillShade="D9"/>
          </w:tcPr>
          <w:p w14:paraId="1DC80E18" w14:textId="77777777" w:rsidR="00B81FB5" w:rsidRPr="0034075B" w:rsidRDefault="00B81FB5" w:rsidP="00A2019A">
            <w:pPr>
              <w:spacing w:before="120" w:after="120"/>
              <w:jc w:val="both"/>
              <w:rPr>
                <w:rFonts w:ascii="BC Sans" w:hAnsi="BC Sans" w:cs="Arial"/>
                <w:b/>
                <w:u w:val="single"/>
              </w:rPr>
            </w:pPr>
            <w:r w:rsidRPr="0034075B">
              <w:rPr>
                <w:rFonts w:ascii="BC Sans" w:hAnsi="BC Sans" w:cs="Arial"/>
                <w:b/>
              </w:rPr>
              <w:t>Reference Information</w:t>
            </w:r>
          </w:p>
        </w:tc>
        <w:tc>
          <w:tcPr>
            <w:tcW w:w="5940" w:type="dxa"/>
            <w:shd w:val="clear" w:color="auto" w:fill="auto"/>
          </w:tcPr>
          <w:p w14:paraId="1ED165A5" w14:textId="77777777" w:rsidR="00B81FB5" w:rsidRPr="0034075B" w:rsidRDefault="00B81FB5" w:rsidP="00A2019A">
            <w:pPr>
              <w:spacing w:after="0"/>
              <w:rPr>
                <w:rFonts w:ascii="BC Sans" w:hAnsi="BC Sans" w:cs="Arial"/>
              </w:rPr>
            </w:pPr>
            <w:r w:rsidRPr="0034075B">
              <w:rPr>
                <w:rFonts w:ascii="BC Sans" w:hAnsi="BC Sans" w:cs="Arial"/>
              </w:rPr>
              <w:t>Company:</w:t>
            </w:r>
          </w:p>
        </w:tc>
      </w:tr>
      <w:tr w:rsidR="00B81FB5" w:rsidRPr="0034075B" w14:paraId="47EE4A7E" w14:textId="77777777" w:rsidTr="00000C18">
        <w:trPr>
          <w:trHeight w:hRule="exact" w:val="374"/>
        </w:trPr>
        <w:tc>
          <w:tcPr>
            <w:tcW w:w="4140" w:type="dxa"/>
            <w:vMerge/>
            <w:shd w:val="clear" w:color="auto" w:fill="D9D9D9" w:themeFill="background1" w:themeFillShade="D9"/>
          </w:tcPr>
          <w:p w14:paraId="2BAE971B" w14:textId="77777777" w:rsidR="00B81FB5" w:rsidRPr="0034075B" w:rsidRDefault="00B81FB5" w:rsidP="00A2019A">
            <w:pPr>
              <w:spacing w:before="120" w:after="120"/>
              <w:jc w:val="both"/>
              <w:rPr>
                <w:rFonts w:ascii="BC Sans" w:hAnsi="BC Sans" w:cs="Arial"/>
                <w:b/>
              </w:rPr>
            </w:pPr>
          </w:p>
        </w:tc>
        <w:tc>
          <w:tcPr>
            <w:tcW w:w="5940" w:type="dxa"/>
            <w:shd w:val="clear" w:color="auto" w:fill="auto"/>
          </w:tcPr>
          <w:p w14:paraId="63E79FE7" w14:textId="77777777" w:rsidR="00B81FB5" w:rsidRPr="0034075B" w:rsidRDefault="00B81FB5" w:rsidP="00A2019A">
            <w:pPr>
              <w:spacing w:after="0"/>
              <w:rPr>
                <w:rFonts w:ascii="BC Sans" w:hAnsi="BC Sans" w:cs="Arial"/>
              </w:rPr>
            </w:pPr>
            <w:r w:rsidRPr="0034075B">
              <w:rPr>
                <w:rFonts w:ascii="BC Sans" w:hAnsi="BC Sans" w:cs="Arial"/>
              </w:rPr>
              <w:t>Name:</w:t>
            </w:r>
          </w:p>
        </w:tc>
      </w:tr>
      <w:tr w:rsidR="00B81FB5" w:rsidRPr="0034075B" w14:paraId="163BBBF9" w14:textId="77777777" w:rsidTr="00000C18">
        <w:trPr>
          <w:trHeight w:hRule="exact" w:val="374"/>
        </w:trPr>
        <w:tc>
          <w:tcPr>
            <w:tcW w:w="4140" w:type="dxa"/>
            <w:vMerge/>
            <w:shd w:val="clear" w:color="auto" w:fill="D9D9D9" w:themeFill="background1" w:themeFillShade="D9"/>
          </w:tcPr>
          <w:p w14:paraId="1BAC9AFE" w14:textId="77777777" w:rsidR="00B81FB5" w:rsidRPr="0034075B" w:rsidRDefault="00B81FB5" w:rsidP="00A2019A">
            <w:pPr>
              <w:spacing w:before="120" w:after="120"/>
              <w:jc w:val="both"/>
              <w:rPr>
                <w:rFonts w:ascii="BC Sans" w:hAnsi="BC Sans" w:cs="Arial"/>
                <w:b/>
              </w:rPr>
            </w:pPr>
          </w:p>
        </w:tc>
        <w:tc>
          <w:tcPr>
            <w:tcW w:w="5940" w:type="dxa"/>
            <w:shd w:val="clear" w:color="auto" w:fill="auto"/>
          </w:tcPr>
          <w:p w14:paraId="47C2C63C" w14:textId="77777777" w:rsidR="00B81FB5" w:rsidRPr="0034075B" w:rsidRDefault="00B81FB5" w:rsidP="00A2019A">
            <w:pPr>
              <w:spacing w:after="0"/>
              <w:rPr>
                <w:rFonts w:ascii="BC Sans" w:hAnsi="BC Sans" w:cs="Arial"/>
              </w:rPr>
            </w:pPr>
            <w:r w:rsidRPr="0034075B">
              <w:rPr>
                <w:rFonts w:ascii="BC Sans" w:hAnsi="BC Sans" w:cs="Arial"/>
              </w:rPr>
              <w:t>Phone Number:</w:t>
            </w:r>
          </w:p>
        </w:tc>
      </w:tr>
      <w:tr w:rsidR="00B81FB5" w:rsidRPr="0034075B" w14:paraId="57A405A0" w14:textId="77777777" w:rsidTr="00000C18">
        <w:trPr>
          <w:trHeight w:hRule="exact" w:val="374"/>
        </w:trPr>
        <w:tc>
          <w:tcPr>
            <w:tcW w:w="4140" w:type="dxa"/>
            <w:vMerge/>
            <w:shd w:val="clear" w:color="auto" w:fill="D9D9D9" w:themeFill="background1" w:themeFillShade="D9"/>
          </w:tcPr>
          <w:p w14:paraId="0CA70093" w14:textId="77777777" w:rsidR="00B81FB5" w:rsidRPr="0034075B" w:rsidRDefault="00B81FB5" w:rsidP="00A2019A">
            <w:pPr>
              <w:spacing w:before="120" w:after="120"/>
              <w:jc w:val="both"/>
              <w:rPr>
                <w:rFonts w:ascii="BC Sans" w:hAnsi="BC Sans" w:cs="Arial"/>
                <w:b/>
              </w:rPr>
            </w:pPr>
          </w:p>
        </w:tc>
        <w:tc>
          <w:tcPr>
            <w:tcW w:w="5940" w:type="dxa"/>
            <w:shd w:val="clear" w:color="auto" w:fill="auto"/>
          </w:tcPr>
          <w:p w14:paraId="7DCDB4F5" w14:textId="77777777" w:rsidR="00B81FB5" w:rsidRPr="0034075B" w:rsidRDefault="00B81FB5" w:rsidP="00A2019A">
            <w:pPr>
              <w:spacing w:after="0"/>
              <w:rPr>
                <w:rFonts w:ascii="BC Sans" w:hAnsi="BC Sans" w:cs="Arial"/>
              </w:rPr>
            </w:pPr>
            <w:r w:rsidRPr="0034075B">
              <w:rPr>
                <w:rFonts w:ascii="BC Sans" w:hAnsi="BC Sans" w:cs="Arial"/>
              </w:rPr>
              <w:t>Email Address:</w:t>
            </w:r>
          </w:p>
        </w:tc>
      </w:tr>
    </w:tbl>
    <w:p w14:paraId="0F4A43F2" w14:textId="7E5C1E88" w:rsidR="00B81FB5" w:rsidRPr="0034075B" w:rsidRDefault="00B81FB5" w:rsidP="00D16CD3">
      <w:pPr>
        <w:spacing w:after="0"/>
        <w:jc w:val="both"/>
        <w:rPr>
          <w:rFonts w:ascii="BC Sans" w:hAnsi="BC Sans"/>
          <w:b/>
        </w:rPr>
      </w:pPr>
    </w:p>
    <w:p w14:paraId="5445055E" w14:textId="510CA9F9" w:rsidR="003625D5" w:rsidRPr="0034075B" w:rsidRDefault="003625D5" w:rsidP="00D16CD3">
      <w:pPr>
        <w:spacing w:after="0"/>
        <w:jc w:val="both"/>
        <w:rPr>
          <w:rFonts w:ascii="BC Sans" w:hAnsi="BC Sans"/>
          <w:b/>
        </w:rPr>
      </w:pPr>
      <w:r w:rsidRPr="0034075B">
        <w:rPr>
          <w:rFonts w:ascii="BC Sans" w:hAnsi="BC Sans"/>
          <w:b/>
        </w:rPr>
        <w:br w:type="page"/>
      </w:r>
    </w:p>
    <w:p w14:paraId="3A0A6A38" w14:textId="77777777" w:rsidR="003625D5" w:rsidRPr="0034075B" w:rsidRDefault="003625D5" w:rsidP="003625D5">
      <w:pPr>
        <w:pStyle w:val="ListParagraph"/>
        <w:numPr>
          <w:ilvl w:val="0"/>
          <w:numId w:val="64"/>
        </w:numPr>
        <w:spacing w:before="120" w:after="120"/>
        <w:ind w:left="1260" w:hanging="1260"/>
        <w:contextualSpacing w:val="0"/>
        <w:rPr>
          <w:rFonts w:ascii="BC Sans" w:hAnsi="BC Sans"/>
          <w:b/>
          <w:sz w:val="32"/>
          <w:szCs w:val="32"/>
        </w:rPr>
      </w:pPr>
      <w:bookmarkStart w:id="77" w:name="Social"/>
      <w:r w:rsidRPr="0034075B">
        <w:rPr>
          <w:rFonts w:ascii="BC Sans" w:hAnsi="BC Sans"/>
          <w:b/>
          <w:sz w:val="32"/>
          <w:szCs w:val="32"/>
        </w:rPr>
        <w:lastRenderedPageBreak/>
        <w:t>SUSTAINABLE BENEFITS AND SOCIAL RESPONSIBILITY</w:t>
      </w:r>
      <w:bookmarkEnd w:id="77"/>
    </w:p>
    <w:tbl>
      <w:tblPr>
        <w:tblStyle w:val="TableGrid"/>
        <w:tblW w:w="10080" w:type="dxa"/>
        <w:tblInd w:w="265" w:type="dxa"/>
        <w:tblLook w:val="04A0" w:firstRow="1" w:lastRow="0" w:firstColumn="1" w:lastColumn="0" w:noHBand="0" w:noVBand="1"/>
      </w:tblPr>
      <w:tblGrid>
        <w:gridCol w:w="10080"/>
      </w:tblGrid>
      <w:tr w:rsidR="003625D5" w:rsidRPr="0034075B" w14:paraId="72FB4AE5" w14:textId="77777777" w:rsidTr="00091E2C">
        <w:tc>
          <w:tcPr>
            <w:tcW w:w="10080" w:type="dxa"/>
            <w:shd w:val="clear" w:color="auto" w:fill="D9D9D9" w:themeFill="background1" w:themeFillShade="D9"/>
          </w:tcPr>
          <w:p w14:paraId="3C99CA86" w14:textId="77777777" w:rsidR="003625D5" w:rsidRPr="0034075B" w:rsidRDefault="003625D5" w:rsidP="003625D5">
            <w:pPr>
              <w:pStyle w:val="ListParagraph"/>
              <w:numPr>
                <w:ilvl w:val="0"/>
                <w:numId w:val="68"/>
              </w:numPr>
              <w:spacing w:after="120"/>
              <w:ind w:left="435" w:hanging="270"/>
              <w:contextualSpacing w:val="0"/>
              <w:rPr>
                <w:rFonts w:ascii="BC Sans" w:hAnsi="BC Sans" w:cs="Arial"/>
              </w:rPr>
            </w:pPr>
            <w:r w:rsidRPr="0034075B">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3625D5" w:rsidRPr="0034075B" w14:paraId="30B56CFE" w14:textId="77777777" w:rsidTr="00091E2C">
        <w:trPr>
          <w:trHeight w:val="288"/>
        </w:trPr>
        <w:tc>
          <w:tcPr>
            <w:tcW w:w="10080" w:type="dxa"/>
          </w:tcPr>
          <w:p w14:paraId="2D7539B0" w14:textId="77777777" w:rsidR="003625D5" w:rsidRPr="0034075B" w:rsidRDefault="003625D5" w:rsidP="00091E2C">
            <w:pPr>
              <w:rPr>
                <w:rFonts w:ascii="BC Sans" w:hAnsi="BC Sans" w:cs="Arial"/>
              </w:rPr>
            </w:pPr>
          </w:p>
          <w:p w14:paraId="0532F094" w14:textId="77777777" w:rsidR="003625D5" w:rsidRPr="0034075B" w:rsidRDefault="003625D5" w:rsidP="00091E2C">
            <w:pPr>
              <w:rPr>
                <w:rFonts w:ascii="BC Sans" w:hAnsi="BC Sans" w:cs="Arial"/>
              </w:rPr>
            </w:pPr>
          </w:p>
          <w:p w14:paraId="0E4416DD" w14:textId="77777777" w:rsidR="003625D5" w:rsidRPr="0034075B" w:rsidRDefault="003625D5" w:rsidP="00091E2C">
            <w:pPr>
              <w:rPr>
                <w:rFonts w:ascii="BC Sans" w:hAnsi="BC Sans" w:cs="Arial"/>
              </w:rPr>
            </w:pPr>
          </w:p>
          <w:p w14:paraId="652DDF7E" w14:textId="77777777" w:rsidR="003625D5" w:rsidRPr="0034075B" w:rsidRDefault="003625D5" w:rsidP="00091E2C">
            <w:pPr>
              <w:rPr>
                <w:rFonts w:ascii="BC Sans" w:hAnsi="BC Sans" w:cs="Arial"/>
              </w:rPr>
            </w:pPr>
          </w:p>
          <w:p w14:paraId="2BE3E25B" w14:textId="77777777" w:rsidR="003625D5" w:rsidRPr="0034075B" w:rsidRDefault="003625D5" w:rsidP="00091E2C">
            <w:pPr>
              <w:rPr>
                <w:rFonts w:ascii="BC Sans" w:hAnsi="BC Sans" w:cs="Arial"/>
              </w:rPr>
            </w:pPr>
          </w:p>
          <w:p w14:paraId="606F8104" w14:textId="77777777" w:rsidR="003625D5" w:rsidRPr="0034075B" w:rsidRDefault="003625D5" w:rsidP="00091E2C">
            <w:pPr>
              <w:rPr>
                <w:rFonts w:ascii="BC Sans" w:hAnsi="BC Sans" w:cs="Arial"/>
              </w:rPr>
            </w:pPr>
          </w:p>
        </w:tc>
      </w:tr>
      <w:tr w:rsidR="003625D5" w:rsidRPr="0034075B" w14:paraId="4AC562E2" w14:textId="77777777" w:rsidTr="00091E2C">
        <w:tc>
          <w:tcPr>
            <w:tcW w:w="10080" w:type="dxa"/>
            <w:shd w:val="clear" w:color="auto" w:fill="D9D9D9" w:themeFill="background1" w:themeFillShade="D9"/>
          </w:tcPr>
          <w:p w14:paraId="3B230D63" w14:textId="77777777" w:rsidR="003625D5" w:rsidRPr="0034075B" w:rsidRDefault="003625D5" w:rsidP="003625D5">
            <w:pPr>
              <w:pStyle w:val="ListParagraph"/>
              <w:numPr>
                <w:ilvl w:val="0"/>
                <w:numId w:val="68"/>
              </w:numPr>
              <w:spacing w:after="120"/>
              <w:ind w:left="435" w:hanging="270"/>
              <w:contextualSpacing w:val="0"/>
              <w:rPr>
                <w:rFonts w:ascii="BC Sans" w:hAnsi="BC Sans" w:cs="Arial"/>
              </w:rPr>
            </w:pPr>
            <w:r w:rsidRPr="0034075B">
              <w:rPr>
                <w:rFonts w:ascii="BC Sans" w:hAnsi="BC Sans"/>
              </w:rPr>
              <w:t>What policies does your organization have for hiring apprentices, indigenous peoples, recent immigrants, veterans, young people, women, people with disabilities and any other groups:</w:t>
            </w:r>
          </w:p>
        </w:tc>
      </w:tr>
      <w:tr w:rsidR="003625D5" w:rsidRPr="0034075B" w14:paraId="25EF4B95" w14:textId="77777777" w:rsidTr="00091E2C">
        <w:tc>
          <w:tcPr>
            <w:tcW w:w="10080" w:type="dxa"/>
          </w:tcPr>
          <w:p w14:paraId="116F62BA" w14:textId="77777777" w:rsidR="003625D5" w:rsidRPr="0034075B" w:rsidRDefault="003625D5" w:rsidP="00091E2C">
            <w:pPr>
              <w:rPr>
                <w:rFonts w:ascii="BC Sans" w:hAnsi="BC Sans" w:cs="Arial"/>
              </w:rPr>
            </w:pPr>
          </w:p>
          <w:p w14:paraId="792B3F40" w14:textId="77777777" w:rsidR="003625D5" w:rsidRPr="0034075B" w:rsidRDefault="003625D5" w:rsidP="00091E2C">
            <w:pPr>
              <w:rPr>
                <w:rFonts w:ascii="BC Sans" w:hAnsi="BC Sans" w:cs="Arial"/>
              </w:rPr>
            </w:pPr>
          </w:p>
          <w:p w14:paraId="0B26779C" w14:textId="77777777" w:rsidR="003625D5" w:rsidRPr="0034075B" w:rsidRDefault="003625D5" w:rsidP="00091E2C">
            <w:pPr>
              <w:rPr>
                <w:rFonts w:ascii="BC Sans" w:hAnsi="BC Sans" w:cs="Arial"/>
              </w:rPr>
            </w:pPr>
          </w:p>
          <w:p w14:paraId="5DC74ACD" w14:textId="77777777" w:rsidR="003625D5" w:rsidRPr="0034075B" w:rsidRDefault="003625D5" w:rsidP="00091E2C">
            <w:pPr>
              <w:rPr>
                <w:rFonts w:ascii="BC Sans" w:hAnsi="BC Sans" w:cs="Arial"/>
              </w:rPr>
            </w:pPr>
          </w:p>
          <w:p w14:paraId="418D7DFA" w14:textId="77777777" w:rsidR="003625D5" w:rsidRPr="0034075B" w:rsidRDefault="003625D5" w:rsidP="00091E2C">
            <w:pPr>
              <w:rPr>
                <w:rFonts w:ascii="BC Sans" w:hAnsi="BC Sans" w:cs="Arial"/>
              </w:rPr>
            </w:pPr>
          </w:p>
          <w:p w14:paraId="6C26C20D" w14:textId="77777777" w:rsidR="003625D5" w:rsidRPr="0034075B" w:rsidRDefault="003625D5" w:rsidP="00091E2C">
            <w:pPr>
              <w:rPr>
                <w:rFonts w:ascii="BC Sans" w:hAnsi="BC Sans" w:cs="Arial"/>
              </w:rPr>
            </w:pPr>
          </w:p>
        </w:tc>
      </w:tr>
      <w:tr w:rsidR="003625D5" w:rsidRPr="0034075B" w14:paraId="17AEBA5B" w14:textId="77777777" w:rsidTr="00091E2C">
        <w:tc>
          <w:tcPr>
            <w:tcW w:w="10080" w:type="dxa"/>
            <w:shd w:val="clear" w:color="auto" w:fill="D9D9D9" w:themeFill="background1" w:themeFillShade="D9"/>
          </w:tcPr>
          <w:p w14:paraId="68336B78" w14:textId="77777777" w:rsidR="003625D5" w:rsidRPr="0034075B" w:rsidRDefault="003625D5" w:rsidP="003625D5">
            <w:pPr>
              <w:pStyle w:val="ListParagraph"/>
              <w:numPr>
                <w:ilvl w:val="0"/>
                <w:numId w:val="68"/>
              </w:numPr>
              <w:spacing w:after="120"/>
              <w:ind w:left="435" w:hanging="270"/>
              <w:contextualSpacing w:val="0"/>
              <w:rPr>
                <w:rFonts w:ascii="BC Sans" w:hAnsi="BC Sans"/>
              </w:rPr>
            </w:pPr>
            <w:r w:rsidRPr="0034075B">
              <w:rPr>
                <w:rFonts w:ascii="BC Sans" w:hAnsi="BC Sans"/>
              </w:rPr>
              <w:t>What policies does your organization have for the procurement of goods and services from local small and medium sized business or social enterprises or Indigenous owned businesses:</w:t>
            </w:r>
          </w:p>
        </w:tc>
      </w:tr>
      <w:tr w:rsidR="003625D5" w:rsidRPr="0034075B" w14:paraId="5D4C784E" w14:textId="77777777" w:rsidTr="00091E2C">
        <w:tc>
          <w:tcPr>
            <w:tcW w:w="10080" w:type="dxa"/>
            <w:shd w:val="clear" w:color="auto" w:fill="FFFFFF" w:themeFill="background1"/>
          </w:tcPr>
          <w:p w14:paraId="252FEDC8" w14:textId="77777777" w:rsidR="003625D5" w:rsidRPr="0034075B" w:rsidRDefault="003625D5" w:rsidP="00091E2C">
            <w:pPr>
              <w:rPr>
                <w:rFonts w:ascii="BC Sans" w:hAnsi="BC Sans" w:cs="Arial"/>
              </w:rPr>
            </w:pPr>
          </w:p>
          <w:p w14:paraId="3AC1D864" w14:textId="77777777" w:rsidR="003625D5" w:rsidRPr="0034075B" w:rsidRDefault="003625D5" w:rsidP="00091E2C">
            <w:pPr>
              <w:rPr>
                <w:rFonts w:ascii="BC Sans" w:hAnsi="BC Sans" w:cs="Arial"/>
              </w:rPr>
            </w:pPr>
          </w:p>
          <w:p w14:paraId="399739CA" w14:textId="77777777" w:rsidR="003625D5" w:rsidRPr="0034075B" w:rsidRDefault="003625D5" w:rsidP="00091E2C">
            <w:pPr>
              <w:rPr>
                <w:rFonts w:ascii="BC Sans" w:hAnsi="BC Sans" w:cs="Arial"/>
              </w:rPr>
            </w:pPr>
          </w:p>
          <w:p w14:paraId="7990BC77" w14:textId="77777777" w:rsidR="003625D5" w:rsidRPr="0034075B" w:rsidRDefault="003625D5" w:rsidP="00091E2C">
            <w:pPr>
              <w:rPr>
                <w:rFonts w:ascii="BC Sans" w:hAnsi="BC Sans" w:cs="Arial"/>
              </w:rPr>
            </w:pPr>
          </w:p>
          <w:p w14:paraId="409B2960" w14:textId="77777777" w:rsidR="003625D5" w:rsidRPr="0034075B" w:rsidRDefault="003625D5" w:rsidP="00091E2C">
            <w:pPr>
              <w:rPr>
                <w:rFonts w:ascii="BC Sans" w:hAnsi="BC Sans" w:cs="Arial"/>
              </w:rPr>
            </w:pPr>
          </w:p>
          <w:p w14:paraId="1B8F235D" w14:textId="77777777" w:rsidR="003625D5" w:rsidRPr="0034075B" w:rsidRDefault="003625D5" w:rsidP="00091E2C">
            <w:pPr>
              <w:rPr>
                <w:rFonts w:ascii="BC Sans" w:hAnsi="BC Sans" w:cs="Arial"/>
              </w:rPr>
            </w:pPr>
          </w:p>
        </w:tc>
      </w:tr>
      <w:tr w:rsidR="003625D5" w:rsidRPr="0034075B" w14:paraId="58B3C0A2" w14:textId="77777777" w:rsidTr="00091E2C">
        <w:tc>
          <w:tcPr>
            <w:tcW w:w="10080" w:type="dxa"/>
            <w:shd w:val="clear" w:color="auto" w:fill="D9D9D9" w:themeFill="background1" w:themeFillShade="D9"/>
          </w:tcPr>
          <w:p w14:paraId="59B03A27" w14:textId="77777777" w:rsidR="003625D5" w:rsidRPr="0034075B" w:rsidRDefault="003625D5" w:rsidP="003625D5">
            <w:pPr>
              <w:pStyle w:val="ListParagraph"/>
              <w:numPr>
                <w:ilvl w:val="0"/>
                <w:numId w:val="68"/>
              </w:numPr>
              <w:spacing w:after="120"/>
              <w:ind w:left="435" w:hanging="270"/>
              <w:contextualSpacing w:val="0"/>
              <w:rPr>
                <w:rFonts w:ascii="BC Sans" w:hAnsi="BC Sans" w:cs="Arial"/>
                <w:b/>
              </w:rPr>
            </w:pPr>
            <w:r w:rsidRPr="0034075B">
              <w:rPr>
                <w:rFonts w:ascii="BC Sans" w:hAnsi="BC Sans"/>
              </w:rPr>
              <w:t>What policies does your organization have to support reconciliation with indigenous peoples:</w:t>
            </w:r>
          </w:p>
        </w:tc>
      </w:tr>
      <w:tr w:rsidR="003625D5" w:rsidRPr="0034075B" w14:paraId="2FEEA848" w14:textId="77777777" w:rsidTr="00091E2C">
        <w:tc>
          <w:tcPr>
            <w:tcW w:w="10080" w:type="dxa"/>
            <w:shd w:val="clear" w:color="auto" w:fill="FFFFFF" w:themeFill="background1"/>
          </w:tcPr>
          <w:p w14:paraId="02F1F839" w14:textId="77777777" w:rsidR="003625D5" w:rsidRPr="0034075B" w:rsidRDefault="003625D5" w:rsidP="00091E2C">
            <w:pPr>
              <w:rPr>
                <w:rFonts w:ascii="BC Sans" w:hAnsi="BC Sans" w:cs="Arial"/>
              </w:rPr>
            </w:pPr>
          </w:p>
          <w:p w14:paraId="17CC4F5E" w14:textId="77777777" w:rsidR="003625D5" w:rsidRPr="0034075B" w:rsidRDefault="003625D5" w:rsidP="00091E2C">
            <w:pPr>
              <w:rPr>
                <w:rFonts w:ascii="BC Sans" w:hAnsi="BC Sans" w:cs="Arial"/>
              </w:rPr>
            </w:pPr>
          </w:p>
          <w:p w14:paraId="140D8685" w14:textId="77777777" w:rsidR="003625D5" w:rsidRPr="0034075B" w:rsidRDefault="003625D5" w:rsidP="00091E2C">
            <w:pPr>
              <w:rPr>
                <w:rFonts w:ascii="BC Sans" w:hAnsi="BC Sans" w:cs="Arial"/>
              </w:rPr>
            </w:pPr>
          </w:p>
          <w:p w14:paraId="65EE5DBA" w14:textId="77777777" w:rsidR="003625D5" w:rsidRPr="0034075B" w:rsidRDefault="003625D5" w:rsidP="00091E2C">
            <w:pPr>
              <w:rPr>
                <w:rFonts w:ascii="BC Sans" w:hAnsi="BC Sans" w:cs="Arial"/>
              </w:rPr>
            </w:pPr>
          </w:p>
          <w:p w14:paraId="048E985E" w14:textId="77777777" w:rsidR="003625D5" w:rsidRPr="0034075B" w:rsidRDefault="003625D5" w:rsidP="00091E2C">
            <w:pPr>
              <w:rPr>
                <w:rFonts w:ascii="BC Sans" w:hAnsi="BC Sans" w:cs="Arial"/>
              </w:rPr>
            </w:pPr>
          </w:p>
          <w:p w14:paraId="6D7801EC" w14:textId="77777777" w:rsidR="003625D5" w:rsidRPr="0034075B" w:rsidRDefault="003625D5" w:rsidP="00091E2C">
            <w:pPr>
              <w:rPr>
                <w:rFonts w:ascii="BC Sans" w:hAnsi="BC Sans" w:cs="Arial"/>
              </w:rPr>
            </w:pPr>
          </w:p>
        </w:tc>
      </w:tr>
    </w:tbl>
    <w:p w14:paraId="6DE18A33" w14:textId="77777777" w:rsidR="003625D5" w:rsidRPr="0034075B" w:rsidRDefault="003625D5" w:rsidP="00D16CD3">
      <w:pPr>
        <w:spacing w:after="0"/>
        <w:jc w:val="both"/>
        <w:rPr>
          <w:rFonts w:ascii="BC Sans" w:hAnsi="BC Sans"/>
          <w:b/>
        </w:rPr>
      </w:pPr>
    </w:p>
    <w:p w14:paraId="2F0C35F7" w14:textId="209020BF" w:rsidR="00D155FD" w:rsidRPr="0034075B" w:rsidRDefault="00D155FD" w:rsidP="00D16CD3">
      <w:pPr>
        <w:spacing w:after="0"/>
        <w:jc w:val="both"/>
        <w:rPr>
          <w:rFonts w:ascii="BC Sans" w:hAnsi="BC Sans"/>
          <w:b/>
        </w:rPr>
      </w:pPr>
      <w:r w:rsidRPr="0034075B">
        <w:rPr>
          <w:rFonts w:ascii="BC Sans" w:hAnsi="BC Sans"/>
          <w:b/>
        </w:rPr>
        <w:br w:type="page"/>
      </w:r>
    </w:p>
    <w:p w14:paraId="042B9949" w14:textId="3159AFAA" w:rsidR="00D155FD" w:rsidRPr="0034075B" w:rsidRDefault="00D155FD" w:rsidP="00D34B92">
      <w:pPr>
        <w:pStyle w:val="ListParagraph"/>
        <w:numPr>
          <w:ilvl w:val="0"/>
          <w:numId w:val="64"/>
        </w:numPr>
        <w:spacing w:before="120" w:after="120"/>
        <w:ind w:left="3960" w:hanging="3960"/>
        <w:contextualSpacing w:val="0"/>
        <w:jc w:val="both"/>
        <w:rPr>
          <w:rFonts w:ascii="BC Sans" w:eastAsia="Times New Roman" w:hAnsi="BC Sans"/>
          <w:b/>
          <w:noProof/>
          <w:sz w:val="40"/>
          <w:szCs w:val="40"/>
        </w:rPr>
      </w:pPr>
      <w:bookmarkStart w:id="78" w:name="Technical"/>
      <w:r w:rsidRPr="0034075B">
        <w:rPr>
          <w:rFonts w:ascii="BC Sans" w:hAnsi="BC Sans" w:cs="Arial"/>
          <w:b/>
          <w:sz w:val="32"/>
          <w:szCs w:val="32"/>
        </w:rPr>
        <w:lastRenderedPageBreak/>
        <w:t>TECHNICAL</w:t>
      </w:r>
    </w:p>
    <w:tbl>
      <w:tblPr>
        <w:tblStyle w:val="TableGrid"/>
        <w:tblW w:w="10075" w:type="dxa"/>
        <w:tblInd w:w="360" w:type="dxa"/>
        <w:tblLook w:val="04A0" w:firstRow="1" w:lastRow="0" w:firstColumn="1" w:lastColumn="0" w:noHBand="0" w:noVBand="1"/>
      </w:tblPr>
      <w:tblGrid>
        <w:gridCol w:w="10075"/>
      </w:tblGrid>
      <w:tr w:rsidR="00815093" w:rsidRPr="0034075B" w14:paraId="2FA89374" w14:textId="77777777" w:rsidTr="008A02E8">
        <w:tc>
          <w:tcPr>
            <w:tcW w:w="10075" w:type="dxa"/>
            <w:shd w:val="clear" w:color="auto" w:fill="D9D9D9" w:themeFill="background1" w:themeFillShade="D9"/>
          </w:tcPr>
          <w:bookmarkEnd w:id="78"/>
          <w:p w14:paraId="166B5BAC" w14:textId="6CBF2D1C" w:rsidR="00D5296C" w:rsidRPr="0034075B" w:rsidRDefault="00D16CD3" w:rsidP="00DC42E1">
            <w:pPr>
              <w:pStyle w:val="ListParagraph"/>
              <w:keepNext/>
              <w:numPr>
                <w:ilvl w:val="0"/>
                <w:numId w:val="67"/>
              </w:numPr>
              <w:tabs>
                <w:tab w:val="left" w:pos="1440"/>
                <w:tab w:val="left" w:pos="11880"/>
              </w:tabs>
              <w:ind w:left="335"/>
              <w:rPr>
                <w:rFonts w:ascii="BC Sans" w:hAnsi="BC Sans"/>
              </w:rPr>
            </w:pPr>
            <w:r w:rsidRPr="00DC42E1">
              <w:rPr>
                <w:rFonts w:ascii="BC Sans" w:hAnsi="BC Sans"/>
                <w:b/>
              </w:rPr>
              <w:t>LEAD TIME FOR DELIVERY</w:t>
            </w:r>
            <w:r w:rsidR="00DC42E1" w:rsidRPr="00DC42E1">
              <w:rPr>
                <w:rFonts w:ascii="BC Sans" w:hAnsi="BC Sans"/>
                <w:b/>
              </w:rPr>
              <w:t xml:space="preserve"> - </w:t>
            </w:r>
            <w:r w:rsidR="00D5296C" w:rsidRPr="00DC42E1">
              <w:rPr>
                <w:rFonts w:ascii="BC Sans" w:hAnsi="BC Sans"/>
              </w:rPr>
              <w:t xml:space="preserve">The lead time for delivery of the new unit is an important consideration in this purchase.  The Proponent guarantees to deliver the vehicle(s) F.O.B. (freight pre-paid) to: </w:t>
            </w:r>
            <w:r w:rsidR="00D5296C" w:rsidRPr="00DC42E1">
              <w:rPr>
                <w:rFonts w:ascii="BC Sans" w:hAnsi="BC Sans"/>
                <w:b/>
              </w:rPr>
              <w:t>City of Coquitlam, Works Yard West, 500 Mariner Way, Coquitlam, BC.</w:t>
            </w:r>
            <w:r w:rsidR="00DC42E1">
              <w:rPr>
                <w:rFonts w:ascii="BC Sans" w:hAnsi="BC Sans"/>
                <w:b/>
              </w:rPr>
              <w:t xml:space="preserve"> </w:t>
            </w:r>
            <w:r w:rsidR="00D5296C" w:rsidRPr="0034075B">
              <w:rPr>
                <w:rFonts w:ascii="BC Sans" w:hAnsi="BC Sans"/>
              </w:rPr>
              <w:t>Lead time in days for  manufacture and  delivery once the final specification is approved by the City:</w:t>
            </w:r>
          </w:p>
        </w:tc>
      </w:tr>
      <w:tr w:rsidR="00815093" w:rsidRPr="0034075B" w14:paraId="27F5F4DE" w14:textId="77777777" w:rsidTr="008A02E8">
        <w:tc>
          <w:tcPr>
            <w:tcW w:w="10075" w:type="dxa"/>
          </w:tcPr>
          <w:p w14:paraId="18B94D4A" w14:textId="77777777" w:rsidR="00815093" w:rsidRPr="0034075B" w:rsidRDefault="00815093" w:rsidP="00D5296C">
            <w:pPr>
              <w:pStyle w:val="ListParagraph"/>
              <w:ind w:left="0"/>
              <w:contextualSpacing w:val="0"/>
              <w:jc w:val="both"/>
              <w:rPr>
                <w:rFonts w:ascii="BC Sans" w:eastAsia="Times New Roman" w:hAnsi="BC Sans"/>
                <w:noProof/>
              </w:rPr>
            </w:pPr>
          </w:p>
          <w:p w14:paraId="7A519CB6" w14:textId="100130C9" w:rsidR="00D5296C" w:rsidRPr="0034075B" w:rsidRDefault="00D5296C" w:rsidP="00D5296C">
            <w:pPr>
              <w:pStyle w:val="ListParagraph"/>
              <w:ind w:left="0"/>
              <w:contextualSpacing w:val="0"/>
              <w:jc w:val="both"/>
              <w:rPr>
                <w:rFonts w:ascii="BC Sans" w:eastAsia="Times New Roman" w:hAnsi="BC Sans"/>
                <w:noProof/>
              </w:rPr>
            </w:pPr>
          </w:p>
        </w:tc>
      </w:tr>
    </w:tbl>
    <w:p w14:paraId="1B75FFB3" w14:textId="1DEFF92E" w:rsidR="00815093" w:rsidRPr="0034075B" w:rsidRDefault="00815093" w:rsidP="00D16CD3">
      <w:pPr>
        <w:spacing w:after="0"/>
        <w:jc w:val="both"/>
        <w:rPr>
          <w:rFonts w:ascii="BC Sans" w:hAnsi="BC Sans"/>
          <w:b/>
        </w:rPr>
      </w:pPr>
    </w:p>
    <w:tbl>
      <w:tblPr>
        <w:tblStyle w:val="TableGrid"/>
        <w:tblW w:w="10075" w:type="dxa"/>
        <w:tblInd w:w="360" w:type="dxa"/>
        <w:tblLook w:val="04A0" w:firstRow="1" w:lastRow="0" w:firstColumn="1" w:lastColumn="0" w:noHBand="0" w:noVBand="1"/>
      </w:tblPr>
      <w:tblGrid>
        <w:gridCol w:w="10075"/>
      </w:tblGrid>
      <w:tr w:rsidR="00815093" w:rsidRPr="0034075B" w14:paraId="2ED0C039" w14:textId="77777777" w:rsidTr="008A02E8">
        <w:tc>
          <w:tcPr>
            <w:tcW w:w="10075" w:type="dxa"/>
            <w:shd w:val="clear" w:color="auto" w:fill="D9D9D9" w:themeFill="background1" w:themeFillShade="D9"/>
          </w:tcPr>
          <w:p w14:paraId="798C877C" w14:textId="77777777" w:rsidR="00D16CD3" w:rsidRPr="0034075B" w:rsidRDefault="00D16CD3" w:rsidP="00DC42E1">
            <w:pPr>
              <w:pStyle w:val="ListParagraph"/>
              <w:numPr>
                <w:ilvl w:val="0"/>
                <w:numId w:val="67"/>
              </w:numPr>
              <w:tabs>
                <w:tab w:val="left" w:pos="1440"/>
              </w:tabs>
              <w:ind w:left="335"/>
              <w:rPr>
                <w:rFonts w:ascii="BC Sans" w:hAnsi="BC Sans"/>
                <w:b/>
              </w:rPr>
            </w:pPr>
            <w:r w:rsidRPr="0034075B">
              <w:rPr>
                <w:rFonts w:ascii="BC Sans" w:hAnsi="BC Sans"/>
                <w:b/>
              </w:rPr>
              <w:t>KEY FACILITY LOCATIONS</w:t>
            </w:r>
          </w:p>
          <w:p w14:paraId="7BDB802A" w14:textId="0EAC876B" w:rsidR="00815093" w:rsidRPr="0034075B" w:rsidRDefault="00D5296C" w:rsidP="00B81FB5">
            <w:pPr>
              <w:pStyle w:val="ListParagraph"/>
              <w:ind w:left="335"/>
              <w:rPr>
                <w:rFonts w:ascii="BC Sans" w:hAnsi="BC Sans"/>
                <w:b/>
                <w:u w:val="single"/>
              </w:rPr>
            </w:pPr>
            <w:r w:rsidRPr="0034075B">
              <w:rPr>
                <w:rFonts w:ascii="BC Sans" w:hAnsi="BC Sans"/>
              </w:rPr>
              <w:t>Manufacturing Plant</w:t>
            </w:r>
            <w:r w:rsidR="00B81FB5" w:rsidRPr="0034075B">
              <w:rPr>
                <w:rFonts w:ascii="BC Sans" w:hAnsi="BC Sans"/>
              </w:rPr>
              <w:t xml:space="preserve">, </w:t>
            </w:r>
            <w:r w:rsidRPr="0034075B">
              <w:rPr>
                <w:rFonts w:ascii="BC Sans" w:hAnsi="BC Sans"/>
              </w:rPr>
              <w:t>Business Name and Location:</w:t>
            </w:r>
          </w:p>
        </w:tc>
      </w:tr>
      <w:tr w:rsidR="00815093" w:rsidRPr="0034075B" w14:paraId="1906D062" w14:textId="77777777" w:rsidTr="008A02E8">
        <w:tc>
          <w:tcPr>
            <w:tcW w:w="10075" w:type="dxa"/>
          </w:tcPr>
          <w:p w14:paraId="51801EE8" w14:textId="5DBF4A25" w:rsidR="00815093" w:rsidRPr="0034075B" w:rsidRDefault="00815093" w:rsidP="00D5296C">
            <w:pPr>
              <w:pStyle w:val="ListParagraph"/>
              <w:ind w:left="0"/>
              <w:contextualSpacing w:val="0"/>
              <w:jc w:val="both"/>
              <w:rPr>
                <w:rFonts w:ascii="BC Sans" w:eastAsia="Times New Roman" w:hAnsi="BC Sans"/>
                <w:noProof/>
              </w:rPr>
            </w:pPr>
          </w:p>
          <w:p w14:paraId="3BC53ECB" w14:textId="7E8F10B0" w:rsidR="00D5296C" w:rsidRPr="0034075B" w:rsidRDefault="00D5296C" w:rsidP="00D5296C">
            <w:pPr>
              <w:pStyle w:val="ListParagraph"/>
              <w:ind w:left="0"/>
              <w:contextualSpacing w:val="0"/>
              <w:jc w:val="both"/>
              <w:rPr>
                <w:rFonts w:ascii="BC Sans" w:eastAsia="Times New Roman" w:hAnsi="BC Sans"/>
                <w:noProof/>
              </w:rPr>
            </w:pPr>
          </w:p>
        </w:tc>
      </w:tr>
      <w:tr w:rsidR="00815093" w:rsidRPr="0034075B" w14:paraId="7936B411" w14:textId="77777777" w:rsidTr="008A02E8">
        <w:tc>
          <w:tcPr>
            <w:tcW w:w="10075" w:type="dxa"/>
            <w:shd w:val="clear" w:color="auto" w:fill="D9D9D9" w:themeFill="background1" w:themeFillShade="D9"/>
          </w:tcPr>
          <w:p w14:paraId="25D4AD35" w14:textId="77777777" w:rsidR="00D5296C" w:rsidRPr="0034075B" w:rsidRDefault="00D5296C" w:rsidP="00D34B92">
            <w:pPr>
              <w:pStyle w:val="ListParagraph"/>
              <w:numPr>
                <w:ilvl w:val="0"/>
                <w:numId w:val="60"/>
              </w:numPr>
              <w:spacing w:before="60" w:after="60"/>
              <w:rPr>
                <w:rFonts w:ascii="BC Sans" w:hAnsi="BC Sans"/>
              </w:rPr>
            </w:pPr>
            <w:r w:rsidRPr="0034075B">
              <w:rPr>
                <w:rFonts w:ascii="BC Sans" w:hAnsi="BC Sans"/>
              </w:rPr>
              <w:t>Warranty and Repair Service Center</w:t>
            </w:r>
          </w:p>
          <w:p w14:paraId="0DD9D7C1" w14:textId="09998CB7" w:rsidR="00815093" w:rsidRPr="0034075B" w:rsidRDefault="00D5296C" w:rsidP="009D05B0">
            <w:pPr>
              <w:pStyle w:val="ListParagraph"/>
              <w:spacing w:before="60" w:after="60"/>
              <w:rPr>
                <w:rFonts w:ascii="BC Sans" w:eastAsia="Times New Roman" w:hAnsi="BC Sans"/>
                <w:b/>
                <w:noProof/>
              </w:rPr>
            </w:pPr>
            <w:r w:rsidRPr="0034075B">
              <w:rPr>
                <w:rFonts w:ascii="BC Sans" w:hAnsi="BC Sans"/>
              </w:rPr>
              <w:t>State location of nearest affiliate service facilities with factory authorized technicians located in Metro Vancouver area</w:t>
            </w:r>
            <w:r w:rsidR="00E13FFB" w:rsidRPr="0034075B">
              <w:rPr>
                <w:rFonts w:ascii="BC Sans" w:hAnsi="BC Sans"/>
              </w:rPr>
              <w:t>. Business Name and Location:</w:t>
            </w:r>
          </w:p>
        </w:tc>
      </w:tr>
      <w:tr w:rsidR="00815093" w:rsidRPr="0034075B" w14:paraId="358D76C8" w14:textId="77777777" w:rsidTr="008A02E8">
        <w:tc>
          <w:tcPr>
            <w:tcW w:w="10075" w:type="dxa"/>
          </w:tcPr>
          <w:p w14:paraId="270B4014" w14:textId="77777777" w:rsidR="00815093" w:rsidRPr="0034075B" w:rsidRDefault="00815093" w:rsidP="00D5296C">
            <w:pPr>
              <w:pStyle w:val="ListParagraph"/>
              <w:ind w:left="0"/>
              <w:contextualSpacing w:val="0"/>
              <w:jc w:val="both"/>
              <w:rPr>
                <w:rFonts w:ascii="BC Sans" w:eastAsia="Times New Roman" w:hAnsi="BC Sans"/>
                <w:noProof/>
              </w:rPr>
            </w:pPr>
          </w:p>
          <w:p w14:paraId="19498C06" w14:textId="7FC79FB2" w:rsidR="009B573C" w:rsidRPr="0034075B" w:rsidRDefault="009B573C" w:rsidP="00D5296C">
            <w:pPr>
              <w:pStyle w:val="ListParagraph"/>
              <w:ind w:left="0"/>
              <w:contextualSpacing w:val="0"/>
              <w:jc w:val="both"/>
              <w:rPr>
                <w:rFonts w:ascii="BC Sans" w:eastAsia="Times New Roman" w:hAnsi="BC Sans"/>
                <w:b/>
                <w:noProof/>
              </w:rPr>
            </w:pPr>
          </w:p>
        </w:tc>
      </w:tr>
      <w:tr w:rsidR="00D5296C" w:rsidRPr="0034075B" w14:paraId="2666CFB0" w14:textId="77777777" w:rsidTr="008A02E8">
        <w:tc>
          <w:tcPr>
            <w:tcW w:w="10075" w:type="dxa"/>
            <w:shd w:val="clear" w:color="auto" w:fill="D9D9D9" w:themeFill="background1" w:themeFillShade="D9"/>
          </w:tcPr>
          <w:p w14:paraId="05DDBB4B" w14:textId="082516CA" w:rsidR="00D5296C" w:rsidRPr="0034075B" w:rsidRDefault="00E13FFB" w:rsidP="00D34B92">
            <w:pPr>
              <w:pStyle w:val="ListParagraph"/>
              <w:numPr>
                <w:ilvl w:val="0"/>
                <w:numId w:val="60"/>
              </w:numPr>
              <w:spacing w:before="60" w:after="60"/>
              <w:rPr>
                <w:rFonts w:ascii="BC Sans" w:eastAsia="Times New Roman" w:hAnsi="BC Sans"/>
                <w:b/>
                <w:noProof/>
              </w:rPr>
            </w:pPr>
            <w:r w:rsidRPr="0034075B">
              <w:rPr>
                <w:rFonts w:ascii="BC Sans" w:hAnsi="BC Sans"/>
              </w:rPr>
              <w:t>State the procedure for handling warranty claims:</w:t>
            </w:r>
          </w:p>
        </w:tc>
      </w:tr>
      <w:tr w:rsidR="00D5296C" w:rsidRPr="0034075B" w14:paraId="44A816D2" w14:textId="77777777" w:rsidTr="008A02E8">
        <w:tc>
          <w:tcPr>
            <w:tcW w:w="10075" w:type="dxa"/>
          </w:tcPr>
          <w:p w14:paraId="513A698E" w14:textId="1B86BCF6" w:rsidR="00D5296C" w:rsidRPr="0034075B" w:rsidRDefault="00D5296C" w:rsidP="008A02E8">
            <w:pPr>
              <w:pStyle w:val="ListParagraph"/>
              <w:ind w:left="0"/>
              <w:contextualSpacing w:val="0"/>
              <w:jc w:val="both"/>
              <w:rPr>
                <w:rFonts w:ascii="BC Sans" w:eastAsia="Times New Roman" w:hAnsi="BC Sans"/>
                <w:noProof/>
              </w:rPr>
            </w:pPr>
          </w:p>
          <w:p w14:paraId="48F04587" w14:textId="77777777" w:rsidR="00D5296C" w:rsidRPr="0034075B" w:rsidRDefault="00D5296C" w:rsidP="008A02E8">
            <w:pPr>
              <w:pStyle w:val="ListParagraph"/>
              <w:ind w:left="0"/>
              <w:contextualSpacing w:val="0"/>
              <w:jc w:val="both"/>
              <w:rPr>
                <w:rFonts w:ascii="BC Sans" w:eastAsia="Times New Roman" w:hAnsi="BC Sans"/>
                <w:noProof/>
              </w:rPr>
            </w:pPr>
          </w:p>
        </w:tc>
      </w:tr>
    </w:tbl>
    <w:p w14:paraId="7629DB77" w14:textId="77777777" w:rsidR="000822F0" w:rsidRPr="0034075B" w:rsidRDefault="000822F0" w:rsidP="000822F0">
      <w:pPr>
        <w:spacing w:after="0"/>
        <w:rPr>
          <w:rFonts w:ascii="BC Sans" w:hAnsi="BC Sans"/>
        </w:rPr>
      </w:pPr>
    </w:p>
    <w:tbl>
      <w:tblPr>
        <w:tblStyle w:val="TableGrid"/>
        <w:tblW w:w="10075" w:type="dxa"/>
        <w:tblInd w:w="360" w:type="dxa"/>
        <w:tblLook w:val="04A0" w:firstRow="1" w:lastRow="0" w:firstColumn="1" w:lastColumn="0" w:noHBand="0" w:noVBand="1"/>
      </w:tblPr>
      <w:tblGrid>
        <w:gridCol w:w="10075"/>
      </w:tblGrid>
      <w:tr w:rsidR="00D5296C" w:rsidRPr="0034075B" w14:paraId="5937E56A" w14:textId="77777777" w:rsidTr="008A02E8">
        <w:tc>
          <w:tcPr>
            <w:tcW w:w="10075" w:type="dxa"/>
            <w:shd w:val="clear" w:color="auto" w:fill="D9D9D9" w:themeFill="background1" w:themeFillShade="D9"/>
          </w:tcPr>
          <w:p w14:paraId="64341EC7" w14:textId="19AA86A5" w:rsidR="00E13FFB" w:rsidRPr="0034075B" w:rsidRDefault="00E13FFB" w:rsidP="00D34B92">
            <w:pPr>
              <w:pStyle w:val="ListParagraph"/>
              <w:numPr>
                <w:ilvl w:val="0"/>
                <w:numId w:val="67"/>
              </w:numPr>
              <w:tabs>
                <w:tab w:val="left" w:pos="1440"/>
              </w:tabs>
              <w:ind w:left="349"/>
              <w:rPr>
                <w:rFonts w:ascii="BC Sans" w:hAnsi="BC Sans"/>
                <w:b/>
              </w:rPr>
            </w:pPr>
            <w:r w:rsidRPr="0034075B">
              <w:rPr>
                <w:rFonts w:ascii="BC Sans" w:hAnsi="BC Sans"/>
                <w:b/>
              </w:rPr>
              <w:t>MRO Parts Distribution Center</w:t>
            </w:r>
          </w:p>
          <w:p w14:paraId="0458AED5" w14:textId="40266103" w:rsidR="00D5296C" w:rsidRPr="0034075B" w:rsidRDefault="00E13FFB" w:rsidP="00D34B92">
            <w:pPr>
              <w:pStyle w:val="ListParagraph"/>
              <w:numPr>
                <w:ilvl w:val="0"/>
                <w:numId w:val="61"/>
              </w:numPr>
              <w:spacing w:before="60" w:after="60"/>
              <w:rPr>
                <w:rFonts w:ascii="BC Sans" w:eastAsia="Times New Roman" w:hAnsi="BC Sans"/>
                <w:noProof/>
              </w:rPr>
            </w:pPr>
            <w:r w:rsidRPr="0034075B">
              <w:rPr>
                <w:rFonts w:ascii="BC Sans" w:hAnsi="BC Sans"/>
              </w:rPr>
              <w:t>Business Name and Location:</w:t>
            </w:r>
          </w:p>
        </w:tc>
      </w:tr>
      <w:tr w:rsidR="00D5296C" w:rsidRPr="0034075B" w14:paraId="3FF1B8B0" w14:textId="77777777" w:rsidTr="008A02E8">
        <w:tc>
          <w:tcPr>
            <w:tcW w:w="10075" w:type="dxa"/>
          </w:tcPr>
          <w:p w14:paraId="5068EAA6" w14:textId="77777777" w:rsidR="00D5296C" w:rsidRPr="0034075B" w:rsidRDefault="00D5296C" w:rsidP="008A02E8">
            <w:pPr>
              <w:pStyle w:val="ListParagraph"/>
              <w:ind w:left="0"/>
              <w:contextualSpacing w:val="0"/>
              <w:jc w:val="both"/>
              <w:rPr>
                <w:rFonts w:ascii="BC Sans" w:eastAsia="Times New Roman" w:hAnsi="BC Sans"/>
                <w:noProof/>
              </w:rPr>
            </w:pPr>
          </w:p>
          <w:p w14:paraId="63FEC5A8" w14:textId="5F637464" w:rsidR="009B573C" w:rsidRPr="0034075B" w:rsidRDefault="009B573C" w:rsidP="008A02E8">
            <w:pPr>
              <w:pStyle w:val="ListParagraph"/>
              <w:ind w:left="0"/>
              <w:contextualSpacing w:val="0"/>
              <w:jc w:val="both"/>
              <w:rPr>
                <w:rFonts w:ascii="BC Sans" w:eastAsia="Times New Roman" w:hAnsi="BC Sans"/>
                <w:noProof/>
              </w:rPr>
            </w:pPr>
          </w:p>
        </w:tc>
      </w:tr>
      <w:tr w:rsidR="00D5296C" w:rsidRPr="0034075B" w14:paraId="42D14949" w14:textId="77777777" w:rsidTr="008A02E8">
        <w:tc>
          <w:tcPr>
            <w:tcW w:w="10075" w:type="dxa"/>
            <w:shd w:val="clear" w:color="auto" w:fill="D9D9D9" w:themeFill="background1" w:themeFillShade="D9"/>
          </w:tcPr>
          <w:p w14:paraId="7FBE4E5D" w14:textId="311617A1" w:rsidR="00D5296C" w:rsidRPr="0034075B" w:rsidRDefault="00E13FFB" w:rsidP="00D34B92">
            <w:pPr>
              <w:pStyle w:val="ListParagraph"/>
              <w:numPr>
                <w:ilvl w:val="0"/>
                <w:numId w:val="61"/>
              </w:numPr>
              <w:spacing w:before="60" w:after="60"/>
              <w:rPr>
                <w:rFonts w:ascii="BC Sans" w:eastAsia="Times New Roman" w:hAnsi="BC Sans"/>
                <w:b/>
                <w:noProof/>
              </w:rPr>
            </w:pPr>
            <w:r w:rsidRPr="0034075B">
              <w:rPr>
                <w:rFonts w:ascii="BC Sans" w:hAnsi="BC Sans"/>
              </w:rPr>
              <w:t xml:space="preserve">Regular Lead Time for Delivery of </w:t>
            </w:r>
            <w:r w:rsidRPr="0034075B">
              <w:rPr>
                <w:rFonts w:ascii="BC Sans" w:hAnsi="BC Sans"/>
                <w:u w:val="single"/>
              </w:rPr>
              <w:t>Stocked Parts</w:t>
            </w:r>
            <w:r w:rsidRPr="0034075B">
              <w:rPr>
                <w:rFonts w:ascii="BC Sans" w:hAnsi="BC Sans"/>
              </w:rPr>
              <w:t>:</w:t>
            </w:r>
          </w:p>
        </w:tc>
      </w:tr>
      <w:tr w:rsidR="00D5296C" w:rsidRPr="0034075B" w14:paraId="2DDC7481" w14:textId="77777777" w:rsidTr="008A02E8">
        <w:tc>
          <w:tcPr>
            <w:tcW w:w="10075" w:type="dxa"/>
          </w:tcPr>
          <w:p w14:paraId="71F546F7" w14:textId="751D4B6D" w:rsidR="00D5296C" w:rsidRPr="0034075B" w:rsidRDefault="00D5296C" w:rsidP="008A02E8">
            <w:pPr>
              <w:pStyle w:val="ListParagraph"/>
              <w:ind w:left="0"/>
              <w:contextualSpacing w:val="0"/>
              <w:jc w:val="both"/>
              <w:rPr>
                <w:rFonts w:ascii="BC Sans" w:eastAsia="Times New Roman" w:hAnsi="BC Sans"/>
                <w:noProof/>
              </w:rPr>
            </w:pPr>
          </w:p>
          <w:p w14:paraId="1DBB6FFB" w14:textId="77777777" w:rsidR="00D5296C" w:rsidRPr="0034075B" w:rsidRDefault="00D5296C" w:rsidP="008A02E8">
            <w:pPr>
              <w:pStyle w:val="ListParagraph"/>
              <w:ind w:left="0"/>
              <w:contextualSpacing w:val="0"/>
              <w:jc w:val="both"/>
              <w:rPr>
                <w:rFonts w:ascii="BC Sans" w:eastAsia="Times New Roman" w:hAnsi="BC Sans"/>
                <w:noProof/>
              </w:rPr>
            </w:pPr>
          </w:p>
          <w:p w14:paraId="69B05C93" w14:textId="06B9B758" w:rsidR="00033904" w:rsidRPr="0034075B" w:rsidRDefault="00033904" w:rsidP="008A02E8">
            <w:pPr>
              <w:pStyle w:val="ListParagraph"/>
              <w:ind w:left="0"/>
              <w:contextualSpacing w:val="0"/>
              <w:jc w:val="both"/>
              <w:rPr>
                <w:rFonts w:ascii="BC Sans" w:eastAsia="Times New Roman" w:hAnsi="BC Sans"/>
                <w:noProof/>
              </w:rPr>
            </w:pPr>
          </w:p>
        </w:tc>
      </w:tr>
      <w:tr w:rsidR="00D5296C" w:rsidRPr="0034075B" w14:paraId="582F4E5B" w14:textId="77777777" w:rsidTr="008A02E8">
        <w:tc>
          <w:tcPr>
            <w:tcW w:w="10075" w:type="dxa"/>
            <w:shd w:val="clear" w:color="auto" w:fill="D9D9D9" w:themeFill="background1" w:themeFillShade="D9"/>
          </w:tcPr>
          <w:p w14:paraId="227E0916" w14:textId="6770026D" w:rsidR="00D5296C" w:rsidRPr="0034075B" w:rsidRDefault="00E13FFB" w:rsidP="00D34B92">
            <w:pPr>
              <w:pStyle w:val="ListParagraph"/>
              <w:numPr>
                <w:ilvl w:val="0"/>
                <w:numId w:val="61"/>
              </w:numPr>
              <w:spacing w:before="60" w:after="60"/>
              <w:rPr>
                <w:rFonts w:ascii="BC Sans" w:eastAsia="Times New Roman" w:hAnsi="BC Sans"/>
                <w:b/>
                <w:noProof/>
              </w:rPr>
            </w:pPr>
            <w:r w:rsidRPr="0034075B">
              <w:rPr>
                <w:rFonts w:ascii="BC Sans" w:hAnsi="BC Sans"/>
              </w:rPr>
              <w:t>Provide a list and details of stocked parts available at the local dealership for the equipment proposed (attach additional information if necessary):</w:t>
            </w:r>
          </w:p>
        </w:tc>
      </w:tr>
      <w:tr w:rsidR="00D5296C" w:rsidRPr="0034075B" w14:paraId="3ED8ACB6" w14:textId="77777777" w:rsidTr="008A02E8">
        <w:tc>
          <w:tcPr>
            <w:tcW w:w="10075" w:type="dxa"/>
          </w:tcPr>
          <w:p w14:paraId="29DDF032" w14:textId="76388D02" w:rsidR="00D5296C" w:rsidRPr="0034075B" w:rsidRDefault="00D5296C" w:rsidP="008A02E8">
            <w:pPr>
              <w:pStyle w:val="ListParagraph"/>
              <w:ind w:left="0"/>
              <w:contextualSpacing w:val="0"/>
              <w:jc w:val="both"/>
              <w:rPr>
                <w:rFonts w:ascii="BC Sans" w:eastAsia="Times New Roman" w:hAnsi="BC Sans"/>
                <w:noProof/>
              </w:rPr>
            </w:pPr>
          </w:p>
          <w:p w14:paraId="72866A6D" w14:textId="77777777" w:rsidR="009B573C" w:rsidRPr="0034075B" w:rsidRDefault="009B573C" w:rsidP="008A02E8">
            <w:pPr>
              <w:pStyle w:val="ListParagraph"/>
              <w:ind w:left="0"/>
              <w:contextualSpacing w:val="0"/>
              <w:jc w:val="both"/>
              <w:rPr>
                <w:rFonts w:ascii="BC Sans" w:eastAsia="Times New Roman" w:hAnsi="BC Sans"/>
                <w:noProof/>
              </w:rPr>
            </w:pPr>
          </w:p>
          <w:p w14:paraId="425480A9" w14:textId="13999BE7" w:rsidR="003C77B1" w:rsidRPr="0034075B" w:rsidRDefault="003C77B1" w:rsidP="008A02E8">
            <w:pPr>
              <w:pStyle w:val="ListParagraph"/>
              <w:ind w:left="0"/>
              <w:contextualSpacing w:val="0"/>
              <w:jc w:val="both"/>
              <w:rPr>
                <w:rFonts w:ascii="BC Sans" w:eastAsia="Times New Roman" w:hAnsi="BC Sans"/>
                <w:noProof/>
              </w:rPr>
            </w:pPr>
          </w:p>
        </w:tc>
      </w:tr>
      <w:tr w:rsidR="00E13FFB" w:rsidRPr="0034075B" w14:paraId="4BE58775" w14:textId="77777777" w:rsidTr="008A02E8">
        <w:tc>
          <w:tcPr>
            <w:tcW w:w="10075" w:type="dxa"/>
            <w:shd w:val="clear" w:color="auto" w:fill="D9D9D9" w:themeFill="background1" w:themeFillShade="D9"/>
          </w:tcPr>
          <w:p w14:paraId="0130E59E" w14:textId="6DF0A543" w:rsidR="00E13FFB" w:rsidRPr="0034075B" w:rsidRDefault="00E13FFB" w:rsidP="00D34B92">
            <w:pPr>
              <w:pStyle w:val="ListParagraph"/>
              <w:numPr>
                <w:ilvl w:val="0"/>
                <w:numId w:val="61"/>
              </w:numPr>
              <w:spacing w:before="60" w:after="60"/>
              <w:rPr>
                <w:rFonts w:ascii="BC Sans" w:eastAsia="Times New Roman" w:hAnsi="BC Sans"/>
                <w:b/>
                <w:noProof/>
              </w:rPr>
            </w:pPr>
            <w:r w:rsidRPr="0034075B">
              <w:rPr>
                <w:rFonts w:ascii="BC Sans" w:hAnsi="BC Sans"/>
              </w:rPr>
              <w:t>Location for non-stocked parts:</w:t>
            </w:r>
          </w:p>
        </w:tc>
      </w:tr>
      <w:tr w:rsidR="00E13FFB" w:rsidRPr="0034075B" w14:paraId="1E885502" w14:textId="77777777" w:rsidTr="008A02E8">
        <w:tc>
          <w:tcPr>
            <w:tcW w:w="10075" w:type="dxa"/>
          </w:tcPr>
          <w:p w14:paraId="3F8A8206" w14:textId="77777777" w:rsidR="00E13FFB" w:rsidRPr="0034075B" w:rsidRDefault="00E13FFB" w:rsidP="00E13FFB">
            <w:pPr>
              <w:pStyle w:val="ListParagraph"/>
              <w:ind w:left="0"/>
              <w:contextualSpacing w:val="0"/>
              <w:jc w:val="both"/>
              <w:rPr>
                <w:rFonts w:ascii="BC Sans" w:eastAsia="Times New Roman" w:hAnsi="BC Sans"/>
                <w:noProof/>
              </w:rPr>
            </w:pPr>
          </w:p>
          <w:p w14:paraId="4ADEB798" w14:textId="77777777" w:rsidR="00E13FFB" w:rsidRPr="0034075B" w:rsidRDefault="00E13FFB" w:rsidP="00E13FFB">
            <w:pPr>
              <w:pStyle w:val="ListParagraph"/>
              <w:ind w:left="0"/>
              <w:contextualSpacing w:val="0"/>
              <w:jc w:val="both"/>
              <w:rPr>
                <w:rFonts w:ascii="BC Sans" w:eastAsia="Times New Roman" w:hAnsi="BC Sans"/>
                <w:noProof/>
              </w:rPr>
            </w:pPr>
          </w:p>
          <w:p w14:paraId="3FAB0269" w14:textId="35925BF6" w:rsidR="009B573C" w:rsidRPr="0034075B" w:rsidRDefault="009B573C" w:rsidP="00E13FFB">
            <w:pPr>
              <w:pStyle w:val="ListParagraph"/>
              <w:ind w:left="0"/>
              <w:contextualSpacing w:val="0"/>
              <w:jc w:val="both"/>
              <w:rPr>
                <w:rFonts w:ascii="BC Sans" w:eastAsia="Times New Roman" w:hAnsi="BC Sans"/>
                <w:noProof/>
              </w:rPr>
            </w:pPr>
          </w:p>
        </w:tc>
      </w:tr>
      <w:tr w:rsidR="00E13FFB" w:rsidRPr="0034075B" w14:paraId="71E00E84" w14:textId="77777777" w:rsidTr="008A02E8">
        <w:tc>
          <w:tcPr>
            <w:tcW w:w="10075" w:type="dxa"/>
            <w:shd w:val="clear" w:color="auto" w:fill="D9D9D9" w:themeFill="background1" w:themeFillShade="D9"/>
          </w:tcPr>
          <w:p w14:paraId="7952A064" w14:textId="247AB05F" w:rsidR="00E13FFB" w:rsidRPr="0034075B" w:rsidRDefault="00E13FFB" w:rsidP="00D34B92">
            <w:pPr>
              <w:pStyle w:val="ListParagraph"/>
              <w:numPr>
                <w:ilvl w:val="0"/>
                <w:numId w:val="61"/>
              </w:numPr>
              <w:spacing w:before="60" w:after="60"/>
              <w:rPr>
                <w:rFonts w:ascii="BC Sans" w:eastAsia="Times New Roman" w:hAnsi="BC Sans"/>
                <w:b/>
                <w:noProof/>
              </w:rPr>
            </w:pPr>
            <w:r w:rsidRPr="0034075B">
              <w:rPr>
                <w:rFonts w:ascii="BC Sans" w:hAnsi="BC Sans"/>
              </w:rPr>
              <w:lastRenderedPageBreak/>
              <w:t xml:space="preserve">Regular Lead Time of </w:t>
            </w:r>
            <w:r w:rsidRPr="0034075B">
              <w:rPr>
                <w:rFonts w:ascii="BC Sans" w:hAnsi="BC Sans"/>
                <w:u w:val="single"/>
              </w:rPr>
              <w:t>Non- Stocked Parts</w:t>
            </w:r>
            <w:r w:rsidRPr="0034075B">
              <w:rPr>
                <w:rFonts w:ascii="BC Sans" w:hAnsi="BC Sans"/>
              </w:rPr>
              <w:t>:</w:t>
            </w:r>
          </w:p>
        </w:tc>
      </w:tr>
      <w:tr w:rsidR="00E13FFB" w:rsidRPr="0034075B" w14:paraId="21345436" w14:textId="77777777" w:rsidTr="008A02E8">
        <w:tc>
          <w:tcPr>
            <w:tcW w:w="10075" w:type="dxa"/>
          </w:tcPr>
          <w:p w14:paraId="3B99D743" w14:textId="33D7772C" w:rsidR="00E13FFB" w:rsidRPr="0034075B" w:rsidRDefault="00E13FFB" w:rsidP="00E13FFB">
            <w:pPr>
              <w:pStyle w:val="ListParagraph"/>
              <w:ind w:left="0"/>
              <w:contextualSpacing w:val="0"/>
              <w:jc w:val="both"/>
              <w:rPr>
                <w:rFonts w:ascii="BC Sans" w:eastAsia="Times New Roman" w:hAnsi="BC Sans"/>
                <w:noProof/>
              </w:rPr>
            </w:pPr>
          </w:p>
          <w:p w14:paraId="6C039226" w14:textId="77777777" w:rsidR="009B573C" w:rsidRPr="0034075B" w:rsidRDefault="009B573C" w:rsidP="00E13FFB">
            <w:pPr>
              <w:pStyle w:val="ListParagraph"/>
              <w:ind w:left="0"/>
              <w:contextualSpacing w:val="0"/>
              <w:jc w:val="both"/>
              <w:rPr>
                <w:rFonts w:ascii="BC Sans" w:eastAsia="Times New Roman" w:hAnsi="BC Sans"/>
                <w:noProof/>
              </w:rPr>
            </w:pPr>
          </w:p>
          <w:p w14:paraId="17E4022E" w14:textId="77777777" w:rsidR="00E13FFB" w:rsidRPr="0034075B" w:rsidRDefault="00E13FFB" w:rsidP="00E13FFB">
            <w:pPr>
              <w:pStyle w:val="ListParagraph"/>
              <w:ind w:left="0"/>
              <w:contextualSpacing w:val="0"/>
              <w:jc w:val="both"/>
              <w:rPr>
                <w:rFonts w:ascii="BC Sans" w:eastAsia="Times New Roman" w:hAnsi="BC Sans"/>
                <w:noProof/>
              </w:rPr>
            </w:pPr>
          </w:p>
        </w:tc>
      </w:tr>
    </w:tbl>
    <w:p w14:paraId="657CE79E" w14:textId="3ECC4D0E" w:rsidR="00C6516A" w:rsidRPr="0034075B" w:rsidRDefault="00C6516A" w:rsidP="00B81FB5">
      <w:pPr>
        <w:spacing w:after="0"/>
        <w:jc w:val="both"/>
        <w:rPr>
          <w:rFonts w:ascii="BC Sans" w:hAnsi="BC Sans"/>
        </w:rPr>
      </w:pPr>
    </w:p>
    <w:tbl>
      <w:tblPr>
        <w:tblStyle w:val="TableGrid"/>
        <w:tblW w:w="10075" w:type="dxa"/>
        <w:tblInd w:w="360" w:type="dxa"/>
        <w:tblLook w:val="04A0" w:firstRow="1" w:lastRow="0" w:firstColumn="1" w:lastColumn="0" w:noHBand="0" w:noVBand="1"/>
      </w:tblPr>
      <w:tblGrid>
        <w:gridCol w:w="10075"/>
      </w:tblGrid>
      <w:tr w:rsidR="00E13FFB" w:rsidRPr="0034075B" w14:paraId="6F27E10D" w14:textId="77777777" w:rsidTr="008A02E8">
        <w:tc>
          <w:tcPr>
            <w:tcW w:w="10075" w:type="dxa"/>
            <w:shd w:val="clear" w:color="auto" w:fill="D9D9D9" w:themeFill="background1" w:themeFillShade="D9"/>
          </w:tcPr>
          <w:p w14:paraId="5A0F0ACA" w14:textId="77777777" w:rsidR="006C10D3" w:rsidRPr="0034075B" w:rsidRDefault="00D26DB5" w:rsidP="00D34B92">
            <w:pPr>
              <w:pStyle w:val="ListParagraph"/>
              <w:numPr>
                <w:ilvl w:val="0"/>
                <w:numId w:val="67"/>
              </w:numPr>
              <w:tabs>
                <w:tab w:val="left" w:pos="1440"/>
              </w:tabs>
              <w:ind w:left="349"/>
              <w:rPr>
                <w:rFonts w:ascii="BC Sans" w:eastAsia="Times New Roman" w:hAnsi="BC Sans"/>
                <w:b/>
                <w:noProof/>
              </w:rPr>
            </w:pPr>
            <w:r w:rsidRPr="0034075B">
              <w:rPr>
                <w:rFonts w:ascii="BC Sans" w:hAnsi="BC Sans"/>
                <w:b/>
              </w:rPr>
              <w:t>Quality</w:t>
            </w:r>
            <w:r w:rsidRPr="0034075B">
              <w:rPr>
                <w:rFonts w:ascii="BC Sans" w:hAnsi="BC Sans" w:cs="Arial"/>
                <w:b/>
              </w:rPr>
              <w:t xml:space="preserve"> Assura</w:t>
            </w:r>
            <w:r w:rsidR="006C10D3" w:rsidRPr="0034075B">
              <w:rPr>
                <w:rFonts w:ascii="BC Sans" w:hAnsi="BC Sans" w:cs="Arial"/>
                <w:b/>
              </w:rPr>
              <w:t>nce</w:t>
            </w:r>
          </w:p>
          <w:p w14:paraId="240BAE3B" w14:textId="23FDC8DA" w:rsidR="00E13FFB" w:rsidRPr="0034075B" w:rsidRDefault="00D26DB5" w:rsidP="00D34B92">
            <w:pPr>
              <w:pStyle w:val="ListParagraph"/>
              <w:numPr>
                <w:ilvl w:val="0"/>
                <w:numId w:val="69"/>
              </w:numPr>
              <w:tabs>
                <w:tab w:val="left" w:pos="1440"/>
              </w:tabs>
              <w:ind w:left="695"/>
              <w:rPr>
                <w:rFonts w:ascii="BC Sans" w:eastAsia="Times New Roman" w:hAnsi="BC Sans"/>
                <w:b/>
                <w:noProof/>
              </w:rPr>
            </w:pPr>
            <w:r w:rsidRPr="0034075B">
              <w:rPr>
                <w:rFonts w:ascii="BC Sans" w:hAnsi="BC Sans" w:cs="Arial"/>
              </w:rPr>
              <w:t>Provide information on the systems of Quality Control and build specification assurance.</w:t>
            </w:r>
          </w:p>
        </w:tc>
      </w:tr>
      <w:tr w:rsidR="00E13FFB" w:rsidRPr="0034075B" w14:paraId="039A4F03" w14:textId="77777777" w:rsidTr="008A02E8">
        <w:tc>
          <w:tcPr>
            <w:tcW w:w="10075" w:type="dxa"/>
          </w:tcPr>
          <w:p w14:paraId="67F1A4D5" w14:textId="77777777" w:rsidR="00E13FFB" w:rsidRPr="0034075B" w:rsidRDefault="00E13FFB" w:rsidP="008A02E8">
            <w:pPr>
              <w:pStyle w:val="ListParagraph"/>
              <w:ind w:left="0"/>
              <w:contextualSpacing w:val="0"/>
              <w:jc w:val="both"/>
              <w:rPr>
                <w:rFonts w:ascii="BC Sans" w:eastAsia="Times New Roman" w:hAnsi="BC Sans"/>
                <w:noProof/>
              </w:rPr>
            </w:pPr>
          </w:p>
          <w:p w14:paraId="7657B525" w14:textId="77777777" w:rsidR="00E13FFB" w:rsidRPr="0034075B" w:rsidRDefault="00E13FFB" w:rsidP="008A02E8">
            <w:pPr>
              <w:pStyle w:val="ListParagraph"/>
              <w:ind w:left="0"/>
              <w:contextualSpacing w:val="0"/>
              <w:jc w:val="both"/>
              <w:rPr>
                <w:rFonts w:ascii="BC Sans" w:eastAsia="Times New Roman" w:hAnsi="BC Sans"/>
                <w:noProof/>
              </w:rPr>
            </w:pPr>
          </w:p>
          <w:p w14:paraId="3C4D7BFC" w14:textId="44CC8D5B" w:rsidR="009B573C" w:rsidRPr="0034075B" w:rsidRDefault="009B573C" w:rsidP="008A02E8">
            <w:pPr>
              <w:pStyle w:val="ListParagraph"/>
              <w:ind w:left="0"/>
              <w:contextualSpacing w:val="0"/>
              <w:jc w:val="both"/>
              <w:rPr>
                <w:rFonts w:ascii="BC Sans" w:eastAsia="Times New Roman" w:hAnsi="BC Sans"/>
                <w:noProof/>
              </w:rPr>
            </w:pPr>
          </w:p>
        </w:tc>
      </w:tr>
      <w:tr w:rsidR="006C10D3" w:rsidRPr="0034075B" w14:paraId="6A584219" w14:textId="77777777" w:rsidTr="006C10D3">
        <w:tc>
          <w:tcPr>
            <w:tcW w:w="10075" w:type="dxa"/>
            <w:shd w:val="clear" w:color="auto" w:fill="D9D9D9" w:themeFill="background1" w:themeFillShade="D9"/>
          </w:tcPr>
          <w:p w14:paraId="444C8AA2" w14:textId="6B722A3A" w:rsidR="006C10D3" w:rsidRPr="0034075B" w:rsidRDefault="006C10D3" w:rsidP="00D34B92">
            <w:pPr>
              <w:pStyle w:val="ListParagraph"/>
              <w:numPr>
                <w:ilvl w:val="0"/>
                <w:numId w:val="69"/>
              </w:numPr>
              <w:tabs>
                <w:tab w:val="left" w:pos="1440"/>
              </w:tabs>
              <w:ind w:left="695"/>
              <w:rPr>
                <w:rFonts w:ascii="BC Sans" w:hAnsi="BC Sans" w:cs="Arial"/>
              </w:rPr>
            </w:pPr>
            <w:r w:rsidRPr="0034075B">
              <w:rPr>
                <w:rFonts w:ascii="BC Sans" w:hAnsi="BC Sans" w:cs="Arial"/>
                <w:b/>
              </w:rPr>
              <w:t>Preventative Maintenance</w:t>
            </w:r>
            <w:r w:rsidRPr="0034075B">
              <w:rPr>
                <w:rFonts w:ascii="BC Sans" w:hAnsi="BC Sans" w:cs="Arial"/>
              </w:rPr>
              <w:t xml:space="preserve"> – Provide preventative maintenance schedule.</w:t>
            </w:r>
          </w:p>
          <w:p w14:paraId="59C80AEE" w14:textId="4E7F59A3" w:rsidR="00A54483" w:rsidRPr="0034075B" w:rsidRDefault="00A54483" w:rsidP="00A54483">
            <w:pPr>
              <w:pStyle w:val="ListParagraph"/>
              <w:ind w:left="695"/>
              <w:contextualSpacing w:val="0"/>
              <w:jc w:val="both"/>
              <w:rPr>
                <w:rFonts w:ascii="BC Sans" w:hAnsi="BC Sans" w:cs="Arial"/>
              </w:rPr>
            </w:pPr>
            <w:r w:rsidRPr="0034075B">
              <w:rPr>
                <w:rFonts w:ascii="BC Sans" w:hAnsi="BC Sans" w:cs="Arial"/>
              </w:rPr>
              <w:t>Attach if necessary</w:t>
            </w:r>
          </w:p>
        </w:tc>
      </w:tr>
      <w:tr w:rsidR="006C10D3" w:rsidRPr="0034075B" w14:paraId="4DCFEDC4" w14:textId="77777777" w:rsidTr="008A02E8">
        <w:tc>
          <w:tcPr>
            <w:tcW w:w="10075" w:type="dxa"/>
          </w:tcPr>
          <w:p w14:paraId="02806A2E" w14:textId="4F52213E" w:rsidR="006C10D3" w:rsidRPr="0034075B" w:rsidRDefault="006C10D3" w:rsidP="008A02E8">
            <w:pPr>
              <w:pStyle w:val="ListParagraph"/>
              <w:ind w:left="0"/>
              <w:contextualSpacing w:val="0"/>
              <w:jc w:val="both"/>
              <w:rPr>
                <w:rFonts w:ascii="BC Sans" w:eastAsia="Times New Roman" w:hAnsi="BC Sans"/>
                <w:noProof/>
              </w:rPr>
            </w:pPr>
          </w:p>
          <w:p w14:paraId="1CD220FE" w14:textId="77777777" w:rsidR="009B573C" w:rsidRPr="0034075B" w:rsidRDefault="009B573C" w:rsidP="008A02E8">
            <w:pPr>
              <w:pStyle w:val="ListParagraph"/>
              <w:ind w:left="0"/>
              <w:contextualSpacing w:val="0"/>
              <w:jc w:val="both"/>
              <w:rPr>
                <w:rFonts w:ascii="BC Sans" w:eastAsia="Times New Roman" w:hAnsi="BC Sans"/>
                <w:noProof/>
              </w:rPr>
            </w:pPr>
          </w:p>
          <w:p w14:paraId="56EC99AA" w14:textId="4BEA9C71" w:rsidR="00A54483" w:rsidRPr="0034075B" w:rsidRDefault="00A54483" w:rsidP="008A02E8">
            <w:pPr>
              <w:pStyle w:val="ListParagraph"/>
              <w:ind w:left="0"/>
              <w:contextualSpacing w:val="0"/>
              <w:jc w:val="both"/>
              <w:rPr>
                <w:rFonts w:ascii="BC Sans" w:eastAsia="Times New Roman" w:hAnsi="BC Sans"/>
                <w:noProof/>
              </w:rPr>
            </w:pPr>
          </w:p>
        </w:tc>
      </w:tr>
    </w:tbl>
    <w:p w14:paraId="7446EABB" w14:textId="04D98616" w:rsidR="00D26DB5" w:rsidRPr="0034075B" w:rsidRDefault="00D26DB5" w:rsidP="00D155FD">
      <w:pPr>
        <w:spacing w:after="0"/>
        <w:jc w:val="both"/>
        <w:rPr>
          <w:rFonts w:ascii="BC Sans" w:hAnsi="BC Sans"/>
          <w:b/>
        </w:rPr>
      </w:pPr>
    </w:p>
    <w:tbl>
      <w:tblPr>
        <w:tblStyle w:val="TableGrid"/>
        <w:tblW w:w="10075" w:type="dxa"/>
        <w:tblInd w:w="360" w:type="dxa"/>
        <w:tblLook w:val="04A0" w:firstRow="1" w:lastRow="0" w:firstColumn="1" w:lastColumn="0" w:noHBand="0" w:noVBand="1"/>
      </w:tblPr>
      <w:tblGrid>
        <w:gridCol w:w="10075"/>
      </w:tblGrid>
      <w:tr w:rsidR="00D155FD" w:rsidRPr="0034075B" w14:paraId="62116A4A" w14:textId="77777777" w:rsidTr="00D155FD">
        <w:tc>
          <w:tcPr>
            <w:tcW w:w="10075" w:type="dxa"/>
            <w:shd w:val="clear" w:color="auto" w:fill="D9D9D9" w:themeFill="background1" w:themeFillShade="D9"/>
          </w:tcPr>
          <w:p w14:paraId="353C36DC" w14:textId="1CAEB682" w:rsidR="00D155FD" w:rsidRPr="0034075B" w:rsidRDefault="00D155FD" w:rsidP="00D34B92">
            <w:pPr>
              <w:pStyle w:val="ListParagraph"/>
              <w:numPr>
                <w:ilvl w:val="0"/>
                <w:numId w:val="67"/>
              </w:numPr>
              <w:tabs>
                <w:tab w:val="left" w:pos="1440"/>
              </w:tabs>
              <w:ind w:left="349"/>
              <w:rPr>
                <w:rFonts w:ascii="BC Sans" w:hAnsi="BC Sans"/>
                <w:b/>
              </w:rPr>
            </w:pPr>
            <w:r w:rsidRPr="0034075B">
              <w:rPr>
                <w:rFonts w:ascii="BC Sans" w:hAnsi="BC Sans"/>
                <w:b/>
              </w:rPr>
              <w:t>TRAINING AND MANUALS</w:t>
            </w:r>
          </w:p>
        </w:tc>
      </w:tr>
      <w:tr w:rsidR="00D155FD" w:rsidRPr="0034075B" w14:paraId="0BA30F8D" w14:textId="77777777" w:rsidTr="00D155FD">
        <w:tc>
          <w:tcPr>
            <w:tcW w:w="10075" w:type="dxa"/>
            <w:shd w:val="clear" w:color="auto" w:fill="D9D9D9" w:themeFill="background1" w:themeFillShade="D9"/>
          </w:tcPr>
          <w:p w14:paraId="09F4B3D1" w14:textId="33935FC5" w:rsidR="00D155FD" w:rsidRPr="0034075B" w:rsidRDefault="00D155FD" w:rsidP="00D34B92">
            <w:pPr>
              <w:pStyle w:val="ListParagraph"/>
              <w:numPr>
                <w:ilvl w:val="0"/>
                <w:numId w:val="62"/>
              </w:numPr>
              <w:spacing w:before="60" w:after="60"/>
              <w:rPr>
                <w:rFonts w:ascii="BC Sans" w:eastAsia="Times New Roman" w:hAnsi="BC Sans"/>
                <w:b/>
                <w:noProof/>
              </w:rPr>
            </w:pPr>
            <w:r w:rsidRPr="0034075B">
              <w:rPr>
                <w:rFonts w:ascii="BC Sans" w:hAnsi="BC Sans"/>
                <w:b/>
              </w:rPr>
              <w:t>Operators</w:t>
            </w:r>
            <w:r w:rsidRPr="0034075B">
              <w:rPr>
                <w:rFonts w:ascii="BC Sans" w:hAnsi="BC Sans" w:cs="Arial"/>
                <w:b/>
              </w:rPr>
              <w:t xml:space="preserve">  – </w:t>
            </w:r>
            <w:r w:rsidRPr="0034075B">
              <w:rPr>
                <w:rFonts w:ascii="BC Sans" w:hAnsi="BC Sans" w:cs="Arial"/>
              </w:rPr>
              <w:t>state</w:t>
            </w:r>
            <w:r w:rsidRPr="0034075B">
              <w:rPr>
                <w:rFonts w:ascii="BC Sans" w:hAnsi="BC Sans" w:cs="Arial"/>
                <w:b/>
              </w:rPr>
              <w:t xml:space="preserve"> </w:t>
            </w:r>
            <w:r w:rsidRPr="0034075B">
              <w:rPr>
                <w:rFonts w:ascii="BC Sans" w:hAnsi="BC Sans" w:cs="Arial"/>
              </w:rPr>
              <w:t>duration of training,  number of attendees and number of on-site workshops at Coquitlam Works Yard:</w:t>
            </w:r>
          </w:p>
        </w:tc>
      </w:tr>
      <w:tr w:rsidR="00D155FD" w:rsidRPr="0034075B" w14:paraId="09771A22" w14:textId="77777777" w:rsidTr="00D155FD">
        <w:tc>
          <w:tcPr>
            <w:tcW w:w="10075" w:type="dxa"/>
          </w:tcPr>
          <w:p w14:paraId="099857A9" w14:textId="77777777" w:rsidR="00D155FD" w:rsidRPr="0034075B" w:rsidRDefault="00D155FD" w:rsidP="008A02E8">
            <w:pPr>
              <w:pStyle w:val="ListParagraph"/>
              <w:ind w:left="0"/>
              <w:contextualSpacing w:val="0"/>
              <w:jc w:val="both"/>
              <w:rPr>
                <w:rFonts w:ascii="BC Sans" w:eastAsia="Times New Roman" w:hAnsi="BC Sans"/>
                <w:noProof/>
              </w:rPr>
            </w:pPr>
          </w:p>
          <w:p w14:paraId="1D5B1A40" w14:textId="77777777" w:rsidR="00D155FD" w:rsidRPr="0034075B" w:rsidRDefault="00D155FD" w:rsidP="008A02E8">
            <w:pPr>
              <w:pStyle w:val="ListParagraph"/>
              <w:ind w:left="0"/>
              <w:contextualSpacing w:val="0"/>
              <w:jc w:val="both"/>
              <w:rPr>
                <w:rFonts w:ascii="BC Sans" w:eastAsia="Times New Roman" w:hAnsi="BC Sans"/>
                <w:noProof/>
              </w:rPr>
            </w:pPr>
          </w:p>
          <w:p w14:paraId="3467B427" w14:textId="5D7CF1F5" w:rsidR="009B573C" w:rsidRPr="0034075B" w:rsidRDefault="009B573C" w:rsidP="008A02E8">
            <w:pPr>
              <w:pStyle w:val="ListParagraph"/>
              <w:ind w:left="0"/>
              <w:contextualSpacing w:val="0"/>
              <w:jc w:val="both"/>
              <w:rPr>
                <w:rFonts w:ascii="BC Sans" w:eastAsia="Times New Roman" w:hAnsi="BC Sans"/>
                <w:noProof/>
              </w:rPr>
            </w:pPr>
          </w:p>
        </w:tc>
      </w:tr>
      <w:tr w:rsidR="00D155FD" w:rsidRPr="0034075B" w14:paraId="27DCB069" w14:textId="77777777" w:rsidTr="00D155FD">
        <w:tc>
          <w:tcPr>
            <w:tcW w:w="10075" w:type="dxa"/>
            <w:shd w:val="clear" w:color="auto" w:fill="D9D9D9" w:themeFill="background1" w:themeFillShade="D9"/>
          </w:tcPr>
          <w:p w14:paraId="6BEAC035" w14:textId="6C6C4A5D" w:rsidR="00D155FD" w:rsidRPr="0034075B" w:rsidRDefault="00D155FD" w:rsidP="00D34B92">
            <w:pPr>
              <w:pStyle w:val="ListParagraph"/>
              <w:numPr>
                <w:ilvl w:val="0"/>
                <w:numId w:val="62"/>
              </w:numPr>
              <w:spacing w:before="60" w:after="60"/>
              <w:rPr>
                <w:rFonts w:ascii="BC Sans" w:eastAsia="Times New Roman" w:hAnsi="BC Sans"/>
                <w:b/>
                <w:noProof/>
              </w:rPr>
            </w:pPr>
            <w:r w:rsidRPr="0034075B">
              <w:rPr>
                <w:rFonts w:ascii="BC Sans" w:hAnsi="BC Sans"/>
                <w:b/>
              </w:rPr>
              <w:t>Fleet</w:t>
            </w:r>
            <w:r w:rsidRPr="0034075B">
              <w:rPr>
                <w:rFonts w:ascii="BC Sans" w:hAnsi="BC Sans" w:cs="Arial"/>
                <w:b/>
              </w:rPr>
              <w:t xml:space="preserve"> and Maintenance – </w:t>
            </w:r>
            <w:r w:rsidRPr="0034075B">
              <w:rPr>
                <w:rFonts w:ascii="BC Sans" w:hAnsi="BC Sans" w:cs="Arial"/>
              </w:rPr>
              <w:t>state duration of training,  number of attendees, number of workshops and Location</w:t>
            </w:r>
          </w:p>
        </w:tc>
      </w:tr>
      <w:tr w:rsidR="00D155FD" w:rsidRPr="0034075B" w14:paraId="07A921F1" w14:textId="77777777" w:rsidTr="00D155FD">
        <w:tc>
          <w:tcPr>
            <w:tcW w:w="10075" w:type="dxa"/>
          </w:tcPr>
          <w:p w14:paraId="5868690F" w14:textId="3F4275C9" w:rsidR="00D155FD" w:rsidRPr="0034075B" w:rsidRDefault="00D155FD" w:rsidP="008A02E8">
            <w:pPr>
              <w:pStyle w:val="ListParagraph"/>
              <w:ind w:left="0"/>
              <w:contextualSpacing w:val="0"/>
              <w:jc w:val="both"/>
              <w:rPr>
                <w:rFonts w:ascii="BC Sans" w:eastAsia="Times New Roman" w:hAnsi="BC Sans"/>
                <w:noProof/>
              </w:rPr>
            </w:pPr>
          </w:p>
          <w:p w14:paraId="73AD7BA7" w14:textId="77777777" w:rsidR="009B573C" w:rsidRPr="0034075B" w:rsidRDefault="009B573C" w:rsidP="008A02E8">
            <w:pPr>
              <w:pStyle w:val="ListParagraph"/>
              <w:ind w:left="0"/>
              <w:contextualSpacing w:val="0"/>
              <w:jc w:val="both"/>
              <w:rPr>
                <w:rFonts w:ascii="BC Sans" w:eastAsia="Times New Roman" w:hAnsi="BC Sans"/>
                <w:noProof/>
              </w:rPr>
            </w:pPr>
          </w:p>
          <w:p w14:paraId="38935824" w14:textId="77777777" w:rsidR="00D155FD" w:rsidRPr="0034075B" w:rsidRDefault="00D155FD" w:rsidP="008A02E8">
            <w:pPr>
              <w:pStyle w:val="ListParagraph"/>
              <w:ind w:left="0"/>
              <w:contextualSpacing w:val="0"/>
              <w:jc w:val="both"/>
              <w:rPr>
                <w:rFonts w:ascii="BC Sans" w:eastAsia="Times New Roman" w:hAnsi="BC Sans"/>
                <w:noProof/>
              </w:rPr>
            </w:pPr>
          </w:p>
        </w:tc>
      </w:tr>
      <w:tr w:rsidR="00A54483" w:rsidRPr="0034075B" w14:paraId="6ECC74CE" w14:textId="77777777" w:rsidTr="00A54483">
        <w:tc>
          <w:tcPr>
            <w:tcW w:w="10075" w:type="dxa"/>
            <w:shd w:val="clear" w:color="auto" w:fill="D9D9D9" w:themeFill="background1" w:themeFillShade="D9"/>
          </w:tcPr>
          <w:p w14:paraId="36B23C9F" w14:textId="0C631960" w:rsidR="00A54483" w:rsidRPr="0034075B" w:rsidRDefault="00A54483" w:rsidP="00DC42E1">
            <w:pPr>
              <w:pStyle w:val="ListParagraph"/>
              <w:numPr>
                <w:ilvl w:val="0"/>
                <w:numId w:val="62"/>
              </w:numPr>
              <w:rPr>
                <w:rFonts w:ascii="BC Sans" w:eastAsia="Times New Roman" w:hAnsi="BC Sans"/>
                <w:noProof/>
              </w:rPr>
            </w:pPr>
            <w:r w:rsidRPr="0034075B">
              <w:rPr>
                <w:rFonts w:ascii="BC Sans" w:hAnsi="BC Sans"/>
                <w:b/>
              </w:rPr>
              <w:t>Training</w:t>
            </w:r>
            <w:r w:rsidRPr="0034075B">
              <w:rPr>
                <w:rFonts w:ascii="BC Sans" w:hAnsi="BC Sans" w:cs="Arial"/>
                <w:b/>
              </w:rPr>
              <w:t xml:space="preserve"> Method </w:t>
            </w:r>
            <w:r w:rsidRPr="0034075B">
              <w:rPr>
                <w:rFonts w:ascii="BC Sans" w:hAnsi="BC Sans" w:cs="Arial"/>
              </w:rPr>
              <w:t>– State type of training method used to teach.</w:t>
            </w:r>
          </w:p>
        </w:tc>
      </w:tr>
      <w:tr w:rsidR="00A54483" w:rsidRPr="0034075B" w14:paraId="1027E5B0" w14:textId="77777777" w:rsidTr="00D155FD">
        <w:tc>
          <w:tcPr>
            <w:tcW w:w="10075" w:type="dxa"/>
          </w:tcPr>
          <w:p w14:paraId="205E4805" w14:textId="2A01D938" w:rsidR="00A54483" w:rsidRPr="0034075B" w:rsidRDefault="00A54483" w:rsidP="008A02E8">
            <w:pPr>
              <w:pStyle w:val="ListParagraph"/>
              <w:ind w:left="0"/>
              <w:contextualSpacing w:val="0"/>
              <w:jc w:val="both"/>
              <w:rPr>
                <w:rFonts w:ascii="BC Sans" w:eastAsia="Times New Roman" w:hAnsi="BC Sans"/>
                <w:noProof/>
              </w:rPr>
            </w:pPr>
          </w:p>
          <w:p w14:paraId="23F712F6" w14:textId="77777777" w:rsidR="009B573C" w:rsidRPr="0034075B" w:rsidRDefault="009B573C" w:rsidP="008A02E8">
            <w:pPr>
              <w:pStyle w:val="ListParagraph"/>
              <w:ind w:left="0"/>
              <w:contextualSpacing w:val="0"/>
              <w:jc w:val="both"/>
              <w:rPr>
                <w:rFonts w:ascii="BC Sans" w:eastAsia="Times New Roman" w:hAnsi="BC Sans"/>
                <w:noProof/>
              </w:rPr>
            </w:pPr>
          </w:p>
          <w:p w14:paraId="5A0F1866" w14:textId="372EFAF5" w:rsidR="00A54483" w:rsidRPr="0034075B" w:rsidRDefault="00A54483" w:rsidP="008A02E8">
            <w:pPr>
              <w:pStyle w:val="ListParagraph"/>
              <w:ind w:left="0"/>
              <w:contextualSpacing w:val="0"/>
              <w:jc w:val="both"/>
              <w:rPr>
                <w:rFonts w:ascii="BC Sans" w:eastAsia="Times New Roman" w:hAnsi="BC Sans"/>
                <w:noProof/>
              </w:rPr>
            </w:pPr>
          </w:p>
        </w:tc>
      </w:tr>
      <w:tr w:rsidR="00D155FD" w:rsidRPr="0034075B" w14:paraId="0C31DFBD" w14:textId="1292BBA1" w:rsidTr="00D155FD">
        <w:tc>
          <w:tcPr>
            <w:tcW w:w="10075" w:type="dxa"/>
            <w:shd w:val="clear" w:color="auto" w:fill="D9D9D9" w:themeFill="background1" w:themeFillShade="D9"/>
            <w:vAlign w:val="center"/>
          </w:tcPr>
          <w:p w14:paraId="5CB83472" w14:textId="77777777" w:rsidR="00D155FD" w:rsidRPr="0034075B" w:rsidRDefault="00D155FD" w:rsidP="00D34B92">
            <w:pPr>
              <w:pStyle w:val="ListParagraph"/>
              <w:numPr>
                <w:ilvl w:val="0"/>
                <w:numId w:val="62"/>
              </w:numPr>
              <w:spacing w:before="60" w:after="60"/>
              <w:rPr>
                <w:rFonts w:ascii="BC Sans" w:hAnsi="BC Sans" w:cs="Arial"/>
              </w:rPr>
            </w:pPr>
            <w:r w:rsidRPr="0034075B">
              <w:rPr>
                <w:rFonts w:ascii="BC Sans" w:hAnsi="BC Sans"/>
                <w:b/>
              </w:rPr>
              <w:t>Manuals</w:t>
            </w:r>
            <w:r w:rsidRPr="0034075B">
              <w:rPr>
                <w:rFonts w:ascii="BC Sans" w:hAnsi="BC Sans" w:cs="Arial"/>
              </w:rPr>
              <w:t xml:space="preserve"> (online/web based/DVD/paper manuals) included:</w:t>
            </w:r>
          </w:p>
          <w:p w14:paraId="21C0DA13" w14:textId="77777777" w:rsidR="00D155FD" w:rsidRPr="0034075B" w:rsidRDefault="00D155FD" w:rsidP="00D34B92">
            <w:pPr>
              <w:pStyle w:val="ListParagraph"/>
              <w:numPr>
                <w:ilvl w:val="0"/>
                <w:numId w:val="63"/>
              </w:numPr>
              <w:ind w:left="1324"/>
              <w:contextualSpacing w:val="0"/>
              <w:rPr>
                <w:rFonts w:ascii="BC Sans" w:hAnsi="BC Sans" w:cs="Arial"/>
              </w:rPr>
            </w:pPr>
            <w:r w:rsidRPr="0034075B">
              <w:rPr>
                <w:rFonts w:ascii="BC Sans" w:hAnsi="BC Sans" w:cs="Arial"/>
              </w:rPr>
              <w:t xml:space="preserve">1 parts manual </w:t>
            </w:r>
          </w:p>
          <w:p w14:paraId="7E7ACA83" w14:textId="77777777" w:rsidR="00D155FD" w:rsidRPr="0034075B" w:rsidRDefault="00D155FD" w:rsidP="00D34B92">
            <w:pPr>
              <w:pStyle w:val="ListParagraph"/>
              <w:numPr>
                <w:ilvl w:val="0"/>
                <w:numId w:val="63"/>
              </w:numPr>
              <w:ind w:left="1324"/>
              <w:contextualSpacing w:val="0"/>
              <w:rPr>
                <w:rFonts w:ascii="BC Sans" w:hAnsi="BC Sans" w:cs="Arial"/>
              </w:rPr>
            </w:pPr>
            <w:r w:rsidRPr="0034075B">
              <w:rPr>
                <w:rFonts w:ascii="BC Sans" w:hAnsi="BC Sans" w:cs="Arial"/>
              </w:rPr>
              <w:t>1 repair manual for truck and all mounted equipment</w:t>
            </w:r>
          </w:p>
          <w:p w14:paraId="47B80BF6" w14:textId="77777777" w:rsidR="00D155FD" w:rsidRPr="0034075B" w:rsidRDefault="00D155FD" w:rsidP="00D34B92">
            <w:pPr>
              <w:pStyle w:val="ListParagraph"/>
              <w:numPr>
                <w:ilvl w:val="0"/>
                <w:numId w:val="63"/>
              </w:numPr>
              <w:ind w:left="1324"/>
              <w:contextualSpacing w:val="0"/>
              <w:rPr>
                <w:rFonts w:ascii="BC Sans" w:hAnsi="BC Sans" w:cs="Arial"/>
              </w:rPr>
            </w:pPr>
            <w:r w:rsidRPr="0034075B">
              <w:rPr>
                <w:rFonts w:ascii="BC Sans" w:hAnsi="BC Sans" w:cs="Arial"/>
              </w:rPr>
              <w:t xml:space="preserve">1 service manual </w:t>
            </w:r>
          </w:p>
          <w:p w14:paraId="7AAFA651" w14:textId="77777777" w:rsidR="00D155FD" w:rsidRPr="0034075B" w:rsidRDefault="00D155FD" w:rsidP="00D34B92">
            <w:pPr>
              <w:pStyle w:val="ListParagraph"/>
              <w:numPr>
                <w:ilvl w:val="0"/>
                <w:numId w:val="63"/>
              </w:numPr>
              <w:ind w:left="1324"/>
              <w:contextualSpacing w:val="0"/>
              <w:rPr>
                <w:rFonts w:ascii="BC Sans" w:hAnsi="BC Sans" w:cs="Arial"/>
              </w:rPr>
            </w:pPr>
            <w:r w:rsidRPr="0034075B">
              <w:rPr>
                <w:rFonts w:ascii="BC Sans" w:hAnsi="BC Sans" w:cs="Arial"/>
              </w:rPr>
              <w:t>2 Operator’s manuals</w:t>
            </w:r>
          </w:p>
          <w:p w14:paraId="3F8C7C58" w14:textId="1FB618BC" w:rsidR="00D155FD" w:rsidRPr="0034075B" w:rsidRDefault="00D155FD" w:rsidP="00D34B92">
            <w:pPr>
              <w:pStyle w:val="ListParagraph"/>
              <w:numPr>
                <w:ilvl w:val="0"/>
                <w:numId w:val="63"/>
              </w:numPr>
              <w:ind w:left="1324"/>
              <w:contextualSpacing w:val="0"/>
              <w:rPr>
                <w:rFonts w:ascii="BC Sans" w:hAnsi="BC Sans" w:cs="Arial"/>
              </w:rPr>
            </w:pPr>
            <w:r w:rsidRPr="0034075B">
              <w:rPr>
                <w:rFonts w:ascii="BC Sans" w:hAnsi="BC Sans" w:cs="Arial"/>
              </w:rPr>
              <w:t>Wiring schematics including all installed systems and equipment</w:t>
            </w:r>
          </w:p>
          <w:p w14:paraId="063A789D" w14:textId="798B955B" w:rsidR="00D155FD" w:rsidRPr="0034075B" w:rsidRDefault="00D155FD" w:rsidP="003C77B1">
            <w:pPr>
              <w:ind w:left="694"/>
              <w:rPr>
                <w:rFonts w:ascii="BC Sans" w:eastAsia="Times New Roman" w:hAnsi="BC Sans"/>
                <w:b/>
                <w:noProof/>
              </w:rPr>
            </w:pPr>
            <w:r w:rsidRPr="0034075B">
              <w:rPr>
                <w:rFonts w:ascii="BC Sans" w:hAnsi="BC Sans" w:cs="Arial"/>
                <w:b/>
              </w:rPr>
              <w:t>State format available:</w:t>
            </w:r>
          </w:p>
        </w:tc>
      </w:tr>
      <w:tr w:rsidR="00D155FD" w:rsidRPr="0034075B" w14:paraId="2BB2FBFC" w14:textId="77777777" w:rsidTr="00D155FD">
        <w:tc>
          <w:tcPr>
            <w:tcW w:w="10075" w:type="dxa"/>
          </w:tcPr>
          <w:p w14:paraId="7061166F" w14:textId="121ACEB9" w:rsidR="00D155FD" w:rsidRPr="0034075B" w:rsidRDefault="00D155FD" w:rsidP="00A9454C">
            <w:pPr>
              <w:pStyle w:val="ListParagraph"/>
              <w:ind w:left="0"/>
              <w:contextualSpacing w:val="0"/>
              <w:jc w:val="both"/>
              <w:rPr>
                <w:rFonts w:ascii="BC Sans" w:eastAsia="Times New Roman" w:hAnsi="BC Sans"/>
                <w:noProof/>
              </w:rPr>
            </w:pPr>
          </w:p>
          <w:p w14:paraId="297958CA" w14:textId="77777777" w:rsidR="009B573C" w:rsidRPr="0034075B" w:rsidRDefault="009B573C" w:rsidP="00A9454C">
            <w:pPr>
              <w:pStyle w:val="ListParagraph"/>
              <w:ind w:left="0"/>
              <w:contextualSpacing w:val="0"/>
              <w:jc w:val="both"/>
              <w:rPr>
                <w:rFonts w:ascii="BC Sans" w:eastAsia="Times New Roman" w:hAnsi="BC Sans"/>
                <w:noProof/>
              </w:rPr>
            </w:pPr>
          </w:p>
          <w:p w14:paraId="57A68E6E" w14:textId="77777777" w:rsidR="00D155FD" w:rsidRPr="0034075B" w:rsidRDefault="00D155FD" w:rsidP="00A9454C">
            <w:pPr>
              <w:pStyle w:val="ListParagraph"/>
              <w:ind w:left="0"/>
              <w:contextualSpacing w:val="0"/>
              <w:jc w:val="both"/>
              <w:rPr>
                <w:rFonts w:ascii="BC Sans" w:eastAsia="Times New Roman" w:hAnsi="BC Sans"/>
                <w:noProof/>
              </w:rPr>
            </w:pPr>
          </w:p>
        </w:tc>
      </w:tr>
      <w:tr w:rsidR="00D155FD" w:rsidRPr="0034075B" w14:paraId="7B0E1256" w14:textId="77777777" w:rsidTr="00D155FD">
        <w:tc>
          <w:tcPr>
            <w:tcW w:w="10075" w:type="dxa"/>
            <w:shd w:val="clear" w:color="auto" w:fill="D9D9D9" w:themeFill="background1" w:themeFillShade="D9"/>
          </w:tcPr>
          <w:p w14:paraId="7E021E7A" w14:textId="77777777" w:rsidR="00D155FD" w:rsidRPr="0034075B" w:rsidRDefault="00D155FD" w:rsidP="00D34B92">
            <w:pPr>
              <w:pStyle w:val="ListParagraph"/>
              <w:numPr>
                <w:ilvl w:val="0"/>
                <w:numId w:val="62"/>
              </w:numPr>
              <w:spacing w:before="60" w:after="60"/>
              <w:rPr>
                <w:rFonts w:ascii="BC Sans" w:hAnsi="BC Sans" w:cs="Arial"/>
                <w:b/>
              </w:rPr>
            </w:pPr>
            <w:r w:rsidRPr="0034075B">
              <w:rPr>
                <w:rFonts w:ascii="BC Sans" w:hAnsi="BC Sans"/>
                <w:b/>
              </w:rPr>
              <w:lastRenderedPageBreak/>
              <w:t>Training</w:t>
            </w:r>
            <w:r w:rsidRPr="0034075B">
              <w:rPr>
                <w:rFonts w:ascii="BC Sans" w:hAnsi="BC Sans" w:cs="Arial"/>
                <w:b/>
              </w:rPr>
              <w:t xml:space="preserve"> Materials:</w:t>
            </w:r>
          </w:p>
          <w:p w14:paraId="325839EA" w14:textId="77777777" w:rsidR="00D155FD" w:rsidRPr="0034075B" w:rsidRDefault="00D155FD" w:rsidP="008D3A64">
            <w:pPr>
              <w:ind w:left="694"/>
              <w:rPr>
                <w:rFonts w:ascii="BC Sans" w:hAnsi="BC Sans" w:cs="Arial"/>
              </w:rPr>
            </w:pPr>
            <w:r w:rsidRPr="0034075B">
              <w:rPr>
                <w:rFonts w:ascii="BC Sans" w:hAnsi="BC Sans" w:cs="Arial"/>
              </w:rPr>
              <w:t>Access to online/web based or DVD training, 1 for Operators and 1 for Mechanics</w:t>
            </w:r>
          </w:p>
          <w:p w14:paraId="4B82FC18" w14:textId="059CA65D" w:rsidR="00D155FD" w:rsidRPr="0034075B" w:rsidRDefault="00D155FD" w:rsidP="008D3A64">
            <w:pPr>
              <w:ind w:left="694"/>
              <w:rPr>
                <w:rFonts w:ascii="BC Sans" w:eastAsia="Times New Roman" w:hAnsi="BC Sans"/>
                <w:b/>
                <w:noProof/>
              </w:rPr>
            </w:pPr>
            <w:r w:rsidRPr="0034075B">
              <w:rPr>
                <w:rFonts w:ascii="BC Sans" w:hAnsi="BC Sans" w:cs="Arial"/>
                <w:b/>
              </w:rPr>
              <w:t>Confirm and State format available:</w:t>
            </w:r>
          </w:p>
        </w:tc>
      </w:tr>
      <w:tr w:rsidR="00D155FD" w:rsidRPr="0034075B" w14:paraId="16E861AB" w14:textId="77777777" w:rsidTr="00D155FD">
        <w:tc>
          <w:tcPr>
            <w:tcW w:w="10075" w:type="dxa"/>
          </w:tcPr>
          <w:p w14:paraId="65E2637A" w14:textId="47CE1E73" w:rsidR="00D155FD" w:rsidRPr="0034075B" w:rsidRDefault="00D155FD" w:rsidP="008A02E8">
            <w:pPr>
              <w:pStyle w:val="ListParagraph"/>
              <w:ind w:left="0"/>
              <w:contextualSpacing w:val="0"/>
              <w:jc w:val="both"/>
              <w:rPr>
                <w:rFonts w:ascii="BC Sans" w:eastAsia="Times New Roman" w:hAnsi="BC Sans"/>
                <w:noProof/>
              </w:rPr>
            </w:pPr>
          </w:p>
          <w:p w14:paraId="49730A3A" w14:textId="77777777" w:rsidR="009B573C" w:rsidRPr="0034075B" w:rsidRDefault="009B573C" w:rsidP="008A02E8">
            <w:pPr>
              <w:pStyle w:val="ListParagraph"/>
              <w:ind w:left="0"/>
              <w:contextualSpacing w:val="0"/>
              <w:jc w:val="both"/>
              <w:rPr>
                <w:rFonts w:ascii="BC Sans" w:eastAsia="Times New Roman" w:hAnsi="BC Sans"/>
                <w:noProof/>
              </w:rPr>
            </w:pPr>
          </w:p>
          <w:p w14:paraId="390F3170" w14:textId="77777777" w:rsidR="00D155FD" w:rsidRPr="0034075B" w:rsidRDefault="00D155FD" w:rsidP="008A02E8">
            <w:pPr>
              <w:pStyle w:val="ListParagraph"/>
              <w:ind w:left="0"/>
              <w:contextualSpacing w:val="0"/>
              <w:jc w:val="both"/>
              <w:rPr>
                <w:rFonts w:ascii="BC Sans" w:eastAsia="Times New Roman" w:hAnsi="BC Sans"/>
                <w:noProof/>
              </w:rPr>
            </w:pPr>
          </w:p>
        </w:tc>
      </w:tr>
    </w:tbl>
    <w:p w14:paraId="6E087ADE" w14:textId="3ECC9D9C" w:rsidR="008D3A64" w:rsidRPr="0034075B" w:rsidRDefault="008D3A64" w:rsidP="00D155FD">
      <w:pPr>
        <w:spacing w:after="0"/>
        <w:jc w:val="both"/>
        <w:rPr>
          <w:rFonts w:ascii="BC Sans" w:hAnsi="BC Sans"/>
          <w:b/>
        </w:rPr>
      </w:pPr>
    </w:p>
    <w:tbl>
      <w:tblPr>
        <w:tblStyle w:val="TableGrid"/>
        <w:tblW w:w="10075" w:type="dxa"/>
        <w:tblInd w:w="360" w:type="dxa"/>
        <w:tblLook w:val="04A0" w:firstRow="1" w:lastRow="0" w:firstColumn="1" w:lastColumn="0" w:noHBand="0" w:noVBand="1"/>
      </w:tblPr>
      <w:tblGrid>
        <w:gridCol w:w="5845"/>
        <w:gridCol w:w="4230"/>
      </w:tblGrid>
      <w:tr w:rsidR="00D155FD" w:rsidRPr="0034075B" w14:paraId="1BC7AAB3" w14:textId="77777777" w:rsidTr="00000C18">
        <w:tc>
          <w:tcPr>
            <w:tcW w:w="10075" w:type="dxa"/>
            <w:gridSpan w:val="2"/>
            <w:shd w:val="clear" w:color="auto" w:fill="D9D9D9" w:themeFill="background1" w:themeFillShade="D9"/>
          </w:tcPr>
          <w:p w14:paraId="26516620" w14:textId="693F20FA" w:rsidR="00D155FD" w:rsidRPr="0034075B" w:rsidRDefault="00D155FD" w:rsidP="00D34B92">
            <w:pPr>
              <w:pStyle w:val="ListParagraph"/>
              <w:numPr>
                <w:ilvl w:val="0"/>
                <w:numId w:val="67"/>
              </w:numPr>
              <w:tabs>
                <w:tab w:val="left" w:pos="1440"/>
              </w:tabs>
              <w:ind w:left="349"/>
              <w:rPr>
                <w:rFonts w:ascii="BC Sans" w:hAnsi="BC Sans"/>
              </w:rPr>
            </w:pPr>
            <w:r w:rsidRPr="0034075B">
              <w:rPr>
                <w:rFonts w:ascii="BC Sans" w:hAnsi="BC Sans"/>
                <w:b/>
              </w:rPr>
              <w:t>WARRANTIES AND EXTENDED WARRANTIES</w:t>
            </w:r>
          </w:p>
        </w:tc>
      </w:tr>
      <w:tr w:rsidR="00A9454C" w:rsidRPr="0034075B" w14:paraId="5CE38C6C" w14:textId="77777777" w:rsidTr="00000C18">
        <w:tc>
          <w:tcPr>
            <w:tcW w:w="10075" w:type="dxa"/>
            <w:gridSpan w:val="2"/>
            <w:shd w:val="clear" w:color="auto" w:fill="D9D9D9" w:themeFill="background1" w:themeFillShade="D9"/>
          </w:tcPr>
          <w:p w14:paraId="281586DD" w14:textId="36A17E6C" w:rsidR="00A9454C" w:rsidRPr="0034075B" w:rsidRDefault="008D3A64" w:rsidP="00775134">
            <w:pPr>
              <w:rPr>
                <w:rFonts w:ascii="BC Sans" w:eastAsia="Times New Roman" w:hAnsi="BC Sans"/>
                <w:b/>
                <w:noProof/>
              </w:rPr>
            </w:pPr>
            <w:r w:rsidRPr="0034075B">
              <w:rPr>
                <w:rFonts w:ascii="BC Sans" w:hAnsi="BC Sans"/>
              </w:rPr>
              <w:t>Attach Warranty information including extended warranties. Any additional cost is to be stated:</w:t>
            </w:r>
          </w:p>
        </w:tc>
      </w:tr>
      <w:tr w:rsidR="00775134" w:rsidRPr="0034075B" w14:paraId="3E8C02A9" w14:textId="77777777" w:rsidTr="00000C18">
        <w:trPr>
          <w:trHeight w:val="652"/>
        </w:trPr>
        <w:tc>
          <w:tcPr>
            <w:tcW w:w="5845" w:type="dxa"/>
            <w:shd w:val="clear" w:color="auto" w:fill="D9D9D9" w:themeFill="background1" w:themeFillShade="D9"/>
            <w:vAlign w:val="center"/>
          </w:tcPr>
          <w:p w14:paraId="5378B309" w14:textId="1773A8AF" w:rsidR="00775134" w:rsidRPr="0034075B" w:rsidRDefault="00775134" w:rsidP="00775134">
            <w:pPr>
              <w:spacing w:before="240" w:after="120"/>
              <w:rPr>
                <w:rFonts w:ascii="BC Sans" w:hAnsi="BC Sans"/>
                <w:b/>
              </w:rPr>
            </w:pPr>
            <w:r w:rsidRPr="0034075B">
              <w:rPr>
                <w:rFonts w:ascii="BC Sans" w:hAnsi="BC Sans"/>
              </w:rPr>
              <w:t>Manufacturer Warranty</w:t>
            </w:r>
          </w:p>
        </w:tc>
        <w:tc>
          <w:tcPr>
            <w:tcW w:w="4230" w:type="dxa"/>
            <w:shd w:val="clear" w:color="auto" w:fill="auto"/>
          </w:tcPr>
          <w:p w14:paraId="1D5E1D05" w14:textId="472EFA5C" w:rsidR="00775134" w:rsidRPr="0034075B" w:rsidRDefault="004028F5" w:rsidP="00775134">
            <w:pPr>
              <w:spacing w:before="240" w:after="120"/>
              <w:rPr>
                <w:rFonts w:ascii="BC Sans" w:hAnsi="BC Sans"/>
              </w:rPr>
            </w:pPr>
            <w:r w:rsidRPr="0034075B">
              <w:rPr>
                <w:rFonts w:ascii="BC Sans" w:hAnsi="BC Sans"/>
                <w:b/>
              </w:rPr>
              <w:t xml:space="preserve">State: </w:t>
            </w:r>
          </w:p>
        </w:tc>
      </w:tr>
    </w:tbl>
    <w:p w14:paraId="4A9B1CED" w14:textId="77777777" w:rsidR="005F1F6C" w:rsidRPr="0034075B" w:rsidRDefault="005F1F6C" w:rsidP="00D34B92">
      <w:pPr>
        <w:pStyle w:val="ListParagraph"/>
        <w:numPr>
          <w:ilvl w:val="0"/>
          <w:numId w:val="64"/>
        </w:numPr>
        <w:spacing w:before="120" w:after="120"/>
        <w:ind w:left="446" w:hanging="259"/>
        <w:contextualSpacing w:val="0"/>
        <w:jc w:val="both"/>
        <w:rPr>
          <w:rFonts w:ascii="BC Sans" w:hAnsi="BC Sans"/>
          <w:b/>
        </w:rPr>
      </w:pPr>
      <w:r w:rsidRPr="0034075B">
        <w:rPr>
          <w:rFonts w:ascii="BC Sans" w:hAnsi="BC Sans"/>
          <w:b/>
        </w:rPr>
        <w:br w:type="page"/>
      </w:r>
    </w:p>
    <w:p w14:paraId="01549011" w14:textId="23B75095" w:rsidR="00AA545A" w:rsidRPr="0034075B" w:rsidRDefault="003B3526" w:rsidP="00D34B92">
      <w:pPr>
        <w:pStyle w:val="ListParagraph"/>
        <w:numPr>
          <w:ilvl w:val="0"/>
          <w:numId w:val="64"/>
        </w:numPr>
        <w:spacing w:before="120" w:after="120"/>
        <w:ind w:left="3960" w:hanging="3960"/>
        <w:contextualSpacing w:val="0"/>
        <w:jc w:val="both"/>
        <w:rPr>
          <w:rFonts w:ascii="BC Sans" w:hAnsi="BC Sans" w:cs="Arial"/>
          <w:b/>
          <w:sz w:val="32"/>
          <w:szCs w:val="32"/>
        </w:rPr>
      </w:pPr>
      <w:r w:rsidRPr="0034075B">
        <w:rPr>
          <w:rFonts w:ascii="BC Sans" w:hAnsi="BC Sans" w:cs="Arial"/>
          <w:b/>
          <w:sz w:val="32"/>
          <w:szCs w:val="32"/>
        </w:rPr>
        <w:lastRenderedPageBreak/>
        <w:t>FINANCIAL</w:t>
      </w: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3"/>
        <w:gridCol w:w="3227"/>
        <w:gridCol w:w="2250"/>
        <w:gridCol w:w="3600"/>
      </w:tblGrid>
      <w:tr w:rsidR="00815093" w:rsidRPr="0034075B" w14:paraId="31E98F18" w14:textId="77777777" w:rsidTr="00000C18">
        <w:tc>
          <w:tcPr>
            <w:tcW w:w="100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4A4943" w14:textId="4D49EA5D" w:rsidR="00815093" w:rsidRPr="0034075B" w:rsidRDefault="00A84F6C" w:rsidP="0026642F">
            <w:pPr>
              <w:pStyle w:val="ListParagraph"/>
              <w:numPr>
                <w:ilvl w:val="1"/>
                <w:numId w:val="4"/>
              </w:numPr>
              <w:spacing w:before="80" w:after="80"/>
              <w:ind w:left="424"/>
              <w:contextualSpacing w:val="0"/>
              <w:rPr>
                <w:rFonts w:ascii="BC Sans" w:hAnsi="BC Sans" w:cs="Arial"/>
              </w:rPr>
            </w:pPr>
            <w:sdt>
              <w:sdtPr>
                <w:rPr>
                  <w:rFonts w:ascii="BC Sans" w:hAnsi="BC Sans"/>
                </w:rPr>
                <w:alias w:val="Title"/>
                <w:tag w:val=""/>
                <w:id w:val="870416423"/>
                <w:placeholder>
                  <w:docPart w:val="A8EE407E2E7049478625555903B99718"/>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BC Sans" w:hAnsi="BC Sans"/>
                  </w:rPr>
                  <w:t>One (1) Tandem Axle Dump Truck with Plow, Sander and Brine Unit</w:t>
                </w:r>
              </w:sdtContent>
            </w:sdt>
            <w:r w:rsidR="00815093" w:rsidRPr="0034075B">
              <w:rPr>
                <w:rFonts w:ascii="BC Sans" w:hAnsi="BC Sans"/>
                <w:u w:val="single"/>
              </w:rPr>
              <w:t xml:space="preserve"> </w:t>
            </w:r>
            <w:r w:rsidR="00815093" w:rsidRPr="0034075B">
              <w:rPr>
                <w:rFonts w:ascii="BC Sans" w:hAnsi="BC Sans"/>
              </w:rPr>
              <w:t xml:space="preserve">In accordance with </w:t>
            </w:r>
            <w:sdt>
              <w:sdtPr>
                <w:rPr>
                  <w:rFonts w:ascii="BC Sans" w:hAnsi="BC Sans"/>
                  <w:b/>
                </w:rPr>
                <w:alias w:val="Abstract"/>
                <w:tag w:val=""/>
                <w:id w:val="-371382486"/>
                <w:placeholder>
                  <w:docPart w:val="6DF7E642CC0843F59CE9526785532199"/>
                </w:placeholder>
                <w:dataBinding w:prefixMappings="xmlns:ns0='http://schemas.microsoft.com/office/2006/coverPageProps' " w:xpath="/ns0:CoverPageProperties[1]/ns0:Abstract[1]" w:storeItemID="{55AF091B-3C7A-41E3-B477-F2FDAA23CFDA}"/>
                <w:text/>
              </w:sdtPr>
              <w:sdtEndPr/>
              <w:sdtContent>
                <w:r w:rsidR="00283737" w:rsidRPr="0034075B">
                  <w:rPr>
                    <w:rFonts w:ascii="BC Sans" w:hAnsi="BC Sans"/>
                    <w:b/>
                  </w:rPr>
                  <w:t>APPENDIX</w:t>
                </w:r>
                <w:r w:rsidR="00000C18" w:rsidRPr="0034075B">
                  <w:rPr>
                    <w:rFonts w:ascii="BC Sans" w:hAnsi="BC Sans"/>
                    <w:b/>
                  </w:rPr>
                  <w:t xml:space="preserve"> A – PREFERRED SPECIFICATIONS </w:t>
                </w:r>
              </w:sdtContent>
            </w:sdt>
          </w:p>
        </w:tc>
      </w:tr>
      <w:tr w:rsidR="00AA545A" w:rsidRPr="0034075B" w14:paraId="46B5E89F" w14:textId="77777777" w:rsidTr="00000C18">
        <w:tc>
          <w:tcPr>
            <w:tcW w:w="42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294FBE" w14:textId="318B3A42" w:rsidR="00AA545A" w:rsidRPr="0034075B" w:rsidRDefault="00A84F6C" w:rsidP="0026642F">
            <w:pPr>
              <w:spacing w:before="80" w:after="80"/>
              <w:rPr>
                <w:rFonts w:ascii="BC Sans" w:hAnsi="BC Sans" w:cs="Arial"/>
                <w:b/>
                <w:sz w:val="21"/>
                <w:szCs w:val="21"/>
              </w:rPr>
            </w:pPr>
            <w:sdt>
              <w:sdtPr>
                <w:rPr>
                  <w:rFonts w:ascii="BC Sans" w:hAnsi="BC Sans" w:cs="Arial"/>
                  <w:b/>
                  <w:sz w:val="21"/>
                  <w:szCs w:val="21"/>
                </w:rPr>
                <w:alias w:val="Title"/>
                <w:tag w:val=""/>
                <w:id w:val="1915359840"/>
                <w:placeholder>
                  <w:docPart w:val="2814E2C379834A8585CA8FB5927FF8E5"/>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BC Sans" w:hAnsi="BC Sans" w:cs="Arial"/>
                    <w:b/>
                    <w:sz w:val="21"/>
                    <w:szCs w:val="21"/>
                  </w:rPr>
                  <w:t>One (1) Tandem Axle Dump Truck with Plow, Sander and Brine Unit</w:t>
                </w:r>
              </w:sdtContent>
            </w:sdt>
            <w:r w:rsidR="00AA545A" w:rsidRPr="0034075B">
              <w:rPr>
                <w:rFonts w:ascii="BC Sans" w:hAnsi="BC Sans" w:cs="Arial"/>
                <w:b/>
                <w:sz w:val="21"/>
                <w:szCs w:val="21"/>
              </w:rPr>
              <w:t xml:space="preserve"> </w:t>
            </w:r>
            <w:r w:rsidR="00633B75" w:rsidRPr="0034075B">
              <w:rPr>
                <w:rFonts w:ascii="BC Sans" w:hAnsi="BC Sans" w:cs="Arial"/>
                <w:b/>
                <w:sz w:val="21"/>
                <w:szCs w:val="21"/>
              </w:rPr>
              <w:t>–</w:t>
            </w:r>
            <w:r w:rsidR="00AA545A" w:rsidRPr="0034075B">
              <w:rPr>
                <w:rFonts w:ascii="BC Sans" w:hAnsi="BC Sans" w:cs="Arial"/>
                <w:b/>
                <w:sz w:val="21"/>
                <w:szCs w:val="21"/>
              </w:rPr>
              <w:t xml:space="preserve"> </w:t>
            </w:r>
            <w:r w:rsidR="00633B75" w:rsidRPr="0034075B">
              <w:rPr>
                <w:rFonts w:ascii="BC Sans" w:hAnsi="BC Sans" w:cs="Arial"/>
                <w:b/>
                <w:sz w:val="21"/>
                <w:szCs w:val="21"/>
              </w:rPr>
              <w:t xml:space="preserve">State </w:t>
            </w:r>
            <w:r w:rsidR="00AA545A" w:rsidRPr="0034075B">
              <w:rPr>
                <w:rFonts w:ascii="BC Sans" w:hAnsi="BC Sans" w:cs="Arial"/>
                <w:b/>
                <w:sz w:val="21"/>
                <w:szCs w:val="21"/>
              </w:rPr>
              <w:t>Manufacturer and Model:</w:t>
            </w:r>
          </w:p>
        </w:tc>
        <w:tc>
          <w:tcPr>
            <w:tcW w:w="5850" w:type="dxa"/>
            <w:gridSpan w:val="2"/>
            <w:tcBorders>
              <w:top w:val="single" w:sz="4" w:space="0" w:color="auto"/>
              <w:left w:val="single" w:sz="4" w:space="0" w:color="auto"/>
              <w:bottom w:val="single" w:sz="4" w:space="0" w:color="auto"/>
              <w:right w:val="single" w:sz="4" w:space="0" w:color="auto"/>
            </w:tcBorders>
          </w:tcPr>
          <w:p w14:paraId="5DE508B5" w14:textId="77777777" w:rsidR="00AA545A" w:rsidRPr="0034075B" w:rsidRDefault="00AA545A" w:rsidP="0026642F">
            <w:pPr>
              <w:spacing w:before="80" w:after="80"/>
              <w:rPr>
                <w:rFonts w:ascii="BC Sans" w:hAnsi="BC Sans" w:cs="Arial"/>
              </w:rPr>
            </w:pPr>
          </w:p>
          <w:p w14:paraId="368BFC0B" w14:textId="77777777" w:rsidR="00AA545A" w:rsidRPr="0034075B" w:rsidRDefault="00AA545A" w:rsidP="0026642F">
            <w:pPr>
              <w:spacing w:before="80" w:after="80"/>
              <w:rPr>
                <w:rFonts w:ascii="BC Sans" w:hAnsi="BC Sans" w:cs="Arial"/>
              </w:rPr>
            </w:pPr>
          </w:p>
          <w:p w14:paraId="3351083D" w14:textId="77777777" w:rsidR="00AA545A" w:rsidRPr="0034075B" w:rsidRDefault="00AA545A" w:rsidP="0026642F">
            <w:pPr>
              <w:spacing w:before="80" w:after="80"/>
              <w:rPr>
                <w:rFonts w:ascii="BC Sans" w:hAnsi="BC Sans" w:cs="Arial"/>
              </w:rPr>
            </w:pPr>
          </w:p>
        </w:tc>
      </w:tr>
      <w:tr w:rsidR="00AA545A" w:rsidRPr="0034075B" w14:paraId="304CC3A7" w14:textId="77777777" w:rsidTr="00000C18">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9FB25" w14:textId="77777777" w:rsidR="00AA545A" w:rsidRPr="0034075B" w:rsidRDefault="00AA545A" w:rsidP="0026642F">
            <w:pPr>
              <w:spacing w:before="80" w:after="80"/>
              <w:rPr>
                <w:rFonts w:ascii="BC Sans" w:hAnsi="BC Sans" w:cs="Arial"/>
                <w:b/>
              </w:rPr>
            </w:pPr>
          </w:p>
        </w:tc>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149D0C" w14:textId="77777777" w:rsidR="00AA545A" w:rsidRPr="0034075B" w:rsidRDefault="00AA545A" w:rsidP="0026642F">
            <w:pPr>
              <w:spacing w:before="80" w:after="80"/>
              <w:rPr>
                <w:rFonts w:ascii="BC Sans" w:hAnsi="BC Sans" w:cs="Arial"/>
                <w:b/>
              </w:rPr>
            </w:pPr>
            <w:r w:rsidRPr="0034075B">
              <w:rPr>
                <w:rFonts w:ascii="BC Sans" w:hAnsi="BC Sans" w:cs="Arial"/>
                <w:b/>
              </w:rPr>
              <w:t>Item</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9B0B2" w14:textId="77777777" w:rsidR="00AA545A" w:rsidRPr="0034075B" w:rsidRDefault="00AA545A" w:rsidP="0026642F">
            <w:pPr>
              <w:spacing w:before="80" w:after="80"/>
              <w:rPr>
                <w:rFonts w:ascii="BC Sans" w:hAnsi="BC Sans" w:cs="Arial"/>
                <w:b/>
              </w:rPr>
            </w:pPr>
            <w:r w:rsidRPr="0034075B">
              <w:rPr>
                <w:rFonts w:ascii="BC Sans" w:hAnsi="BC Sans" w:cs="Arial"/>
                <w:b/>
              </w:rPr>
              <w:t>Quantity</w:t>
            </w:r>
          </w:p>
        </w:tc>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5C869D" w14:textId="77777777" w:rsidR="00AA545A" w:rsidRPr="0034075B" w:rsidRDefault="00AA545A" w:rsidP="0026642F">
            <w:pPr>
              <w:spacing w:before="80" w:after="80"/>
              <w:rPr>
                <w:rFonts w:ascii="BC Sans" w:hAnsi="BC Sans" w:cs="Arial"/>
                <w:b/>
              </w:rPr>
            </w:pPr>
            <w:r w:rsidRPr="0034075B">
              <w:rPr>
                <w:rFonts w:ascii="BC Sans" w:hAnsi="BC Sans" w:cs="Arial"/>
                <w:b/>
              </w:rPr>
              <w:t>Unit Price</w:t>
            </w:r>
          </w:p>
          <w:p w14:paraId="22A508BB" w14:textId="77777777" w:rsidR="00AA545A" w:rsidRPr="0034075B" w:rsidRDefault="00AA545A" w:rsidP="0026642F">
            <w:pPr>
              <w:spacing w:before="80" w:after="80"/>
              <w:rPr>
                <w:rFonts w:ascii="BC Sans" w:hAnsi="BC Sans" w:cs="Arial"/>
                <w:b/>
              </w:rPr>
            </w:pPr>
            <w:r w:rsidRPr="0034075B">
              <w:rPr>
                <w:rFonts w:ascii="BC Sans" w:hAnsi="BC Sans" w:cs="Arial"/>
                <w:sz w:val="16"/>
                <w:szCs w:val="16"/>
              </w:rPr>
              <w:t>(exclude PST &amp; GST)</w:t>
            </w:r>
          </w:p>
        </w:tc>
      </w:tr>
      <w:tr w:rsidR="00AA545A" w:rsidRPr="0034075B" w14:paraId="370D62D4" w14:textId="77777777" w:rsidTr="00000C18">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AAFB8" w14:textId="77777777" w:rsidR="00AA545A" w:rsidRPr="0034075B" w:rsidRDefault="00AA545A" w:rsidP="0026642F">
            <w:pPr>
              <w:numPr>
                <w:ilvl w:val="0"/>
                <w:numId w:val="59"/>
              </w:numPr>
              <w:spacing w:before="80" w:after="80"/>
              <w:ind w:hanging="626"/>
              <w:jc w:val="center"/>
              <w:rPr>
                <w:rFonts w:ascii="BC Sans" w:hAnsi="BC Sans" w:cs="Arial"/>
              </w:rPr>
            </w:pPr>
          </w:p>
        </w:tc>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BC Sans" w:hAnsi="BC Sans"/>
                <w:b/>
              </w:rPr>
              <w:alias w:val="Title"/>
              <w:tag w:val=""/>
              <w:id w:val="1674530005"/>
              <w:placeholder>
                <w:docPart w:val="4580A68576714F2EAED78D844981DAD7"/>
              </w:placeholder>
              <w:dataBinding w:prefixMappings="xmlns:ns0='http://purl.org/dc/elements/1.1/' xmlns:ns1='http://schemas.openxmlformats.org/package/2006/metadata/core-properties' " w:xpath="/ns1:coreProperties[1]/ns0:title[1]" w:storeItemID="{6C3C8BC8-F283-45AE-878A-BAB7291924A1}"/>
              <w:text/>
            </w:sdtPr>
            <w:sdtEndPr/>
            <w:sdtContent>
              <w:p w14:paraId="7295CC0C" w14:textId="5E9F6978" w:rsidR="00AA545A" w:rsidRPr="0034075B" w:rsidRDefault="00A84F6C" w:rsidP="0026642F">
                <w:pPr>
                  <w:spacing w:before="80" w:after="80"/>
                  <w:ind w:right="-504"/>
                  <w:rPr>
                    <w:rFonts w:ascii="BC Sans" w:hAnsi="BC Sans"/>
                  </w:rPr>
                </w:pPr>
                <w:r>
                  <w:rPr>
                    <w:rFonts w:ascii="BC Sans" w:hAnsi="BC Sans"/>
                    <w:b/>
                  </w:rPr>
                  <w:t>One (1) Tandem Axle Dump Truck with Plow, Sander and Brine Unit</w:t>
                </w:r>
              </w:p>
            </w:sdtContent>
          </w:sdt>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C1EF74" w14:textId="77777777" w:rsidR="00AA545A" w:rsidRPr="0034075B" w:rsidRDefault="00AA545A" w:rsidP="0026642F">
            <w:pPr>
              <w:spacing w:before="80" w:after="80"/>
              <w:ind w:right="-504"/>
              <w:jc w:val="center"/>
              <w:rPr>
                <w:rFonts w:ascii="BC Sans" w:hAnsi="BC Sans"/>
                <w:b/>
              </w:rPr>
            </w:pPr>
            <w:r w:rsidRPr="0034075B">
              <w:rPr>
                <w:rFonts w:ascii="BC Sans" w:hAnsi="BC Sans"/>
                <w:b/>
              </w:rPr>
              <w:t>1</w:t>
            </w:r>
          </w:p>
        </w:tc>
        <w:tc>
          <w:tcPr>
            <w:tcW w:w="3600" w:type="dxa"/>
            <w:tcBorders>
              <w:top w:val="single" w:sz="4" w:space="0" w:color="auto"/>
              <w:left w:val="single" w:sz="4" w:space="0" w:color="auto"/>
              <w:bottom w:val="single" w:sz="4" w:space="0" w:color="auto"/>
              <w:right w:val="single" w:sz="4" w:space="0" w:color="auto"/>
            </w:tcBorders>
            <w:vAlign w:val="center"/>
          </w:tcPr>
          <w:p w14:paraId="7A8763D2" w14:textId="08FF6C19" w:rsidR="00AA545A" w:rsidRPr="0034075B" w:rsidRDefault="00AA545A" w:rsidP="0026642F">
            <w:pPr>
              <w:spacing w:before="80" w:after="80"/>
              <w:ind w:right="-504"/>
              <w:rPr>
                <w:rFonts w:ascii="BC Sans" w:hAnsi="BC Sans"/>
                <w:b/>
              </w:rPr>
            </w:pPr>
            <w:r w:rsidRPr="0034075B">
              <w:rPr>
                <w:rFonts w:ascii="BC Sans" w:hAnsi="BC Sans"/>
                <w:b/>
              </w:rPr>
              <w:t>$</w:t>
            </w:r>
          </w:p>
        </w:tc>
      </w:tr>
      <w:tr w:rsidR="00AA545A" w:rsidRPr="0034075B" w14:paraId="59428D0C" w14:textId="77777777" w:rsidTr="00000C18">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95A061" w14:textId="77777777" w:rsidR="00AA545A" w:rsidRPr="0034075B" w:rsidRDefault="00AA545A" w:rsidP="0026642F">
            <w:pPr>
              <w:spacing w:before="80" w:after="80"/>
              <w:jc w:val="center"/>
              <w:rPr>
                <w:rFonts w:ascii="BC Sans" w:hAnsi="BC Sans" w:cs="Arial"/>
              </w:rPr>
            </w:pPr>
          </w:p>
          <w:p w14:paraId="17953C74" w14:textId="1B4ACC8B" w:rsidR="00CF39BC" w:rsidRPr="0034075B" w:rsidRDefault="00CF39BC" w:rsidP="0026642F">
            <w:pPr>
              <w:spacing w:before="80" w:after="80"/>
              <w:jc w:val="center"/>
              <w:rPr>
                <w:rFonts w:ascii="BC Sans" w:hAnsi="BC Sans" w:cs="Arial"/>
              </w:rPr>
            </w:pPr>
          </w:p>
        </w:tc>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3CF506" w14:textId="77777777" w:rsidR="00AA545A" w:rsidRPr="0034075B" w:rsidRDefault="00AA545A" w:rsidP="0026642F">
            <w:pPr>
              <w:spacing w:before="80" w:after="80"/>
              <w:ind w:right="-504"/>
              <w:rPr>
                <w:rFonts w:ascii="BC Sans" w:hAnsi="BC Sans"/>
              </w:rPr>
            </w:pPr>
            <w:r w:rsidRPr="0034075B">
              <w:rPr>
                <w:rFonts w:ascii="BC Sans" w:hAnsi="BC Sans"/>
                <w:b/>
              </w:rPr>
              <w:t>Levies (per unit)</w:t>
            </w:r>
            <w:r w:rsidRPr="0034075B">
              <w:rPr>
                <w:rFonts w:ascii="BC Sans" w:hAnsi="BC Sans"/>
              </w:rPr>
              <w:t>:</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90BA93" w14:textId="77777777" w:rsidR="00AA545A" w:rsidRPr="0034075B" w:rsidRDefault="00AA545A" w:rsidP="0026642F">
            <w:pPr>
              <w:spacing w:before="80" w:after="80"/>
              <w:ind w:right="-504"/>
              <w:jc w:val="center"/>
              <w:rPr>
                <w:rFonts w:ascii="BC Sans" w:hAnsi="BC Sans"/>
                <w:b/>
              </w:rPr>
            </w:pPr>
            <w:r w:rsidRPr="0034075B">
              <w:rPr>
                <w:rFonts w:ascii="BC Sans" w:hAnsi="BC Sans"/>
                <w:b/>
              </w:rPr>
              <w:t>1</w:t>
            </w:r>
          </w:p>
        </w:tc>
        <w:tc>
          <w:tcPr>
            <w:tcW w:w="3600" w:type="dxa"/>
            <w:tcBorders>
              <w:top w:val="single" w:sz="4" w:space="0" w:color="auto"/>
              <w:left w:val="single" w:sz="4" w:space="0" w:color="auto"/>
              <w:bottom w:val="single" w:sz="4" w:space="0" w:color="auto"/>
              <w:right w:val="single" w:sz="4" w:space="0" w:color="auto"/>
            </w:tcBorders>
            <w:vAlign w:val="center"/>
          </w:tcPr>
          <w:p w14:paraId="1B48F743" w14:textId="67232DC7" w:rsidR="00AA545A" w:rsidRPr="0034075B" w:rsidRDefault="000822F0" w:rsidP="0026642F">
            <w:pPr>
              <w:spacing w:before="80" w:after="80"/>
              <w:ind w:right="-504"/>
              <w:rPr>
                <w:rFonts w:ascii="BC Sans" w:hAnsi="BC Sans"/>
                <w:b/>
              </w:rPr>
            </w:pPr>
            <w:r w:rsidRPr="0034075B">
              <w:rPr>
                <w:rFonts w:ascii="BC Sans" w:hAnsi="BC Sans"/>
                <w:b/>
              </w:rPr>
              <w:t>$</w:t>
            </w:r>
          </w:p>
        </w:tc>
      </w:tr>
      <w:tr w:rsidR="00AA545A" w:rsidRPr="0034075B" w14:paraId="286C7548" w14:textId="77777777" w:rsidTr="00000C18">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9D8AD" w14:textId="77777777" w:rsidR="00AA545A" w:rsidRPr="0034075B" w:rsidRDefault="00AA545A" w:rsidP="0026642F">
            <w:pPr>
              <w:numPr>
                <w:ilvl w:val="0"/>
                <w:numId w:val="59"/>
              </w:numPr>
              <w:spacing w:before="80" w:after="80"/>
              <w:ind w:hanging="626"/>
              <w:jc w:val="center"/>
              <w:rPr>
                <w:rFonts w:ascii="BC Sans" w:hAnsi="BC Sans" w:cs="Arial"/>
              </w:rPr>
            </w:pPr>
          </w:p>
          <w:p w14:paraId="056A6474" w14:textId="77777777" w:rsidR="00AA545A" w:rsidRPr="0034075B" w:rsidRDefault="00AA545A" w:rsidP="0026642F">
            <w:pPr>
              <w:spacing w:before="80" w:after="80"/>
              <w:rPr>
                <w:rFonts w:ascii="BC Sans" w:hAnsi="BC Sans" w:cs="Arial"/>
              </w:rPr>
            </w:pPr>
          </w:p>
        </w:tc>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9C766D" w14:textId="77777777" w:rsidR="00AA545A" w:rsidRPr="0034075B" w:rsidRDefault="00AA545A" w:rsidP="0026642F">
            <w:pPr>
              <w:spacing w:before="80" w:after="80"/>
              <w:ind w:right="-504"/>
              <w:rPr>
                <w:rFonts w:ascii="BC Sans" w:hAnsi="BC Sans"/>
              </w:rPr>
            </w:pPr>
            <w:r w:rsidRPr="0034075B">
              <w:rPr>
                <w:rFonts w:ascii="BC Sans" w:hAnsi="BC Sans"/>
                <w:b/>
              </w:rPr>
              <w:t>Environmental Tax (per unit)</w:t>
            </w:r>
            <w:r w:rsidRPr="0034075B">
              <w:rPr>
                <w:rFonts w:ascii="BC Sans" w:hAnsi="BC Sans"/>
              </w:rPr>
              <w:t>:</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782DF4" w14:textId="77777777" w:rsidR="00AA545A" w:rsidRPr="0034075B" w:rsidRDefault="00AA545A" w:rsidP="0026642F">
            <w:pPr>
              <w:spacing w:before="80" w:after="80"/>
              <w:ind w:right="-504"/>
              <w:jc w:val="center"/>
              <w:rPr>
                <w:rFonts w:ascii="BC Sans" w:hAnsi="BC Sans"/>
                <w:b/>
              </w:rPr>
            </w:pPr>
            <w:r w:rsidRPr="0034075B">
              <w:rPr>
                <w:rFonts w:ascii="BC Sans" w:hAnsi="BC Sans"/>
                <w:b/>
              </w:rPr>
              <w:t>1</w:t>
            </w:r>
          </w:p>
        </w:tc>
        <w:tc>
          <w:tcPr>
            <w:tcW w:w="3600" w:type="dxa"/>
            <w:tcBorders>
              <w:top w:val="single" w:sz="4" w:space="0" w:color="auto"/>
              <w:left w:val="single" w:sz="4" w:space="0" w:color="auto"/>
              <w:bottom w:val="single" w:sz="4" w:space="0" w:color="auto"/>
              <w:right w:val="single" w:sz="4" w:space="0" w:color="auto"/>
            </w:tcBorders>
            <w:vAlign w:val="center"/>
          </w:tcPr>
          <w:p w14:paraId="3BB4F6CA" w14:textId="06DDA40C" w:rsidR="00AA545A" w:rsidRPr="0034075B" w:rsidRDefault="00AA545A" w:rsidP="0026642F">
            <w:pPr>
              <w:spacing w:before="80" w:after="80"/>
              <w:ind w:right="-504"/>
              <w:rPr>
                <w:rFonts w:ascii="BC Sans" w:hAnsi="BC Sans"/>
                <w:b/>
              </w:rPr>
            </w:pPr>
            <w:r w:rsidRPr="0034075B">
              <w:rPr>
                <w:rFonts w:ascii="BC Sans" w:hAnsi="BC Sans"/>
                <w:b/>
              </w:rPr>
              <w:t>$</w:t>
            </w:r>
          </w:p>
        </w:tc>
      </w:tr>
      <w:tr w:rsidR="00AA545A" w:rsidRPr="0034075B" w14:paraId="66820038" w14:textId="77777777" w:rsidTr="00000C18">
        <w:trPr>
          <w:trHeight w:val="720"/>
        </w:trPr>
        <w:tc>
          <w:tcPr>
            <w:tcW w:w="6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DC1316" w14:textId="08255E3C" w:rsidR="00AA545A" w:rsidRPr="0034075B" w:rsidRDefault="00AA545A" w:rsidP="0026642F">
            <w:pPr>
              <w:spacing w:before="80" w:after="80"/>
              <w:ind w:left="5104" w:right="-504"/>
              <w:rPr>
                <w:rFonts w:ascii="BC Sans" w:hAnsi="BC Sans"/>
                <w:b/>
              </w:rPr>
            </w:pPr>
            <w:r w:rsidRPr="0034075B">
              <w:rPr>
                <w:rFonts w:ascii="BC Sans" w:hAnsi="BC Sans"/>
                <w:b/>
              </w:rPr>
              <w:t>Sub-Total</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CD51B39" w14:textId="77777777" w:rsidR="00AA545A" w:rsidRPr="0034075B" w:rsidRDefault="00AA545A" w:rsidP="0026642F">
            <w:pPr>
              <w:spacing w:before="80" w:after="80"/>
              <w:ind w:right="-504"/>
              <w:rPr>
                <w:rFonts w:ascii="BC Sans" w:hAnsi="BC Sans"/>
                <w:b/>
              </w:rPr>
            </w:pPr>
            <w:r w:rsidRPr="0034075B">
              <w:rPr>
                <w:rFonts w:ascii="BC Sans" w:hAnsi="BC Sans"/>
                <w:b/>
              </w:rPr>
              <w:t>$</w:t>
            </w:r>
          </w:p>
        </w:tc>
      </w:tr>
      <w:tr w:rsidR="00AA545A" w:rsidRPr="0034075B" w14:paraId="482F0270" w14:textId="77777777" w:rsidTr="0026642F">
        <w:trPr>
          <w:trHeight w:val="589"/>
        </w:trPr>
        <w:tc>
          <w:tcPr>
            <w:tcW w:w="6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4F4C1F" w14:textId="3EB0119F" w:rsidR="00AA545A" w:rsidRPr="0034075B" w:rsidRDefault="00AA545A" w:rsidP="0026642F">
            <w:pPr>
              <w:spacing w:before="80" w:after="80"/>
              <w:ind w:left="5104" w:right="-504"/>
              <w:jc w:val="center"/>
              <w:rPr>
                <w:rFonts w:ascii="BC Sans" w:hAnsi="BC Sans"/>
                <w:b/>
              </w:rPr>
            </w:pPr>
            <w:r w:rsidRPr="0034075B">
              <w:rPr>
                <w:rFonts w:ascii="BC Sans" w:hAnsi="BC Sans"/>
                <w:b/>
              </w:rPr>
              <w:t>PST</w:t>
            </w:r>
          </w:p>
        </w:tc>
        <w:tc>
          <w:tcPr>
            <w:tcW w:w="3600" w:type="dxa"/>
            <w:tcBorders>
              <w:top w:val="single" w:sz="4" w:space="0" w:color="auto"/>
              <w:left w:val="single" w:sz="4" w:space="0" w:color="auto"/>
              <w:bottom w:val="single" w:sz="4" w:space="0" w:color="auto"/>
              <w:right w:val="single" w:sz="4" w:space="0" w:color="auto"/>
            </w:tcBorders>
            <w:vAlign w:val="center"/>
            <w:hideMark/>
          </w:tcPr>
          <w:p w14:paraId="11280AB2" w14:textId="77777777" w:rsidR="00AA545A" w:rsidRPr="0034075B" w:rsidRDefault="00AA545A" w:rsidP="0026642F">
            <w:pPr>
              <w:spacing w:before="80" w:after="80"/>
              <w:ind w:right="-504"/>
              <w:rPr>
                <w:rFonts w:ascii="BC Sans" w:hAnsi="BC Sans"/>
                <w:b/>
              </w:rPr>
            </w:pPr>
            <w:r w:rsidRPr="0034075B">
              <w:rPr>
                <w:rFonts w:ascii="BC Sans" w:hAnsi="BC Sans"/>
                <w:b/>
              </w:rPr>
              <w:t>$</w:t>
            </w:r>
          </w:p>
        </w:tc>
      </w:tr>
      <w:tr w:rsidR="00AA545A" w:rsidRPr="0034075B" w14:paraId="79A1A71C" w14:textId="77777777" w:rsidTr="0026642F">
        <w:trPr>
          <w:trHeight w:val="526"/>
        </w:trPr>
        <w:tc>
          <w:tcPr>
            <w:tcW w:w="6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D703B" w14:textId="7F9D66AD" w:rsidR="00AA545A" w:rsidRPr="0034075B" w:rsidRDefault="0026642F" w:rsidP="0026642F">
            <w:pPr>
              <w:spacing w:before="80" w:after="80"/>
              <w:ind w:left="5825" w:right="-504"/>
              <w:rPr>
                <w:rFonts w:ascii="BC Sans" w:hAnsi="BC Sans"/>
                <w:b/>
              </w:rPr>
            </w:pPr>
            <w:r w:rsidRPr="0034075B">
              <w:rPr>
                <w:rFonts w:ascii="BC Sans" w:hAnsi="BC Sans"/>
                <w:b/>
              </w:rPr>
              <w:t>GST</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D4776B4" w14:textId="77777777" w:rsidR="00AA545A" w:rsidRPr="0034075B" w:rsidRDefault="00AA545A" w:rsidP="0026642F">
            <w:pPr>
              <w:spacing w:before="80" w:after="80"/>
              <w:ind w:right="-504"/>
              <w:rPr>
                <w:rFonts w:ascii="BC Sans" w:hAnsi="BC Sans"/>
                <w:b/>
              </w:rPr>
            </w:pPr>
            <w:r w:rsidRPr="0034075B">
              <w:rPr>
                <w:rFonts w:ascii="BC Sans" w:hAnsi="BC Sans"/>
                <w:b/>
              </w:rPr>
              <w:t>$</w:t>
            </w:r>
          </w:p>
        </w:tc>
      </w:tr>
      <w:tr w:rsidR="00AA545A" w:rsidRPr="0034075B" w14:paraId="7CB32432" w14:textId="77777777" w:rsidTr="0026642F">
        <w:trPr>
          <w:trHeight w:val="544"/>
        </w:trPr>
        <w:tc>
          <w:tcPr>
            <w:tcW w:w="6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15E40" w14:textId="298B01E2" w:rsidR="00AA545A" w:rsidRPr="0034075B" w:rsidRDefault="0026642F" w:rsidP="0026642F">
            <w:pPr>
              <w:spacing w:before="80" w:after="80"/>
              <w:ind w:left="3754" w:right="-504"/>
              <w:rPr>
                <w:rFonts w:ascii="BC Sans" w:hAnsi="BC Sans"/>
                <w:b/>
              </w:rPr>
            </w:pPr>
            <w:r w:rsidRPr="0034075B">
              <w:rPr>
                <w:rFonts w:ascii="BC Sans" w:hAnsi="BC Sans"/>
                <w:b/>
              </w:rPr>
              <w:t>T</w:t>
            </w:r>
            <w:r w:rsidR="00D56E88" w:rsidRPr="0034075B">
              <w:rPr>
                <w:rFonts w:ascii="BC Sans" w:hAnsi="BC Sans"/>
                <w:b/>
              </w:rPr>
              <w:t>OTAL PRICE (per unit)</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7F99418" w14:textId="77777777" w:rsidR="00AA545A" w:rsidRPr="0034075B" w:rsidRDefault="00AA545A" w:rsidP="0026642F">
            <w:pPr>
              <w:spacing w:before="80" w:after="80"/>
              <w:ind w:right="-504"/>
              <w:rPr>
                <w:rFonts w:ascii="BC Sans" w:hAnsi="BC Sans"/>
                <w:b/>
              </w:rPr>
            </w:pPr>
            <w:r w:rsidRPr="0034075B">
              <w:rPr>
                <w:rFonts w:ascii="BC Sans" w:hAnsi="BC Sans"/>
                <w:b/>
              </w:rPr>
              <w:t>$</w:t>
            </w:r>
          </w:p>
        </w:tc>
      </w:tr>
      <w:tr w:rsidR="00D56E88" w:rsidRPr="0034075B" w14:paraId="78B4801E" w14:textId="77777777" w:rsidTr="0026642F">
        <w:trPr>
          <w:trHeight w:val="571"/>
        </w:trPr>
        <w:tc>
          <w:tcPr>
            <w:tcW w:w="6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E736D" w14:textId="178D4FCA" w:rsidR="00D56E88" w:rsidRPr="0034075B" w:rsidRDefault="00D56E88" w:rsidP="0026642F">
            <w:pPr>
              <w:spacing w:before="80" w:after="80"/>
              <w:ind w:left="4110" w:right="-504"/>
              <w:rPr>
                <w:rFonts w:ascii="BC Sans" w:hAnsi="BC Sans"/>
                <w:b/>
              </w:rPr>
            </w:pPr>
            <w:r w:rsidRPr="0034075B">
              <w:rPr>
                <w:rFonts w:ascii="BC Sans" w:hAnsi="BC Sans"/>
                <w:b/>
              </w:rPr>
              <w:t>TOTAL PRICE (x Units)</w:t>
            </w:r>
          </w:p>
        </w:tc>
        <w:tc>
          <w:tcPr>
            <w:tcW w:w="3600" w:type="dxa"/>
            <w:tcBorders>
              <w:top w:val="single" w:sz="4" w:space="0" w:color="auto"/>
              <w:left w:val="single" w:sz="4" w:space="0" w:color="auto"/>
              <w:bottom w:val="single" w:sz="4" w:space="0" w:color="auto"/>
              <w:right w:val="single" w:sz="4" w:space="0" w:color="auto"/>
            </w:tcBorders>
            <w:vAlign w:val="center"/>
          </w:tcPr>
          <w:p w14:paraId="7C9EF1F0" w14:textId="6BDEA314" w:rsidR="00D56E88" w:rsidRPr="0034075B" w:rsidRDefault="00D56E88" w:rsidP="0026642F">
            <w:pPr>
              <w:spacing w:before="80" w:after="80"/>
              <w:ind w:right="-504"/>
              <w:rPr>
                <w:rFonts w:ascii="BC Sans" w:hAnsi="BC Sans"/>
                <w:b/>
              </w:rPr>
            </w:pPr>
            <w:r w:rsidRPr="0034075B">
              <w:rPr>
                <w:rFonts w:ascii="BC Sans" w:hAnsi="BC Sans"/>
                <w:b/>
              </w:rPr>
              <w:t>$</w:t>
            </w:r>
          </w:p>
        </w:tc>
      </w:tr>
      <w:tr w:rsidR="00815093" w:rsidRPr="0034075B" w14:paraId="05A6195A" w14:textId="77777777" w:rsidTr="0026642F">
        <w:trPr>
          <w:trHeight w:val="661"/>
        </w:trPr>
        <w:tc>
          <w:tcPr>
            <w:tcW w:w="100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968CC" w14:textId="04BAD25F" w:rsidR="00815093" w:rsidRPr="0034075B" w:rsidRDefault="00815093" w:rsidP="0026642F">
            <w:pPr>
              <w:spacing w:after="0"/>
              <w:ind w:right="-504"/>
              <w:rPr>
                <w:rFonts w:ascii="BC Sans" w:hAnsi="BC Sans"/>
                <w:b/>
              </w:rPr>
            </w:pPr>
            <w:r w:rsidRPr="0034075B">
              <w:rPr>
                <w:rFonts w:ascii="BC Sans" w:hAnsi="BC Sans"/>
              </w:rPr>
              <w:t>The Price must include all required decals, paint and any features required to be compliant with all regulations and standards and be fully operational.</w:t>
            </w:r>
          </w:p>
        </w:tc>
      </w:tr>
    </w:tbl>
    <w:p w14:paraId="7F809D4D" w14:textId="77777777" w:rsidR="00AA545A" w:rsidRPr="0034075B" w:rsidRDefault="00AA545A" w:rsidP="000822F0">
      <w:pPr>
        <w:spacing w:after="0"/>
        <w:rPr>
          <w:rFonts w:ascii="BC Sans" w:hAnsi="BC Sans"/>
          <w:sz w:val="16"/>
          <w:szCs w:val="16"/>
        </w:rPr>
      </w:pPr>
    </w:p>
    <w:tbl>
      <w:tblPr>
        <w:tblStyle w:val="TableGrid"/>
        <w:tblW w:w="9990" w:type="dxa"/>
        <w:tblInd w:w="355" w:type="dxa"/>
        <w:shd w:val="clear" w:color="auto" w:fill="D9D9D9" w:themeFill="background1" w:themeFillShade="D9"/>
        <w:tblLook w:val="04A0" w:firstRow="1" w:lastRow="0" w:firstColumn="1" w:lastColumn="0" w:noHBand="0" w:noVBand="1"/>
      </w:tblPr>
      <w:tblGrid>
        <w:gridCol w:w="5850"/>
        <w:gridCol w:w="4140"/>
      </w:tblGrid>
      <w:tr w:rsidR="00633B75" w:rsidRPr="0034075B" w14:paraId="341636E1" w14:textId="77777777" w:rsidTr="00000C18">
        <w:trPr>
          <w:trHeight w:val="463"/>
        </w:trPr>
        <w:tc>
          <w:tcPr>
            <w:tcW w:w="9990" w:type="dxa"/>
            <w:gridSpan w:val="2"/>
            <w:shd w:val="clear" w:color="auto" w:fill="D9D9D9" w:themeFill="background1" w:themeFillShade="D9"/>
          </w:tcPr>
          <w:p w14:paraId="11FA1931" w14:textId="77777777" w:rsidR="00CF39BC" w:rsidRPr="0034075B" w:rsidRDefault="00CF39BC" w:rsidP="0026642F">
            <w:pPr>
              <w:pStyle w:val="ListParagraph"/>
              <w:numPr>
                <w:ilvl w:val="1"/>
                <w:numId w:val="4"/>
              </w:numPr>
              <w:spacing w:before="80"/>
              <w:ind w:left="424"/>
              <w:contextualSpacing w:val="0"/>
              <w:rPr>
                <w:rFonts w:ascii="BC Sans" w:hAnsi="BC Sans"/>
                <w:b/>
              </w:rPr>
            </w:pPr>
            <w:r w:rsidRPr="0034075B">
              <w:rPr>
                <w:rFonts w:ascii="BC Sans" w:hAnsi="BC Sans"/>
                <w:b/>
              </w:rPr>
              <w:t>WARRANTIES AND EXTENDED WARRANTIES</w:t>
            </w:r>
          </w:p>
          <w:p w14:paraId="744FCA71" w14:textId="42A524DA" w:rsidR="00633B75" w:rsidRPr="0034075B" w:rsidRDefault="00CF39BC" w:rsidP="0026642F">
            <w:pPr>
              <w:pStyle w:val="ListParagraph"/>
              <w:spacing w:after="80"/>
              <w:ind w:left="424"/>
              <w:contextualSpacing w:val="0"/>
              <w:rPr>
                <w:rFonts w:ascii="BC Sans" w:hAnsi="BC Sans"/>
                <w:b/>
              </w:rPr>
            </w:pPr>
            <w:r w:rsidRPr="0034075B">
              <w:rPr>
                <w:rFonts w:ascii="BC Sans" w:hAnsi="BC Sans"/>
              </w:rPr>
              <w:t>Attach Warranty information including extended warranties. Any additional cost is to be stated:</w:t>
            </w:r>
          </w:p>
        </w:tc>
      </w:tr>
      <w:tr w:rsidR="00CF39BC" w:rsidRPr="0034075B" w14:paraId="1DC3FE59" w14:textId="77777777" w:rsidTr="00000C18">
        <w:trPr>
          <w:trHeight w:val="463"/>
        </w:trPr>
        <w:tc>
          <w:tcPr>
            <w:tcW w:w="5850" w:type="dxa"/>
            <w:vMerge w:val="restart"/>
            <w:shd w:val="clear" w:color="auto" w:fill="D9D9D9" w:themeFill="background1" w:themeFillShade="D9"/>
            <w:vAlign w:val="center"/>
          </w:tcPr>
          <w:p w14:paraId="36840034" w14:textId="77777777" w:rsidR="00CF39BC" w:rsidRPr="0034075B" w:rsidRDefault="00CF39BC" w:rsidP="0026642F">
            <w:pPr>
              <w:spacing w:before="80" w:after="80"/>
              <w:rPr>
                <w:rFonts w:ascii="BC Sans" w:hAnsi="BC Sans"/>
              </w:rPr>
            </w:pPr>
            <w:r w:rsidRPr="0034075B">
              <w:rPr>
                <w:rFonts w:ascii="BC Sans" w:hAnsi="BC Sans"/>
              </w:rPr>
              <w:t>Extended Bumper to Bumper Warranty</w:t>
            </w:r>
          </w:p>
          <w:p w14:paraId="0C76B203" w14:textId="0108A050" w:rsidR="00CF39BC" w:rsidRPr="0034075B" w:rsidRDefault="00CF39BC" w:rsidP="0026642F">
            <w:pPr>
              <w:spacing w:before="80" w:after="80"/>
              <w:rPr>
                <w:rFonts w:ascii="BC Sans" w:hAnsi="BC Sans"/>
              </w:rPr>
            </w:pPr>
            <w:r w:rsidRPr="0034075B">
              <w:rPr>
                <w:rFonts w:ascii="BC Sans" w:hAnsi="BC Sans"/>
              </w:rPr>
              <w:t>State term:</w:t>
            </w:r>
          </w:p>
        </w:tc>
        <w:tc>
          <w:tcPr>
            <w:tcW w:w="4140" w:type="dxa"/>
            <w:shd w:val="clear" w:color="auto" w:fill="auto"/>
          </w:tcPr>
          <w:p w14:paraId="4097E1F3" w14:textId="77777777" w:rsidR="00CF39BC" w:rsidRPr="0034075B" w:rsidRDefault="00CF39BC" w:rsidP="0026642F">
            <w:pPr>
              <w:spacing w:before="80" w:after="80"/>
              <w:rPr>
                <w:rFonts w:ascii="BC Sans" w:hAnsi="BC Sans"/>
              </w:rPr>
            </w:pPr>
            <w:r w:rsidRPr="0034075B">
              <w:rPr>
                <w:rFonts w:ascii="BC Sans" w:hAnsi="BC Sans"/>
                <w:b/>
              </w:rPr>
              <w:t>State Term:</w:t>
            </w:r>
          </w:p>
        </w:tc>
      </w:tr>
      <w:tr w:rsidR="00CF39BC" w:rsidRPr="0034075B" w14:paraId="659319AF" w14:textId="77777777" w:rsidTr="00000C18">
        <w:trPr>
          <w:trHeight w:val="463"/>
        </w:trPr>
        <w:tc>
          <w:tcPr>
            <w:tcW w:w="5850" w:type="dxa"/>
            <w:vMerge/>
            <w:shd w:val="clear" w:color="auto" w:fill="D9D9D9" w:themeFill="background1" w:themeFillShade="D9"/>
          </w:tcPr>
          <w:p w14:paraId="0301525C" w14:textId="77777777" w:rsidR="00CF39BC" w:rsidRPr="0034075B" w:rsidRDefault="00CF39BC" w:rsidP="0026642F">
            <w:pPr>
              <w:spacing w:before="80" w:after="80"/>
              <w:rPr>
                <w:rFonts w:ascii="BC Sans" w:hAnsi="BC Sans"/>
              </w:rPr>
            </w:pPr>
          </w:p>
        </w:tc>
        <w:tc>
          <w:tcPr>
            <w:tcW w:w="4140" w:type="dxa"/>
            <w:shd w:val="clear" w:color="auto" w:fill="auto"/>
          </w:tcPr>
          <w:p w14:paraId="64C14579" w14:textId="77777777" w:rsidR="00CF39BC" w:rsidRPr="0034075B" w:rsidRDefault="00CF39BC" w:rsidP="0026642F">
            <w:pPr>
              <w:spacing w:before="80" w:after="80"/>
              <w:rPr>
                <w:rFonts w:ascii="BC Sans" w:hAnsi="BC Sans"/>
              </w:rPr>
            </w:pPr>
            <w:r w:rsidRPr="0034075B">
              <w:rPr>
                <w:rFonts w:ascii="BC Sans" w:hAnsi="BC Sans"/>
              </w:rPr>
              <w:t>$</w:t>
            </w:r>
          </w:p>
        </w:tc>
      </w:tr>
      <w:tr w:rsidR="00CF39BC" w:rsidRPr="0034075B" w14:paraId="400BA625" w14:textId="77777777" w:rsidTr="00000C18">
        <w:trPr>
          <w:trHeight w:val="463"/>
        </w:trPr>
        <w:tc>
          <w:tcPr>
            <w:tcW w:w="5850" w:type="dxa"/>
            <w:vMerge w:val="restart"/>
            <w:shd w:val="clear" w:color="auto" w:fill="D9D9D9" w:themeFill="background1" w:themeFillShade="D9"/>
            <w:vAlign w:val="center"/>
          </w:tcPr>
          <w:p w14:paraId="477BA9F1" w14:textId="77777777" w:rsidR="00CF39BC" w:rsidRPr="0034075B" w:rsidRDefault="00CF39BC" w:rsidP="0026642F">
            <w:pPr>
              <w:spacing w:before="80" w:after="80"/>
              <w:rPr>
                <w:rFonts w:ascii="BC Sans" w:hAnsi="BC Sans"/>
              </w:rPr>
            </w:pPr>
            <w:r w:rsidRPr="0034075B">
              <w:rPr>
                <w:rFonts w:ascii="BC Sans" w:hAnsi="BC Sans"/>
              </w:rPr>
              <w:t xml:space="preserve">Other available Warranty </w:t>
            </w:r>
          </w:p>
          <w:p w14:paraId="2EF45BEA" w14:textId="6E33689A" w:rsidR="00CF39BC" w:rsidRPr="0034075B" w:rsidRDefault="00CF39BC" w:rsidP="0026642F">
            <w:pPr>
              <w:spacing w:before="80" w:after="80"/>
              <w:rPr>
                <w:rFonts w:ascii="BC Sans" w:hAnsi="BC Sans"/>
              </w:rPr>
            </w:pPr>
            <w:r w:rsidRPr="0034075B">
              <w:rPr>
                <w:rFonts w:ascii="BC Sans" w:hAnsi="BC Sans"/>
              </w:rPr>
              <w:t>Options:</w:t>
            </w:r>
          </w:p>
        </w:tc>
        <w:tc>
          <w:tcPr>
            <w:tcW w:w="4140" w:type="dxa"/>
            <w:shd w:val="clear" w:color="auto" w:fill="auto"/>
          </w:tcPr>
          <w:p w14:paraId="6F76EA69" w14:textId="1040D5D3" w:rsidR="00CF39BC" w:rsidRPr="0034075B" w:rsidRDefault="00CF39BC" w:rsidP="0026642F">
            <w:pPr>
              <w:spacing w:before="80" w:after="80"/>
              <w:rPr>
                <w:rFonts w:ascii="BC Sans" w:hAnsi="BC Sans"/>
              </w:rPr>
            </w:pPr>
            <w:r w:rsidRPr="0034075B">
              <w:rPr>
                <w:rFonts w:ascii="BC Sans" w:hAnsi="BC Sans"/>
                <w:b/>
              </w:rPr>
              <w:t>State Options:</w:t>
            </w:r>
          </w:p>
        </w:tc>
      </w:tr>
      <w:tr w:rsidR="00CF39BC" w:rsidRPr="0034075B" w14:paraId="292F49D9" w14:textId="77777777" w:rsidTr="00000C18">
        <w:trPr>
          <w:trHeight w:val="463"/>
        </w:trPr>
        <w:tc>
          <w:tcPr>
            <w:tcW w:w="5850" w:type="dxa"/>
            <w:vMerge/>
            <w:shd w:val="clear" w:color="auto" w:fill="D9D9D9" w:themeFill="background1" w:themeFillShade="D9"/>
            <w:vAlign w:val="center"/>
          </w:tcPr>
          <w:p w14:paraId="19F1B7C7" w14:textId="77777777" w:rsidR="00CF39BC" w:rsidRPr="0034075B" w:rsidRDefault="00CF39BC" w:rsidP="0026642F">
            <w:pPr>
              <w:spacing w:before="80" w:after="80"/>
              <w:rPr>
                <w:rFonts w:ascii="BC Sans" w:hAnsi="BC Sans"/>
              </w:rPr>
            </w:pPr>
          </w:p>
        </w:tc>
        <w:tc>
          <w:tcPr>
            <w:tcW w:w="4140" w:type="dxa"/>
            <w:shd w:val="clear" w:color="auto" w:fill="auto"/>
          </w:tcPr>
          <w:p w14:paraId="69241B11" w14:textId="77777777" w:rsidR="00CF39BC" w:rsidRPr="0034075B" w:rsidRDefault="00CF39BC" w:rsidP="0026642F">
            <w:pPr>
              <w:spacing w:before="80" w:after="80"/>
              <w:rPr>
                <w:rFonts w:ascii="BC Sans" w:hAnsi="BC Sans"/>
              </w:rPr>
            </w:pPr>
            <w:r w:rsidRPr="0034075B">
              <w:rPr>
                <w:rFonts w:ascii="BC Sans" w:hAnsi="BC Sans"/>
              </w:rPr>
              <w:t>$</w:t>
            </w:r>
          </w:p>
        </w:tc>
      </w:tr>
    </w:tbl>
    <w:p w14:paraId="0E1B7458" w14:textId="77777777" w:rsidR="0056627B" w:rsidRPr="0034075B" w:rsidRDefault="0056627B" w:rsidP="0056627B">
      <w:pPr>
        <w:spacing w:after="100"/>
        <w:rPr>
          <w:rFonts w:ascii="BC Sans" w:hAnsi="BC Sans" w:cs="Arial"/>
          <w:b/>
        </w:rPr>
      </w:pPr>
      <w:r w:rsidRPr="0034075B">
        <w:rPr>
          <w:rFonts w:ascii="BC Sans" w:hAnsi="BC Sans" w:cs="Arial"/>
          <w:b/>
        </w:rPr>
        <w:lastRenderedPageBreak/>
        <w:t>Attention Purchasing Manager:</w:t>
      </w:r>
    </w:p>
    <w:p w14:paraId="4E4B106F" w14:textId="61291894" w:rsidR="0056627B" w:rsidRPr="0034075B" w:rsidRDefault="0056627B" w:rsidP="00AA6A01">
      <w:pPr>
        <w:pStyle w:val="ListParagraph"/>
        <w:numPr>
          <w:ilvl w:val="0"/>
          <w:numId w:val="64"/>
        </w:numPr>
        <w:spacing w:after="100"/>
        <w:contextualSpacing w:val="0"/>
        <w:rPr>
          <w:rFonts w:ascii="BC Sans" w:hAnsi="BC Sans" w:cs="Arial"/>
        </w:rPr>
      </w:pPr>
      <w:r w:rsidRPr="0034075B">
        <w:rPr>
          <w:rFonts w:ascii="BC Sans" w:hAnsi="BC Sans" w:cs="Arial"/>
          <w:b/>
        </w:rPr>
        <w:t>I/We, the undersigned duly authorized representative of the Proponent</w:t>
      </w:r>
      <w:r w:rsidRPr="0034075B">
        <w:rPr>
          <w:rFonts w:ascii="BC Sans" w:hAnsi="BC Sans" w:cs="Arial"/>
          <w:bCs/>
        </w:rPr>
        <w:t>,</w:t>
      </w:r>
      <w:r w:rsidRPr="0034075B">
        <w:rPr>
          <w:rFonts w:ascii="BC Sans" w:hAnsi="BC Sans" w:cs="Arial"/>
        </w:rPr>
        <w:t xml:space="preserve"> having received and carefully reviewed all of the Proposal documents, including the RFP and any issued addenda posted on the City’s website </w:t>
      </w:r>
      <w:hyperlink r:id="rId36" w:history="1">
        <w:r w:rsidRPr="0034075B">
          <w:rPr>
            <w:rFonts w:ascii="BC Sans" w:eastAsia="Times New Roman" w:hAnsi="BC Sans"/>
            <w:color w:val="0000FF"/>
            <w:u w:val="single"/>
          </w:rPr>
          <w:t>www.coquitlam.ca/Bid-Opportunities</w:t>
        </w:r>
      </w:hyperlink>
      <w:r w:rsidRPr="0034075B">
        <w:rPr>
          <w:rFonts w:ascii="BC Sans" w:hAnsi="BC Sans" w:cstheme="minorBidi"/>
          <w:color w:val="0563C1"/>
          <w:sz w:val="20"/>
          <w:szCs w:val="20"/>
          <w:u w:val="single"/>
        </w:rPr>
        <w:t xml:space="preserve"> </w:t>
      </w:r>
      <w:r w:rsidRPr="0034075B">
        <w:rPr>
          <w:rFonts w:ascii="BC Sans" w:hAnsi="BC Sans" w:cs="Arial"/>
        </w:rPr>
        <w:t xml:space="preserve"> and having full knowledge of the Site, and having fully informed ourselves as to the intent, difficulties, facilities and local conditions connected to performing the Services</w:t>
      </w:r>
      <w:r w:rsidRPr="0034075B">
        <w:rPr>
          <w:rFonts w:ascii="BC Sans" w:hAnsi="BC Sans" w:cs="Arial"/>
          <w:strike/>
        </w:rPr>
        <w:t>,</w:t>
      </w:r>
      <w:r w:rsidRPr="0034075B">
        <w:rPr>
          <w:rFonts w:ascii="BC Sans" w:hAnsi="BC Sans" w:cs="Arial"/>
        </w:rPr>
        <w:t xml:space="preserve"> submit this Proposal in response to the RFP.</w:t>
      </w:r>
    </w:p>
    <w:p w14:paraId="30C26291" w14:textId="656199B1" w:rsidR="0056627B" w:rsidRPr="0034075B" w:rsidRDefault="0056627B" w:rsidP="00AA6A01">
      <w:pPr>
        <w:pStyle w:val="ListParagraph"/>
        <w:numPr>
          <w:ilvl w:val="0"/>
          <w:numId w:val="64"/>
        </w:numPr>
        <w:spacing w:after="100"/>
        <w:contextualSpacing w:val="0"/>
        <w:rPr>
          <w:rFonts w:ascii="BC Sans" w:eastAsia="Times New Roman" w:hAnsi="BC Sans"/>
          <w:noProof/>
        </w:rPr>
      </w:pPr>
      <w:r w:rsidRPr="0034075B">
        <w:rPr>
          <w:rFonts w:ascii="BC Sans" w:hAnsi="BC Sans" w:cs="Arial"/>
          <w:b/>
        </w:rPr>
        <w:t xml:space="preserve">I/We </w:t>
      </w:r>
      <w:r w:rsidRPr="0034075B">
        <w:rPr>
          <w:rFonts w:ascii="BC Sans" w:eastAsia="Times New Roman" w:hAnsi="BC Sans"/>
          <w:noProof/>
        </w:rPr>
        <w:t xml:space="preserve"> agree to the rules of participation outlined in the </w:t>
      </w:r>
      <w:hyperlink r:id="rId37" w:history="1">
        <w:r w:rsidRPr="0034075B">
          <w:rPr>
            <w:rFonts w:ascii="BC Sans" w:eastAsia="Times New Roman" w:hAnsi="BC Sans"/>
            <w:color w:val="0000FF"/>
            <w:u w:val="single"/>
          </w:rPr>
          <w:t>Instructions to Proponents</w:t>
        </w:r>
      </w:hyperlink>
      <w:r w:rsidRPr="0034075B">
        <w:rPr>
          <w:rFonts w:ascii="BC Sans" w:eastAsia="Times New Roman" w:hAnsi="BC Sans"/>
          <w:noProof/>
        </w:rPr>
        <w:t xml:space="preserve"> and should our Proposal be selected, agree to the City’s </w:t>
      </w:r>
      <w:hyperlink r:id="rId38" w:history="1">
        <w:r w:rsidRPr="0034075B">
          <w:rPr>
            <w:rFonts w:ascii="BC Sans" w:hAnsi="BC Sans" w:cstheme="minorBidi"/>
            <w:color w:val="0000FF"/>
            <w:u w:val="single"/>
          </w:rPr>
          <w:t>Standard Terms and Conditions - Purchase of Goods and Services</w:t>
        </w:r>
      </w:hyperlink>
      <w:r w:rsidRPr="0034075B">
        <w:rPr>
          <w:rFonts w:ascii="BC Sans" w:hAnsi="BC Sans" w:cstheme="minorBidi"/>
          <w:color w:val="0000FF"/>
          <w:sz w:val="20"/>
          <w:szCs w:val="20"/>
          <w:u w:val="single"/>
        </w:rPr>
        <w:t xml:space="preserve"> </w:t>
      </w:r>
      <w:r w:rsidRPr="0034075B">
        <w:rPr>
          <w:rFonts w:ascii="BC Sans" w:hAnsi="BC Sans" w:cstheme="minorBidi"/>
          <w:color w:val="0000FF"/>
        </w:rPr>
        <w:t xml:space="preserve"> </w:t>
      </w:r>
      <w:r w:rsidRPr="0034075B">
        <w:rPr>
          <w:rFonts w:ascii="BC Sans" w:hAnsi="BC Sans" w:cstheme="minorBidi"/>
        </w:rPr>
        <w:t xml:space="preserve">and </w:t>
      </w:r>
      <w:r w:rsidRPr="0034075B">
        <w:rPr>
          <w:rFonts w:ascii="BC Sans" w:eastAsia="Times New Roman" w:hAnsi="BC Sans"/>
          <w:noProof/>
        </w:rPr>
        <w:t>will accept the City’s Contract as defined within this RFP document.</w:t>
      </w:r>
    </w:p>
    <w:p w14:paraId="2C4C3243" w14:textId="77777777" w:rsidR="0056627B" w:rsidRPr="0034075B" w:rsidRDefault="0056627B" w:rsidP="00AA6A01">
      <w:pPr>
        <w:pStyle w:val="ListParagraph"/>
        <w:numPr>
          <w:ilvl w:val="0"/>
          <w:numId w:val="64"/>
        </w:numPr>
        <w:spacing w:after="100"/>
        <w:contextualSpacing w:val="0"/>
        <w:rPr>
          <w:rFonts w:ascii="BC Sans" w:hAnsi="BC Sans" w:cs="Arial"/>
        </w:rPr>
      </w:pPr>
      <w:r w:rsidRPr="0034075B">
        <w:rPr>
          <w:rFonts w:ascii="BC Sans" w:hAnsi="BC Sans" w:cs="Arial"/>
          <w:b/>
        </w:rPr>
        <w:t xml:space="preserve">I/We acknowledge </w:t>
      </w:r>
      <w:r w:rsidRPr="0034075B">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56627B" w:rsidRPr="0034075B" w14:paraId="63B4EE51" w14:textId="77777777" w:rsidTr="00A2019A">
        <w:trPr>
          <w:trHeight w:val="432"/>
        </w:trPr>
        <w:tc>
          <w:tcPr>
            <w:tcW w:w="1980" w:type="dxa"/>
            <w:shd w:val="clear" w:color="auto" w:fill="D9D9D9" w:themeFill="background1" w:themeFillShade="D9"/>
          </w:tcPr>
          <w:p w14:paraId="0231092A" w14:textId="77777777" w:rsidR="0056627B" w:rsidRPr="0034075B" w:rsidRDefault="0056627B" w:rsidP="00A2019A">
            <w:pPr>
              <w:jc w:val="both"/>
              <w:rPr>
                <w:rFonts w:ascii="BC Sans" w:hAnsi="BC Sans" w:cs="Arial"/>
              </w:rPr>
            </w:pPr>
            <w:r w:rsidRPr="0034075B">
              <w:rPr>
                <w:rFonts w:ascii="BC Sans" w:hAnsi="BC Sans" w:cs="Arial"/>
                <w:b/>
              </w:rPr>
              <w:t>Addendum No.</w:t>
            </w:r>
          </w:p>
        </w:tc>
        <w:tc>
          <w:tcPr>
            <w:tcW w:w="3240" w:type="dxa"/>
            <w:shd w:val="clear" w:color="auto" w:fill="D9D9D9" w:themeFill="background1" w:themeFillShade="D9"/>
          </w:tcPr>
          <w:p w14:paraId="2E39350D" w14:textId="77777777" w:rsidR="0056627B" w:rsidRPr="0034075B" w:rsidRDefault="0056627B" w:rsidP="00A2019A">
            <w:pPr>
              <w:jc w:val="both"/>
              <w:rPr>
                <w:rFonts w:ascii="BC Sans" w:hAnsi="BC Sans" w:cs="Arial"/>
              </w:rPr>
            </w:pPr>
            <w:r w:rsidRPr="0034075B">
              <w:rPr>
                <w:rFonts w:ascii="BC Sans" w:hAnsi="BC Sans" w:cs="Arial"/>
                <w:b/>
              </w:rPr>
              <w:t>Date Issued</w:t>
            </w:r>
          </w:p>
        </w:tc>
      </w:tr>
      <w:tr w:rsidR="0056627B" w:rsidRPr="0034075B" w14:paraId="0821574C" w14:textId="77777777" w:rsidTr="00A2019A">
        <w:trPr>
          <w:trHeight w:val="432"/>
        </w:trPr>
        <w:tc>
          <w:tcPr>
            <w:tcW w:w="1980" w:type="dxa"/>
          </w:tcPr>
          <w:p w14:paraId="2F278BEB" w14:textId="77777777" w:rsidR="0056627B" w:rsidRPr="0034075B" w:rsidRDefault="0056627B" w:rsidP="00A2019A">
            <w:pPr>
              <w:jc w:val="both"/>
              <w:rPr>
                <w:rFonts w:ascii="BC Sans" w:hAnsi="BC Sans" w:cs="Arial"/>
              </w:rPr>
            </w:pPr>
          </w:p>
        </w:tc>
        <w:tc>
          <w:tcPr>
            <w:tcW w:w="3240" w:type="dxa"/>
          </w:tcPr>
          <w:p w14:paraId="1B2F7ED4" w14:textId="77777777" w:rsidR="0056627B" w:rsidRPr="0034075B" w:rsidRDefault="0056627B" w:rsidP="00A2019A">
            <w:pPr>
              <w:jc w:val="both"/>
              <w:rPr>
                <w:rFonts w:ascii="BC Sans" w:hAnsi="BC Sans" w:cs="Arial"/>
              </w:rPr>
            </w:pPr>
          </w:p>
        </w:tc>
      </w:tr>
      <w:tr w:rsidR="0056627B" w:rsidRPr="0034075B" w14:paraId="252B972E" w14:textId="77777777" w:rsidTr="00A2019A">
        <w:trPr>
          <w:trHeight w:val="432"/>
        </w:trPr>
        <w:tc>
          <w:tcPr>
            <w:tcW w:w="1980" w:type="dxa"/>
          </w:tcPr>
          <w:p w14:paraId="021EAEA4" w14:textId="77777777" w:rsidR="0056627B" w:rsidRPr="0034075B" w:rsidRDefault="0056627B" w:rsidP="00A2019A">
            <w:pPr>
              <w:jc w:val="both"/>
              <w:rPr>
                <w:rFonts w:ascii="BC Sans" w:hAnsi="BC Sans" w:cs="Arial"/>
              </w:rPr>
            </w:pPr>
          </w:p>
        </w:tc>
        <w:tc>
          <w:tcPr>
            <w:tcW w:w="3240" w:type="dxa"/>
          </w:tcPr>
          <w:p w14:paraId="6E1E8D9C" w14:textId="77777777" w:rsidR="0056627B" w:rsidRPr="0034075B" w:rsidRDefault="0056627B" w:rsidP="00A2019A">
            <w:pPr>
              <w:jc w:val="both"/>
              <w:rPr>
                <w:rFonts w:ascii="BC Sans" w:hAnsi="BC Sans" w:cs="Arial"/>
              </w:rPr>
            </w:pPr>
          </w:p>
        </w:tc>
      </w:tr>
      <w:tr w:rsidR="0056627B" w:rsidRPr="0034075B" w14:paraId="3B93F21C" w14:textId="77777777" w:rsidTr="00A2019A">
        <w:trPr>
          <w:trHeight w:val="432"/>
        </w:trPr>
        <w:tc>
          <w:tcPr>
            <w:tcW w:w="1980" w:type="dxa"/>
          </w:tcPr>
          <w:p w14:paraId="145393B5" w14:textId="77777777" w:rsidR="0056627B" w:rsidRPr="0034075B" w:rsidRDefault="0056627B" w:rsidP="00A2019A">
            <w:pPr>
              <w:jc w:val="both"/>
              <w:rPr>
                <w:rFonts w:ascii="BC Sans" w:hAnsi="BC Sans" w:cs="Arial"/>
              </w:rPr>
            </w:pPr>
          </w:p>
        </w:tc>
        <w:tc>
          <w:tcPr>
            <w:tcW w:w="3240" w:type="dxa"/>
          </w:tcPr>
          <w:p w14:paraId="655651FB" w14:textId="77777777" w:rsidR="0056627B" w:rsidRPr="0034075B" w:rsidRDefault="0056627B" w:rsidP="00A2019A">
            <w:pPr>
              <w:jc w:val="both"/>
              <w:rPr>
                <w:rFonts w:ascii="BC Sans" w:hAnsi="BC Sans" w:cs="Arial"/>
              </w:rPr>
            </w:pPr>
          </w:p>
        </w:tc>
      </w:tr>
    </w:tbl>
    <w:p w14:paraId="35BBF38A" w14:textId="77777777" w:rsidR="0056627B" w:rsidRPr="0034075B" w:rsidRDefault="0056627B" w:rsidP="0056627B">
      <w:pPr>
        <w:spacing w:before="240" w:after="120"/>
        <w:rPr>
          <w:rFonts w:ascii="BC Sans" w:hAnsi="BC Sans" w:cs="Arial"/>
        </w:rPr>
      </w:pPr>
      <w:r w:rsidRPr="0034075B">
        <w:rPr>
          <w:rFonts w:ascii="BC Sans" w:hAnsi="BC Sans" w:cs="Arial"/>
          <w:b/>
          <w:bCs/>
        </w:rPr>
        <w:t>This Proposal</w:t>
      </w:r>
      <w:r w:rsidRPr="0034075B">
        <w:rPr>
          <w:rFonts w:ascii="BC Sans" w:hAnsi="BC Sans" w:cs="Arial"/>
        </w:rPr>
        <w:t xml:space="preserve"> is submitted this ____day of _______, 20______.</w:t>
      </w:r>
    </w:p>
    <w:p w14:paraId="067AC709" w14:textId="77777777" w:rsidR="0056627B" w:rsidRPr="0034075B" w:rsidRDefault="0056627B" w:rsidP="0056627B">
      <w:pPr>
        <w:spacing w:before="120" w:after="120"/>
        <w:rPr>
          <w:rFonts w:ascii="BC Sans" w:hAnsi="BC Sans" w:cs="Arial"/>
          <w:b/>
          <w:bCs/>
        </w:rPr>
      </w:pPr>
      <w:r w:rsidRPr="0034075B">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56627B" w:rsidRPr="0034075B" w14:paraId="4DE798F8" w14:textId="77777777" w:rsidTr="00A2019A">
        <w:tc>
          <w:tcPr>
            <w:tcW w:w="4500" w:type="dxa"/>
            <w:shd w:val="clear" w:color="auto" w:fill="D9D9D9" w:themeFill="background1" w:themeFillShade="D9"/>
          </w:tcPr>
          <w:p w14:paraId="2F3245D7" w14:textId="77777777" w:rsidR="0056627B" w:rsidRPr="0034075B" w:rsidRDefault="0056627B" w:rsidP="00A2019A">
            <w:pPr>
              <w:tabs>
                <w:tab w:val="left" w:pos="0"/>
                <w:tab w:val="left" w:pos="9240"/>
              </w:tabs>
              <w:spacing w:before="240" w:after="240"/>
              <w:rPr>
                <w:rFonts w:ascii="BC Sans" w:hAnsi="BC Sans" w:cs="Arial"/>
                <w:b/>
              </w:rPr>
            </w:pPr>
            <w:r w:rsidRPr="0034075B">
              <w:rPr>
                <w:rFonts w:ascii="BC Sans" w:hAnsi="BC Sans" w:cs="Arial"/>
                <w:b/>
              </w:rPr>
              <w:t>Name of Proponent</w:t>
            </w:r>
          </w:p>
        </w:tc>
        <w:tc>
          <w:tcPr>
            <w:tcW w:w="5400" w:type="dxa"/>
          </w:tcPr>
          <w:p w14:paraId="36AE0AF8" w14:textId="77777777" w:rsidR="0056627B" w:rsidRPr="0034075B" w:rsidRDefault="0056627B" w:rsidP="00A2019A">
            <w:pPr>
              <w:tabs>
                <w:tab w:val="left" w:pos="0"/>
                <w:tab w:val="left" w:pos="9240"/>
              </w:tabs>
              <w:spacing w:before="240" w:after="240"/>
              <w:rPr>
                <w:rFonts w:ascii="BC Sans" w:hAnsi="BC Sans" w:cs="Arial"/>
                <w:u w:val="single"/>
              </w:rPr>
            </w:pPr>
          </w:p>
        </w:tc>
      </w:tr>
      <w:tr w:rsidR="0056627B" w:rsidRPr="0034075B" w14:paraId="12C0FE31" w14:textId="77777777" w:rsidTr="00A2019A">
        <w:trPr>
          <w:trHeight w:val="20"/>
        </w:trPr>
        <w:tc>
          <w:tcPr>
            <w:tcW w:w="4500" w:type="dxa"/>
            <w:vMerge w:val="restart"/>
            <w:shd w:val="clear" w:color="auto" w:fill="D9D9D9" w:themeFill="background1" w:themeFillShade="D9"/>
            <w:vAlign w:val="center"/>
          </w:tcPr>
          <w:p w14:paraId="48E449DF" w14:textId="77777777" w:rsidR="0056627B" w:rsidRPr="0034075B" w:rsidRDefault="0056627B" w:rsidP="00A2019A">
            <w:pPr>
              <w:tabs>
                <w:tab w:val="left" w:pos="0"/>
                <w:tab w:val="left" w:pos="9240"/>
              </w:tabs>
              <w:spacing w:before="240" w:after="240"/>
              <w:rPr>
                <w:rFonts w:ascii="BC Sans" w:hAnsi="BC Sans" w:cs="Arial"/>
                <w:b/>
              </w:rPr>
            </w:pPr>
            <w:r w:rsidRPr="0034075B">
              <w:rPr>
                <w:rFonts w:ascii="BC Sans" w:hAnsi="BC Sans" w:cs="Arial"/>
                <w:b/>
              </w:rPr>
              <w:t>Signature(s) of Authorized Signatory(</w:t>
            </w:r>
            <w:proofErr w:type="spellStart"/>
            <w:r w:rsidRPr="0034075B">
              <w:rPr>
                <w:rFonts w:ascii="BC Sans" w:hAnsi="BC Sans" w:cs="Arial"/>
                <w:b/>
              </w:rPr>
              <w:t>ies</w:t>
            </w:r>
            <w:proofErr w:type="spellEnd"/>
            <w:r w:rsidRPr="0034075B">
              <w:rPr>
                <w:rFonts w:ascii="BC Sans" w:hAnsi="BC Sans" w:cs="Arial"/>
                <w:b/>
              </w:rPr>
              <w:t>)</w:t>
            </w:r>
          </w:p>
        </w:tc>
        <w:tc>
          <w:tcPr>
            <w:tcW w:w="5400" w:type="dxa"/>
          </w:tcPr>
          <w:p w14:paraId="78F2B970" w14:textId="77777777" w:rsidR="0056627B" w:rsidRPr="0034075B" w:rsidRDefault="0056627B" w:rsidP="00A2019A">
            <w:pPr>
              <w:tabs>
                <w:tab w:val="left" w:pos="0"/>
                <w:tab w:val="left" w:pos="9240"/>
              </w:tabs>
              <w:spacing w:before="240" w:after="240"/>
              <w:rPr>
                <w:rFonts w:ascii="BC Sans" w:hAnsi="BC Sans" w:cs="Arial"/>
                <w:b/>
              </w:rPr>
            </w:pPr>
            <w:r w:rsidRPr="0034075B">
              <w:rPr>
                <w:rFonts w:ascii="BC Sans" w:hAnsi="BC Sans" w:cs="Arial"/>
                <w:b/>
              </w:rPr>
              <w:t>1.</w:t>
            </w:r>
          </w:p>
        </w:tc>
      </w:tr>
      <w:tr w:rsidR="0056627B" w:rsidRPr="0034075B" w14:paraId="68AFFBC1" w14:textId="77777777" w:rsidTr="00A2019A">
        <w:trPr>
          <w:trHeight w:val="288"/>
        </w:trPr>
        <w:tc>
          <w:tcPr>
            <w:tcW w:w="4500" w:type="dxa"/>
            <w:vMerge/>
            <w:shd w:val="clear" w:color="auto" w:fill="D9D9D9" w:themeFill="background1" w:themeFillShade="D9"/>
          </w:tcPr>
          <w:p w14:paraId="10E46510" w14:textId="77777777" w:rsidR="0056627B" w:rsidRPr="0034075B" w:rsidRDefault="0056627B" w:rsidP="00A2019A">
            <w:pPr>
              <w:tabs>
                <w:tab w:val="left" w:pos="0"/>
                <w:tab w:val="left" w:pos="9240"/>
              </w:tabs>
              <w:spacing w:before="240" w:after="240"/>
              <w:rPr>
                <w:rFonts w:ascii="BC Sans" w:hAnsi="BC Sans" w:cs="Arial"/>
                <w:b/>
              </w:rPr>
            </w:pPr>
          </w:p>
        </w:tc>
        <w:tc>
          <w:tcPr>
            <w:tcW w:w="5400" w:type="dxa"/>
          </w:tcPr>
          <w:p w14:paraId="2505C053" w14:textId="77777777" w:rsidR="0056627B" w:rsidRPr="0034075B" w:rsidRDefault="0056627B" w:rsidP="00A2019A">
            <w:pPr>
              <w:tabs>
                <w:tab w:val="left" w:pos="0"/>
                <w:tab w:val="left" w:pos="9240"/>
              </w:tabs>
              <w:spacing w:before="240" w:after="240"/>
              <w:rPr>
                <w:rFonts w:ascii="BC Sans" w:hAnsi="BC Sans" w:cs="Arial"/>
                <w:b/>
              </w:rPr>
            </w:pPr>
            <w:r w:rsidRPr="0034075B">
              <w:rPr>
                <w:rFonts w:ascii="BC Sans" w:hAnsi="BC Sans" w:cs="Arial"/>
                <w:b/>
              </w:rPr>
              <w:t>2.</w:t>
            </w:r>
          </w:p>
        </w:tc>
      </w:tr>
      <w:tr w:rsidR="0056627B" w:rsidRPr="0034075B" w14:paraId="1B22570A" w14:textId="77777777" w:rsidTr="00A2019A">
        <w:trPr>
          <w:cantSplit/>
          <w:trHeight w:val="288"/>
        </w:trPr>
        <w:tc>
          <w:tcPr>
            <w:tcW w:w="4500" w:type="dxa"/>
            <w:vMerge w:val="restart"/>
            <w:shd w:val="clear" w:color="auto" w:fill="D9D9D9" w:themeFill="background1" w:themeFillShade="D9"/>
            <w:vAlign w:val="center"/>
          </w:tcPr>
          <w:p w14:paraId="4259FF84" w14:textId="77777777" w:rsidR="0056627B" w:rsidRPr="0034075B" w:rsidRDefault="0056627B" w:rsidP="00A2019A">
            <w:pPr>
              <w:tabs>
                <w:tab w:val="left" w:pos="0"/>
                <w:tab w:val="left" w:pos="9240"/>
              </w:tabs>
              <w:spacing w:before="240" w:after="240"/>
              <w:rPr>
                <w:rFonts w:ascii="BC Sans" w:hAnsi="BC Sans" w:cs="Arial"/>
                <w:b/>
              </w:rPr>
            </w:pPr>
            <w:r w:rsidRPr="0034075B">
              <w:rPr>
                <w:rFonts w:ascii="BC Sans" w:hAnsi="BC Sans" w:cs="Arial"/>
                <w:b/>
              </w:rPr>
              <w:t>Print Name(s) and Position(s) of Authorized Signatory(</w:t>
            </w:r>
            <w:proofErr w:type="spellStart"/>
            <w:r w:rsidRPr="0034075B">
              <w:rPr>
                <w:rFonts w:ascii="BC Sans" w:hAnsi="BC Sans" w:cs="Arial"/>
                <w:b/>
              </w:rPr>
              <w:t>ies</w:t>
            </w:r>
            <w:proofErr w:type="spellEnd"/>
            <w:r w:rsidRPr="0034075B">
              <w:rPr>
                <w:rFonts w:ascii="BC Sans" w:hAnsi="BC Sans" w:cs="Arial"/>
                <w:b/>
              </w:rPr>
              <w:t>)</w:t>
            </w:r>
          </w:p>
        </w:tc>
        <w:tc>
          <w:tcPr>
            <w:tcW w:w="5400" w:type="dxa"/>
          </w:tcPr>
          <w:p w14:paraId="11AC5415" w14:textId="77777777" w:rsidR="0056627B" w:rsidRPr="0034075B" w:rsidRDefault="0056627B" w:rsidP="00A2019A">
            <w:pPr>
              <w:tabs>
                <w:tab w:val="left" w:pos="0"/>
                <w:tab w:val="left" w:pos="9240"/>
              </w:tabs>
              <w:spacing w:before="240" w:after="240"/>
              <w:rPr>
                <w:rFonts w:ascii="BC Sans" w:hAnsi="BC Sans" w:cs="Arial"/>
                <w:b/>
              </w:rPr>
            </w:pPr>
            <w:r w:rsidRPr="0034075B">
              <w:rPr>
                <w:rFonts w:ascii="BC Sans" w:hAnsi="BC Sans" w:cs="Arial"/>
                <w:b/>
              </w:rPr>
              <w:t>1.</w:t>
            </w:r>
          </w:p>
        </w:tc>
      </w:tr>
      <w:tr w:rsidR="0056627B" w:rsidRPr="0034075B" w14:paraId="2CB1C4B4" w14:textId="77777777" w:rsidTr="00A2019A">
        <w:trPr>
          <w:trHeight w:val="288"/>
        </w:trPr>
        <w:tc>
          <w:tcPr>
            <w:tcW w:w="4500" w:type="dxa"/>
            <w:vMerge/>
            <w:shd w:val="clear" w:color="auto" w:fill="D9D9D9" w:themeFill="background1" w:themeFillShade="D9"/>
          </w:tcPr>
          <w:p w14:paraId="0F71D0F6" w14:textId="77777777" w:rsidR="0056627B" w:rsidRPr="0034075B" w:rsidRDefault="0056627B" w:rsidP="00A2019A">
            <w:pPr>
              <w:tabs>
                <w:tab w:val="left" w:pos="0"/>
                <w:tab w:val="left" w:pos="9240"/>
              </w:tabs>
              <w:spacing w:before="240" w:after="240"/>
              <w:rPr>
                <w:rFonts w:ascii="BC Sans" w:hAnsi="BC Sans" w:cs="Arial"/>
                <w:b/>
              </w:rPr>
            </w:pPr>
          </w:p>
        </w:tc>
        <w:tc>
          <w:tcPr>
            <w:tcW w:w="5400" w:type="dxa"/>
          </w:tcPr>
          <w:p w14:paraId="1C6A14EF" w14:textId="77777777" w:rsidR="0056627B" w:rsidRPr="0034075B" w:rsidRDefault="0056627B" w:rsidP="00A2019A">
            <w:pPr>
              <w:tabs>
                <w:tab w:val="left" w:pos="0"/>
                <w:tab w:val="left" w:pos="9240"/>
              </w:tabs>
              <w:spacing w:before="240" w:after="240"/>
              <w:rPr>
                <w:rFonts w:ascii="BC Sans" w:hAnsi="BC Sans" w:cs="Arial"/>
                <w:b/>
              </w:rPr>
            </w:pPr>
            <w:r w:rsidRPr="0034075B">
              <w:rPr>
                <w:rFonts w:ascii="BC Sans" w:hAnsi="BC Sans" w:cs="Arial"/>
                <w:b/>
              </w:rPr>
              <w:t>2.</w:t>
            </w:r>
          </w:p>
        </w:tc>
      </w:tr>
    </w:tbl>
    <w:p w14:paraId="3AD409DA" w14:textId="7C2C512C" w:rsidR="0056627B" w:rsidRPr="0034075B" w:rsidRDefault="0056627B" w:rsidP="0056627B">
      <w:pPr>
        <w:tabs>
          <w:tab w:val="left" w:pos="8910"/>
        </w:tabs>
        <w:rPr>
          <w:rFonts w:ascii="BC Sans" w:eastAsia="Times New Roman" w:hAnsi="BC Sans"/>
        </w:rPr>
        <w:sectPr w:rsidR="0056627B" w:rsidRPr="0034075B" w:rsidSect="0034075B">
          <w:headerReference w:type="default" r:id="rId39"/>
          <w:footerReference w:type="default" r:id="rId40"/>
          <w:footerReference w:type="first" r:id="rId41"/>
          <w:pgSz w:w="12240" w:h="15840"/>
          <w:pgMar w:top="994" w:right="1354" w:bottom="1166" w:left="810" w:header="446" w:footer="720" w:gutter="0"/>
          <w:cols w:space="720"/>
          <w:docGrid w:linePitch="360"/>
        </w:sectPr>
      </w:pPr>
    </w:p>
    <w:p w14:paraId="78D94300" w14:textId="77777777" w:rsidR="00334173" w:rsidRPr="0034075B" w:rsidRDefault="00334173" w:rsidP="00334173">
      <w:pPr>
        <w:spacing w:before="120" w:after="120"/>
        <w:jc w:val="center"/>
        <w:rPr>
          <w:rFonts w:ascii="BC Sans" w:hAnsi="BC Sans"/>
          <w:b/>
        </w:rPr>
      </w:pPr>
      <w:bookmarkStart w:id="79" w:name="AppendixA"/>
      <w:r w:rsidRPr="0034075B">
        <w:rPr>
          <w:rFonts w:ascii="BC Sans" w:hAnsi="BC Sans"/>
          <w:b/>
        </w:rPr>
        <w:lastRenderedPageBreak/>
        <w:t>APPENDIX A – PREFERRED SPECIFICATIONS – TANDEM AXLE DUMP TRUCK</w:t>
      </w:r>
    </w:p>
    <w:tbl>
      <w:tblPr>
        <w:tblStyle w:val="TableGrid1"/>
        <w:tblW w:w="10823" w:type="dxa"/>
        <w:jc w:val="center"/>
        <w:tblLayout w:type="fixed"/>
        <w:tblLook w:val="01E0" w:firstRow="1" w:lastRow="1" w:firstColumn="1" w:lastColumn="1" w:noHBand="0" w:noVBand="0"/>
      </w:tblPr>
      <w:tblGrid>
        <w:gridCol w:w="1035"/>
        <w:gridCol w:w="2295"/>
        <w:gridCol w:w="4855"/>
        <w:gridCol w:w="2638"/>
      </w:tblGrid>
      <w:tr w:rsidR="00334173" w:rsidRPr="0034075B" w14:paraId="55FAE60B" w14:textId="77777777" w:rsidTr="00C71E6B">
        <w:trPr>
          <w:tblHeade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bookmarkEnd w:id="79"/>
          <w:p w14:paraId="41EC56FA" w14:textId="77777777" w:rsidR="00334173" w:rsidRPr="0034075B" w:rsidRDefault="00334173" w:rsidP="00677D24">
            <w:pPr>
              <w:jc w:val="center"/>
              <w:rPr>
                <w:rFonts w:ascii="BC Sans" w:hAnsi="BC Sans"/>
                <w:b/>
                <w:lang w:eastAsia="zh-TW"/>
              </w:rPr>
            </w:pPr>
            <w:r w:rsidRPr="0034075B">
              <w:rPr>
                <w:rFonts w:ascii="BC Sans" w:hAnsi="BC Sans"/>
                <w:b/>
                <w:lang w:eastAsia="zh-TW"/>
              </w:rPr>
              <w:t>ITEM</w:t>
            </w:r>
          </w:p>
        </w:tc>
        <w:tc>
          <w:tcPr>
            <w:tcW w:w="2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D197F4" w14:textId="77777777" w:rsidR="00334173" w:rsidRPr="0034075B" w:rsidRDefault="00334173" w:rsidP="00677D24">
            <w:pPr>
              <w:jc w:val="center"/>
              <w:rPr>
                <w:rFonts w:ascii="BC Sans" w:hAnsi="BC Sans"/>
                <w:b/>
                <w:lang w:eastAsia="zh-TW"/>
              </w:rPr>
            </w:pPr>
            <w:r w:rsidRPr="0034075B">
              <w:rPr>
                <w:rFonts w:ascii="BC Sans" w:hAnsi="BC Sans"/>
                <w:b/>
                <w:lang w:eastAsia="zh-TW"/>
              </w:rPr>
              <w:t>DESCRIPTION</w:t>
            </w:r>
          </w:p>
        </w:tc>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BF2B07" w14:textId="77777777" w:rsidR="00334173" w:rsidRPr="0034075B" w:rsidRDefault="00334173" w:rsidP="00677D24">
            <w:pPr>
              <w:jc w:val="center"/>
              <w:rPr>
                <w:rFonts w:ascii="BC Sans" w:hAnsi="BC Sans"/>
                <w:b/>
                <w:lang w:eastAsia="zh-TW"/>
              </w:rPr>
            </w:pPr>
            <w:r w:rsidRPr="0034075B">
              <w:rPr>
                <w:rFonts w:ascii="BC Sans" w:hAnsi="BC Sans"/>
                <w:b/>
                <w:lang w:eastAsia="zh-TW"/>
              </w:rPr>
              <w:t xml:space="preserve">PREFERRED SPECIFICATIONS </w:t>
            </w:r>
          </w:p>
        </w:tc>
        <w:tc>
          <w:tcPr>
            <w:tcW w:w="2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E29F03" w14:textId="77777777" w:rsidR="00334173" w:rsidRPr="0034075B" w:rsidRDefault="00334173" w:rsidP="00677D24">
            <w:pPr>
              <w:jc w:val="center"/>
              <w:rPr>
                <w:rFonts w:ascii="BC Sans" w:hAnsi="BC Sans"/>
                <w:b/>
                <w:lang w:eastAsia="zh-TW"/>
              </w:rPr>
            </w:pPr>
            <w:r w:rsidRPr="0034075B">
              <w:rPr>
                <w:rFonts w:ascii="BC Sans" w:hAnsi="BC Sans"/>
                <w:b/>
                <w:lang w:eastAsia="zh-TW"/>
              </w:rPr>
              <w:t xml:space="preserve">MEETS PREFERRED SPECIFICATION YES/NO </w:t>
            </w:r>
          </w:p>
        </w:tc>
      </w:tr>
      <w:tr w:rsidR="00334173" w:rsidRPr="0034075B" w14:paraId="213ECAD0"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58176E" w14:textId="77777777" w:rsidR="00334173" w:rsidRPr="0034075B" w:rsidRDefault="00334173" w:rsidP="00334173">
            <w:pPr>
              <w:numPr>
                <w:ilvl w:val="0"/>
                <w:numId w:val="9"/>
              </w:numPr>
              <w:rPr>
                <w:rFonts w:ascii="BC Sans" w:hAnsi="BC Sans"/>
                <w:b/>
                <w:u w:val="single"/>
                <w:lang w:eastAsia="zh-TW"/>
              </w:rPr>
            </w:pPr>
          </w:p>
        </w:tc>
        <w:tc>
          <w:tcPr>
            <w:tcW w:w="2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878BDC" w14:textId="77777777" w:rsidR="00334173" w:rsidRPr="0034075B" w:rsidRDefault="00334173" w:rsidP="00677D24">
            <w:pPr>
              <w:rPr>
                <w:rFonts w:ascii="BC Sans" w:hAnsi="BC Sans"/>
                <w:b/>
                <w:lang w:eastAsia="zh-TW"/>
              </w:rPr>
            </w:pPr>
            <w:r w:rsidRPr="0034075B">
              <w:rPr>
                <w:rFonts w:ascii="BC Sans" w:hAnsi="BC Sans"/>
                <w:b/>
                <w:lang w:eastAsia="zh-TW"/>
              </w:rPr>
              <w:t>GENERAL</w:t>
            </w:r>
          </w:p>
        </w:tc>
        <w:tc>
          <w:tcPr>
            <w:tcW w:w="7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0D59E7" w14:textId="77777777" w:rsidR="00334173" w:rsidRPr="0034075B" w:rsidRDefault="00334173" w:rsidP="00677D24">
            <w:pPr>
              <w:rPr>
                <w:rFonts w:ascii="BC Sans" w:hAnsi="BC Sans"/>
                <w:lang w:eastAsia="zh-TW"/>
              </w:rPr>
            </w:pPr>
            <w:r w:rsidRPr="0034075B">
              <w:rPr>
                <w:rFonts w:ascii="BC Sans" w:hAnsi="BC Sans"/>
                <w:lang w:eastAsia="zh-TW"/>
              </w:rPr>
              <w:t xml:space="preserve">It is the intent of these specifications is to describe the preferred requirements for one (1) </w:t>
            </w:r>
            <w:r w:rsidRPr="0034075B">
              <w:rPr>
                <w:rFonts w:ascii="BC Sans" w:hAnsi="BC Sans"/>
                <w:b/>
                <w:lang w:eastAsia="zh-TW"/>
              </w:rPr>
              <w:t>new Tandem Axle Dump Truck</w:t>
            </w:r>
            <w:r w:rsidRPr="0034075B">
              <w:rPr>
                <w:rFonts w:ascii="BC Sans" w:hAnsi="BC Sans"/>
                <w:lang w:eastAsia="zh-TW"/>
              </w:rPr>
              <w:t>. The unit must have a standard road package that meets all legal requirements for operation on public roadways, including the BC Motor Vehicle Act, the federal Motor Vehicle Safety Act and Work Safe BC regulations.</w:t>
            </w:r>
          </w:p>
        </w:tc>
      </w:tr>
      <w:tr w:rsidR="00334173" w:rsidRPr="0034075B" w14:paraId="58106D30" w14:textId="77777777" w:rsidTr="00C71E6B">
        <w:trPr>
          <w:trHeight w:val="411"/>
          <w:jc w:val="center"/>
        </w:trPr>
        <w:tc>
          <w:tcPr>
            <w:tcW w:w="1035" w:type="dxa"/>
            <w:tcBorders>
              <w:top w:val="single" w:sz="4" w:space="0" w:color="auto"/>
              <w:left w:val="single" w:sz="4" w:space="0" w:color="auto"/>
              <w:bottom w:val="single" w:sz="4" w:space="0" w:color="auto"/>
              <w:right w:val="single" w:sz="4" w:space="0" w:color="auto"/>
            </w:tcBorders>
          </w:tcPr>
          <w:p w14:paraId="00F74384" w14:textId="77777777" w:rsidR="00334173" w:rsidRPr="0034075B" w:rsidRDefault="00334173" w:rsidP="0026642F">
            <w:pPr>
              <w:numPr>
                <w:ilvl w:val="0"/>
                <w:numId w:val="1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28E5CA0A" w14:textId="77777777" w:rsidR="00334173" w:rsidRPr="0034075B" w:rsidRDefault="00334173" w:rsidP="0026642F">
            <w:pPr>
              <w:rPr>
                <w:rFonts w:ascii="BC Sans" w:hAnsi="BC Sans"/>
                <w:lang w:eastAsia="zh-TW"/>
              </w:rPr>
            </w:pPr>
            <w:r w:rsidRPr="0034075B">
              <w:rPr>
                <w:rFonts w:ascii="BC Sans" w:hAnsi="BC Sans"/>
                <w:lang w:eastAsia="zh-TW"/>
              </w:rPr>
              <w:t>Make</w:t>
            </w:r>
          </w:p>
        </w:tc>
        <w:tc>
          <w:tcPr>
            <w:tcW w:w="4855" w:type="dxa"/>
            <w:tcBorders>
              <w:top w:val="single" w:sz="4" w:space="0" w:color="auto"/>
              <w:left w:val="single" w:sz="4" w:space="0" w:color="auto"/>
              <w:bottom w:val="single" w:sz="4" w:space="0" w:color="auto"/>
              <w:right w:val="single" w:sz="4" w:space="0" w:color="auto"/>
            </w:tcBorders>
          </w:tcPr>
          <w:p w14:paraId="1284A61F" w14:textId="77777777" w:rsidR="00334173" w:rsidRPr="0034075B" w:rsidRDefault="00334173" w:rsidP="0026642F">
            <w:pPr>
              <w:rPr>
                <w:rFonts w:ascii="BC Sans" w:hAnsi="BC Sans"/>
                <w:lang w:eastAsia="zh-TW"/>
              </w:rPr>
            </w:pPr>
          </w:p>
        </w:tc>
        <w:tc>
          <w:tcPr>
            <w:tcW w:w="2638" w:type="dxa"/>
            <w:tcBorders>
              <w:top w:val="single" w:sz="4" w:space="0" w:color="auto"/>
              <w:left w:val="single" w:sz="4" w:space="0" w:color="auto"/>
              <w:bottom w:val="single" w:sz="4" w:space="0" w:color="auto"/>
              <w:right w:val="single" w:sz="4" w:space="0" w:color="auto"/>
            </w:tcBorders>
          </w:tcPr>
          <w:p w14:paraId="05E5B2FE" w14:textId="77777777" w:rsidR="00334173" w:rsidRPr="0034075B" w:rsidRDefault="00334173" w:rsidP="0026642F">
            <w:pPr>
              <w:rPr>
                <w:rFonts w:ascii="BC Sans" w:hAnsi="BC Sans"/>
                <w:lang w:eastAsia="zh-TW"/>
              </w:rPr>
            </w:pPr>
          </w:p>
        </w:tc>
      </w:tr>
      <w:tr w:rsidR="00334173" w:rsidRPr="0034075B" w14:paraId="7051D90D" w14:textId="77777777" w:rsidTr="00C71E6B">
        <w:trPr>
          <w:trHeight w:val="366"/>
          <w:jc w:val="center"/>
        </w:trPr>
        <w:tc>
          <w:tcPr>
            <w:tcW w:w="1035" w:type="dxa"/>
            <w:tcBorders>
              <w:top w:val="single" w:sz="4" w:space="0" w:color="auto"/>
              <w:left w:val="single" w:sz="4" w:space="0" w:color="auto"/>
              <w:bottom w:val="single" w:sz="4" w:space="0" w:color="auto"/>
              <w:right w:val="single" w:sz="4" w:space="0" w:color="auto"/>
            </w:tcBorders>
          </w:tcPr>
          <w:p w14:paraId="0939A165" w14:textId="77777777" w:rsidR="00334173" w:rsidRPr="0034075B" w:rsidRDefault="00334173" w:rsidP="0026642F">
            <w:pPr>
              <w:numPr>
                <w:ilvl w:val="0"/>
                <w:numId w:val="1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2F15E7C" w14:textId="77777777" w:rsidR="00334173" w:rsidRPr="0034075B" w:rsidRDefault="00334173" w:rsidP="0026642F">
            <w:pPr>
              <w:rPr>
                <w:rFonts w:ascii="BC Sans" w:hAnsi="BC Sans"/>
                <w:lang w:eastAsia="zh-TW"/>
              </w:rPr>
            </w:pPr>
            <w:r w:rsidRPr="0034075B">
              <w:rPr>
                <w:rFonts w:ascii="BC Sans" w:hAnsi="BC Sans"/>
                <w:lang w:eastAsia="zh-TW"/>
              </w:rPr>
              <w:t>Model</w:t>
            </w:r>
          </w:p>
        </w:tc>
        <w:tc>
          <w:tcPr>
            <w:tcW w:w="4855" w:type="dxa"/>
            <w:tcBorders>
              <w:top w:val="single" w:sz="4" w:space="0" w:color="auto"/>
              <w:left w:val="single" w:sz="4" w:space="0" w:color="auto"/>
              <w:bottom w:val="single" w:sz="4" w:space="0" w:color="auto"/>
              <w:right w:val="single" w:sz="4" w:space="0" w:color="auto"/>
            </w:tcBorders>
          </w:tcPr>
          <w:p w14:paraId="00C276C5" w14:textId="77777777" w:rsidR="00334173" w:rsidRPr="0034075B" w:rsidRDefault="00334173" w:rsidP="0026642F">
            <w:pPr>
              <w:rPr>
                <w:rFonts w:ascii="BC Sans" w:hAnsi="BC Sans"/>
                <w:lang w:eastAsia="zh-TW"/>
              </w:rPr>
            </w:pPr>
          </w:p>
        </w:tc>
        <w:tc>
          <w:tcPr>
            <w:tcW w:w="2638" w:type="dxa"/>
            <w:tcBorders>
              <w:top w:val="single" w:sz="4" w:space="0" w:color="auto"/>
              <w:left w:val="single" w:sz="4" w:space="0" w:color="auto"/>
              <w:bottom w:val="single" w:sz="4" w:space="0" w:color="auto"/>
              <w:right w:val="single" w:sz="4" w:space="0" w:color="auto"/>
            </w:tcBorders>
          </w:tcPr>
          <w:p w14:paraId="3F530E21" w14:textId="77777777" w:rsidR="00334173" w:rsidRPr="0034075B" w:rsidRDefault="00334173" w:rsidP="0026642F">
            <w:pPr>
              <w:rPr>
                <w:rFonts w:ascii="BC Sans" w:hAnsi="BC Sans"/>
                <w:lang w:eastAsia="zh-TW"/>
              </w:rPr>
            </w:pPr>
          </w:p>
        </w:tc>
      </w:tr>
      <w:tr w:rsidR="00334173" w:rsidRPr="0034075B" w14:paraId="61107E9A" w14:textId="77777777" w:rsidTr="00C71E6B">
        <w:trPr>
          <w:trHeight w:val="447"/>
          <w:jc w:val="center"/>
        </w:trPr>
        <w:tc>
          <w:tcPr>
            <w:tcW w:w="1035" w:type="dxa"/>
            <w:tcBorders>
              <w:top w:val="single" w:sz="4" w:space="0" w:color="auto"/>
              <w:left w:val="single" w:sz="4" w:space="0" w:color="auto"/>
              <w:bottom w:val="single" w:sz="4" w:space="0" w:color="auto"/>
              <w:right w:val="single" w:sz="4" w:space="0" w:color="auto"/>
            </w:tcBorders>
          </w:tcPr>
          <w:p w14:paraId="0F00C95A" w14:textId="77777777" w:rsidR="00334173" w:rsidRPr="0034075B" w:rsidRDefault="00334173" w:rsidP="0026642F">
            <w:pPr>
              <w:numPr>
                <w:ilvl w:val="0"/>
                <w:numId w:val="1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2C393E77" w14:textId="77777777" w:rsidR="00334173" w:rsidRPr="0034075B" w:rsidRDefault="00334173" w:rsidP="0026642F">
            <w:pPr>
              <w:rPr>
                <w:rFonts w:ascii="BC Sans" w:hAnsi="BC Sans"/>
                <w:lang w:eastAsia="zh-TW"/>
              </w:rPr>
            </w:pPr>
            <w:r w:rsidRPr="0034075B">
              <w:rPr>
                <w:rFonts w:ascii="BC Sans" w:hAnsi="BC Sans"/>
                <w:lang w:eastAsia="zh-TW"/>
              </w:rPr>
              <w:t>Year of Manufacture</w:t>
            </w:r>
          </w:p>
        </w:tc>
        <w:tc>
          <w:tcPr>
            <w:tcW w:w="4855" w:type="dxa"/>
            <w:tcBorders>
              <w:top w:val="single" w:sz="4" w:space="0" w:color="auto"/>
              <w:left w:val="single" w:sz="4" w:space="0" w:color="auto"/>
              <w:bottom w:val="single" w:sz="4" w:space="0" w:color="auto"/>
              <w:right w:val="single" w:sz="4" w:space="0" w:color="auto"/>
            </w:tcBorders>
          </w:tcPr>
          <w:p w14:paraId="2B1E1A9F" w14:textId="77777777" w:rsidR="00334173" w:rsidRPr="0034075B" w:rsidRDefault="00334173" w:rsidP="0026642F">
            <w:pPr>
              <w:rPr>
                <w:rFonts w:ascii="BC Sans" w:hAnsi="BC Sans"/>
                <w:lang w:eastAsia="zh-TW"/>
              </w:rPr>
            </w:pPr>
          </w:p>
        </w:tc>
        <w:tc>
          <w:tcPr>
            <w:tcW w:w="2638" w:type="dxa"/>
            <w:tcBorders>
              <w:top w:val="single" w:sz="4" w:space="0" w:color="auto"/>
              <w:left w:val="single" w:sz="4" w:space="0" w:color="auto"/>
              <w:bottom w:val="single" w:sz="4" w:space="0" w:color="auto"/>
              <w:right w:val="single" w:sz="4" w:space="0" w:color="auto"/>
            </w:tcBorders>
          </w:tcPr>
          <w:p w14:paraId="3CF012DD" w14:textId="77777777" w:rsidR="00334173" w:rsidRPr="0034075B" w:rsidRDefault="00334173" w:rsidP="0026642F">
            <w:pPr>
              <w:rPr>
                <w:rFonts w:ascii="BC Sans" w:hAnsi="BC Sans"/>
                <w:lang w:eastAsia="zh-TW"/>
              </w:rPr>
            </w:pPr>
          </w:p>
        </w:tc>
      </w:tr>
      <w:tr w:rsidR="00334173" w:rsidRPr="0034075B" w14:paraId="11FA761D"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0D5BD60" w14:textId="77777777" w:rsidR="00334173" w:rsidRPr="0034075B" w:rsidRDefault="00334173" w:rsidP="0026642F">
            <w:pPr>
              <w:numPr>
                <w:ilvl w:val="0"/>
                <w:numId w:val="1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2CEE724" w14:textId="77777777" w:rsidR="00334173" w:rsidRPr="0034075B" w:rsidRDefault="00334173" w:rsidP="0026642F">
            <w:pPr>
              <w:rPr>
                <w:rFonts w:ascii="BC Sans" w:hAnsi="BC Sans"/>
                <w:lang w:eastAsia="zh-TW"/>
              </w:rPr>
            </w:pPr>
            <w:r w:rsidRPr="0034075B">
              <w:rPr>
                <w:rFonts w:ascii="BC Sans" w:hAnsi="BC Sans"/>
                <w:lang w:eastAsia="zh-TW"/>
              </w:rPr>
              <w:t>Vehicle Weight</w:t>
            </w:r>
          </w:p>
        </w:tc>
        <w:tc>
          <w:tcPr>
            <w:tcW w:w="4855" w:type="dxa"/>
            <w:tcBorders>
              <w:top w:val="single" w:sz="4" w:space="0" w:color="auto"/>
              <w:left w:val="single" w:sz="4" w:space="0" w:color="auto"/>
              <w:bottom w:val="single" w:sz="4" w:space="0" w:color="auto"/>
              <w:right w:val="single" w:sz="4" w:space="0" w:color="auto"/>
            </w:tcBorders>
            <w:hideMark/>
          </w:tcPr>
          <w:p w14:paraId="46860CB2" w14:textId="1AB2256F" w:rsidR="00334173" w:rsidRPr="0034075B" w:rsidRDefault="00334173" w:rsidP="0026642F">
            <w:pPr>
              <w:ind w:left="252" w:hanging="252"/>
              <w:rPr>
                <w:rFonts w:ascii="BC Sans" w:hAnsi="BC Sans"/>
                <w:lang w:eastAsia="zh-TW"/>
              </w:rPr>
            </w:pPr>
            <w:r w:rsidRPr="0034075B">
              <w:rPr>
                <w:rFonts w:ascii="BC Sans" w:hAnsi="BC Sans"/>
                <w:lang w:eastAsia="zh-TW"/>
              </w:rPr>
              <w:t xml:space="preserve">Approximately </w:t>
            </w:r>
            <w:r w:rsidR="00091E2C" w:rsidRPr="0034075B">
              <w:rPr>
                <w:rFonts w:ascii="BC Sans" w:hAnsi="BC Sans"/>
                <w:lang w:eastAsia="zh-TW"/>
              </w:rPr>
              <w:t>GVW 70</w:t>
            </w:r>
            <w:r w:rsidR="00677D24" w:rsidRPr="0034075B">
              <w:rPr>
                <w:rFonts w:ascii="BC Sans" w:hAnsi="BC Sans"/>
                <w:lang w:eastAsia="zh-TW"/>
              </w:rPr>
              <w:t>,000</w:t>
            </w:r>
            <w:r w:rsidRPr="0034075B">
              <w:rPr>
                <w:rFonts w:ascii="BC Sans" w:hAnsi="BC Sans"/>
                <w:lang w:eastAsia="zh-TW"/>
              </w:rPr>
              <w:t xml:space="preserve"> </w:t>
            </w:r>
            <w:proofErr w:type="spellStart"/>
            <w:r w:rsidRPr="0034075B">
              <w:rPr>
                <w:rFonts w:ascii="BC Sans" w:hAnsi="BC Sans"/>
                <w:lang w:eastAsia="zh-TW"/>
              </w:rPr>
              <w:t>lbs</w:t>
            </w:r>
            <w:proofErr w:type="spellEnd"/>
          </w:p>
          <w:p w14:paraId="1FA1E07B" w14:textId="77777777" w:rsidR="00334173" w:rsidRPr="0034075B" w:rsidRDefault="00334173" w:rsidP="0026642F">
            <w:pPr>
              <w:numPr>
                <w:ilvl w:val="0"/>
                <w:numId w:val="75"/>
              </w:numPr>
              <w:rPr>
                <w:rFonts w:ascii="BC Sans" w:hAnsi="BC Sans"/>
                <w:lang w:eastAsia="zh-TW"/>
              </w:rPr>
            </w:pPr>
            <w:r w:rsidRPr="0034075B">
              <w:rPr>
                <w:rFonts w:ascii="BC Sans" w:hAnsi="BC Sans"/>
                <w:lang w:eastAsia="zh-TW"/>
              </w:rPr>
              <w:t>State vehicle weight</w:t>
            </w:r>
          </w:p>
        </w:tc>
        <w:tc>
          <w:tcPr>
            <w:tcW w:w="2638" w:type="dxa"/>
            <w:tcBorders>
              <w:top w:val="single" w:sz="4" w:space="0" w:color="auto"/>
              <w:left w:val="single" w:sz="4" w:space="0" w:color="auto"/>
              <w:bottom w:val="single" w:sz="4" w:space="0" w:color="auto"/>
              <w:right w:val="single" w:sz="4" w:space="0" w:color="auto"/>
            </w:tcBorders>
          </w:tcPr>
          <w:p w14:paraId="202DA407" w14:textId="77777777" w:rsidR="00334173" w:rsidRPr="0034075B" w:rsidRDefault="00334173" w:rsidP="0026642F">
            <w:pPr>
              <w:rPr>
                <w:rFonts w:ascii="BC Sans" w:hAnsi="BC Sans"/>
                <w:lang w:eastAsia="zh-TW"/>
              </w:rPr>
            </w:pPr>
          </w:p>
        </w:tc>
      </w:tr>
      <w:tr w:rsidR="00334173" w:rsidRPr="0034075B" w14:paraId="11374196"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091FAA5" w14:textId="77777777" w:rsidR="00334173" w:rsidRPr="0034075B" w:rsidRDefault="00334173" w:rsidP="0026642F">
            <w:pPr>
              <w:numPr>
                <w:ilvl w:val="0"/>
                <w:numId w:val="1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B496A0E" w14:textId="77777777" w:rsidR="00334173" w:rsidRPr="0034075B" w:rsidRDefault="00334173" w:rsidP="0026642F">
            <w:pPr>
              <w:rPr>
                <w:rFonts w:ascii="BC Sans" w:hAnsi="BC Sans"/>
                <w:lang w:eastAsia="zh-TW"/>
              </w:rPr>
            </w:pPr>
            <w:r w:rsidRPr="0034075B">
              <w:rPr>
                <w:rFonts w:ascii="BC Sans" w:hAnsi="BC Sans"/>
                <w:lang w:eastAsia="zh-TW"/>
              </w:rPr>
              <w:t>Regulatory</w:t>
            </w:r>
          </w:p>
        </w:tc>
        <w:tc>
          <w:tcPr>
            <w:tcW w:w="4855" w:type="dxa"/>
            <w:tcBorders>
              <w:top w:val="single" w:sz="4" w:space="0" w:color="auto"/>
              <w:left w:val="single" w:sz="4" w:space="0" w:color="auto"/>
              <w:bottom w:val="single" w:sz="4" w:space="0" w:color="auto"/>
              <w:right w:val="single" w:sz="4" w:space="0" w:color="auto"/>
            </w:tcBorders>
            <w:hideMark/>
          </w:tcPr>
          <w:p w14:paraId="1A7653F6" w14:textId="77777777" w:rsidR="00334173" w:rsidRPr="0034075B" w:rsidRDefault="00334173" w:rsidP="0026642F">
            <w:pPr>
              <w:rPr>
                <w:rFonts w:ascii="BC Sans" w:hAnsi="BC Sans"/>
                <w:lang w:eastAsia="zh-TW"/>
              </w:rPr>
            </w:pPr>
            <w:r w:rsidRPr="0034075B">
              <w:rPr>
                <w:rFonts w:ascii="BC Sans" w:hAnsi="BC Sans"/>
                <w:lang w:eastAsia="zh-TW"/>
              </w:rPr>
              <w:t xml:space="preserve">Must comply with all </w:t>
            </w:r>
            <w:proofErr w:type="spellStart"/>
            <w:r w:rsidRPr="0034075B">
              <w:rPr>
                <w:rFonts w:ascii="BC Sans" w:hAnsi="BC Sans"/>
                <w:lang w:eastAsia="zh-TW"/>
              </w:rPr>
              <w:t>WorkSafe</w:t>
            </w:r>
            <w:proofErr w:type="spellEnd"/>
            <w:r w:rsidRPr="0034075B">
              <w:rPr>
                <w:rFonts w:ascii="BC Sans" w:hAnsi="BC Sans"/>
                <w:lang w:eastAsia="zh-TW"/>
              </w:rPr>
              <w:t xml:space="preserve"> BC Regulations.</w:t>
            </w:r>
          </w:p>
          <w:p w14:paraId="487FB2AC" w14:textId="77777777" w:rsidR="00334173" w:rsidRPr="0034075B" w:rsidRDefault="00334173" w:rsidP="0026642F">
            <w:pPr>
              <w:rPr>
                <w:rFonts w:ascii="BC Sans" w:hAnsi="BC Sans" w:cs="Arial"/>
              </w:rPr>
            </w:pPr>
            <w:r w:rsidRPr="0034075B">
              <w:rPr>
                <w:rFonts w:ascii="BC Sans" w:hAnsi="BC Sans" w:cs="Arial"/>
              </w:rPr>
              <w:t>Must meet all B.C. Motor Vehicle Regulations and meets all requirements to be driven on highways, roads, etc.</w:t>
            </w:r>
          </w:p>
          <w:p w14:paraId="65F65410" w14:textId="77777777" w:rsidR="00334173" w:rsidRPr="0034075B" w:rsidRDefault="00334173" w:rsidP="0026642F">
            <w:pPr>
              <w:rPr>
                <w:rFonts w:ascii="BC Sans" w:hAnsi="BC Sans" w:cs="Arial"/>
              </w:rPr>
            </w:pPr>
            <w:r w:rsidRPr="0034075B">
              <w:rPr>
                <w:rFonts w:ascii="BC Sans" w:hAnsi="BC Sans" w:cs="Arial"/>
              </w:rPr>
              <w:t>Must meet 2018 mandatory emission requirements.</w:t>
            </w:r>
          </w:p>
          <w:p w14:paraId="3603D303" w14:textId="77777777" w:rsidR="00334173" w:rsidRPr="0034075B" w:rsidRDefault="00334173" w:rsidP="0026642F">
            <w:pPr>
              <w:rPr>
                <w:rFonts w:ascii="BC Sans" w:hAnsi="BC Sans"/>
                <w:lang w:eastAsia="zh-TW"/>
              </w:rPr>
            </w:pPr>
            <w:r w:rsidRPr="0034075B">
              <w:rPr>
                <w:rFonts w:ascii="BC Sans" w:hAnsi="BC Sans"/>
                <w:lang w:eastAsia="zh-TW"/>
              </w:rPr>
              <w:t>To meet Canadian motor vehicle safety standards.</w:t>
            </w:r>
          </w:p>
        </w:tc>
        <w:tc>
          <w:tcPr>
            <w:tcW w:w="2638" w:type="dxa"/>
            <w:tcBorders>
              <w:top w:val="single" w:sz="4" w:space="0" w:color="auto"/>
              <w:left w:val="single" w:sz="4" w:space="0" w:color="auto"/>
              <w:bottom w:val="single" w:sz="4" w:space="0" w:color="auto"/>
              <w:right w:val="single" w:sz="4" w:space="0" w:color="auto"/>
            </w:tcBorders>
          </w:tcPr>
          <w:p w14:paraId="4BC2F4D4" w14:textId="77777777" w:rsidR="00334173" w:rsidRPr="0034075B" w:rsidRDefault="00334173" w:rsidP="0026642F">
            <w:pPr>
              <w:rPr>
                <w:rFonts w:ascii="BC Sans" w:hAnsi="BC Sans"/>
                <w:lang w:eastAsia="zh-TW"/>
              </w:rPr>
            </w:pPr>
          </w:p>
        </w:tc>
      </w:tr>
      <w:tr w:rsidR="00334173" w:rsidRPr="0034075B" w14:paraId="7EEC4E6D"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BBF6F" w14:textId="77777777" w:rsidR="00334173" w:rsidRPr="0034075B" w:rsidRDefault="00334173" w:rsidP="0026642F">
            <w:pPr>
              <w:numPr>
                <w:ilvl w:val="0"/>
                <w:numId w:val="9"/>
              </w:numPr>
              <w:rPr>
                <w:rFonts w:ascii="BC Sans" w:hAnsi="BC Sans"/>
                <w:b/>
                <w:u w:val="single"/>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4BB1AE" w14:textId="77777777" w:rsidR="00334173" w:rsidRPr="0034075B" w:rsidRDefault="00334173" w:rsidP="0026642F">
            <w:pPr>
              <w:rPr>
                <w:rFonts w:ascii="BC Sans" w:hAnsi="BC Sans"/>
                <w:b/>
                <w:lang w:eastAsia="zh-TW"/>
              </w:rPr>
            </w:pPr>
            <w:r w:rsidRPr="0034075B">
              <w:rPr>
                <w:rFonts w:ascii="BC Sans" w:hAnsi="BC Sans"/>
                <w:b/>
                <w:lang w:eastAsia="zh-TW"/>
              </w:rPr>
              <w:t>CAB</w:t>
            </w:r>
          </w:p>
        </w:tc>
      </w:tr>
      <w:tr w:rsidR="00334173" w:rsidRPr="0034075B" w14:paraId="11197D2B"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4A89B34B"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FB01C4A" w14:textId="77777777" w:rsidR="00334173" w:rsidRPr="0034075B" w:rsidRDefault="00334173" w:rsidP="0026642F">
            <w:pPr>
              <w:rPr>
                <w:rFonts w:ascii="BC Sans" w:hAnsi="BC Sans"/>
                <w:lang w:eastAsia="zh-TW"/>
              </w:rPr>
            </w:pPr>
            <w:r w:rsidRPr="0034075B">
              <w:rPr>
                <w:rFonts w:ascii="BC Sans" w:hAnsi="BC Sans"/>
                <w:lang w:eastAsia="zh-TW"/>
              </w:rPr>
              <w:t>Cab Type</w:t>
            </w:r>
          </w:p>
        </w:tc>
        <w:tc>
          <w:tcPr>
            <w:tcW w:w="4855" w:type="dxa"/>
            <w:tcBorders>
              <w:top w:val="single" w:sz="4" w:space="0" w:color="auto"/>
              <w:left w:val="single" w:sz="4" w:space="0" w:color="auto"/>
              <w:bottom w:val="single" w:sz="4" w:space="0" w:color="auto"/>
              <w:right w:val="single" w:sz="4" w:space="0" w:color="auto"/>
            </w:tcBorders>
            <w:hideMark/>
          </w:tcPr>
          <w:p w14:paraId="423A06C5" w14:textId="77777777" w:rsidR="00334173" w:rsidRPr="0034075B" w:rsidRDefault="00334173" w:rsidP="0026642F">
            <w:pPr>
              <w:rPr>
                <w:rFonts w:ascii="BC Sans" w:hAnsi="BC Sans"/>
                <w:lang w:eastAsia="zh-TW"/>
              </w:rPr>
            </w:pPr>
            <w:r w:rsidRPr="0034075B">
              <w:rPr>
                <w:rFonts w:ascii="BC Sans" w:hAnsi="BC Sans"/>
                <w:lang w:eastAsia="zh-TW"/>
              </w:rPr>
              <w:t>Regular cab</w:t>
            </w:r>
          </w:p>
        </w:tc>
        <w:tc>
          <w:tcPr>
            <w:tcW w:w="2638" w:type="dxa"/>
            <w:tcBorders>
              <w:top w:val="single" w:sz="4" w:space="0" w:color="auto"/>
              <w:left w:val="single" w:sz="4" w:space="0" w:color="auto"/>
              <w:bottom w:val="single" w:sz="4" w:space="0" w:color="auto"/>
              <w:right w:val="single" w:sz="4" w:space="0" w:color="auto"/>
            </w:tcBorders>
          </w:tcPr>
          <w:p w14:paraId="47227CC5" w14:textId="77777777" w:rsidR="00334173" w:rsidRPr="0034075B" w:rsidRDefault="00334173" w:rsidP="0026642F">
            <w:pPr>
              <w:rPr>
                <w:rFonts w:ascii="BC Sans" w:hAnsi="BC Sans"/>
                <w:lang w:eastAsia="zh-TW"/>
              </w:rPr>
            </w:pPr>
          </w:p>
        </w:tc>
      </w:tr>
      <w:tr w:rsidR="00334173" w:rsidRPr="0034075B" w14:paraId="4C20B51D"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19E387CE"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48DDB19E" w14:textId="77777777" w:rsidR="00334173" w:rsidRPr="0034075B" w:rsidRDefault="00334173" w:rsidP="0026642F">
            <w:pPr>
              <w:rPr>
                <w:rFonts w:ascii="BC Sans" w:hAnsi="BC Sans"/>
                <w:lang w:eastAsia="zh-TW"/>
              </w:rPr>
            </w:pPr>
            <w:r w:rsidRPr="0034075B">
              <w:rPr>
                <w:rFonts w:ascii="BC Sans" w:hAnsi="BC Sans"/>
                <w:lang w:eastAsia="zh-TW"/>
              </w:rPr>
              <w:t>Wipers</w:t>
            </w:r>
          </w:p>
        </w:tc>
        <w:tc>
          <w:tcPr>
            <w:tcW w:w="4855" w:type="dxa"/>
            <w:tcBorders>
              <w:top w:val="single" w:sz="4" w:space="0" w:color="auto"/>
              <w:left w:val="single" w:sz="4" w:space="0" w:color="auto"/>
              <w:bottom w:val="single" w:sz="4" w:space="0" w:color="auto"/>
              <w:right w:val="single" w:sz="4" w:space="0" w:color="auto"/>
            </w:tcBorders>
            <w:hideMark/>
          </w:tcPr>
          <w:p w14:paraId="7BF3D4AF" w14:textId="77777777" w:rsidR="00334173" w:rsidRPr="0034075B" w:rsidRDefault="00334173" w:rsidP="0026642F">
            <w:pPr>
              <w:rPr>
                <w:rFonts w:ascii="BC Sans" w:hAnsi="BC Sans"/>
                <w:lang w:eastAsia="zh-TW"/>
              </w:rPr>
            </w:pPr>
            <w:r w:rsidRPr="0034075B">
              <w:rPr>
                <w:rFonts w:ascii="BC Sans" w:hAnsi="BC Sans"/>
                <w:lang w:eastAsia="zh-TW"/>
              </w:rPr>
              <w:t>Dual wipers with intermittent</w:t>
            </w:r>
          </w:p>
        </w:tc>
        <w:tc>
          <w:tcPr>
            <w:tcW w:w="2638" w:type="dxa"/>
            <w:tcBorders>
              <w:top w:val="single" w:sz="4" w:space="0" w:color="auto"/>
              <w:left w:val="single" w:sz="4" w:space="0" w:color="auto"/>
              <w:bottom w:val="single" w:sz="4" w:space="0" w:color="auto"/>
              <w:right w:val="single" w:sz="4" w:space="0" w:color="auto"/>
            </w:tcBorders>
          </w:tcPr>
          <w:p w14:paraId="5433390E" w14:textId="77777777" w:rsidR="00334173" w:rsidRPr="0034075B" w:rsidRDefault="00334173" w:rsidP="0026642F">
            <w:pPr>
              <w:rPr>
                <w:rFonts w:ascii="BC Sans" w:hAnsi="BC Sans"/>
                <w:lang w:eastAsia="zh-TW"/>
              </w:rPr>
            </w:pPr>
          </w:p>
        </w:tc>
      </w:tr>
      <w:tr w:rsidR="00334173" w:rsidRPr="0034075B" w14:paraId="694D76F2"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1DD0EA03"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2AE2BB6" w14:textId="77777777" w:rsidR="00334173" w:rsidRPr="0034075B" w:rsidRDefault="00334173" w:rsidP="0026642F">
            <w:pPr>
              <w:rPr>
                <w:rFonts w:ascii="BC Sans" w:hAnsi="BC Sans"/>
                <w:lang w:eastAsia="zh-TW"/>
              </w:rPr>
            </w:pPr>
            <w:r w:rsidRPr="0034075B">
              <w:rPr>
                <w:rFonts w:ascii="BC Sans" w:hAnsi="BC Sans"/>
                <w:lang w:eastAsia="zh-TW"/>
              </w:rPr>
              <w:t>Horns</w:t>
            </w:r>
          </w:p>
        </w:tc>
        <w:tc>
          <w:tcPr>
            <w:tcW w:w="4855" w:type="dxa"/>
            <w:tcBorders>
              <w:top w:val="single" w:sz="4" w:space="0" w:color="auto"/>
              <w:left w:val="single" w:sz="4" w:space="0" w:color="auto"/>
              <w:bottom w:val="single" w:sz="4" w:space="0" w:color="auto"/>
              <w:right w:val="single" w:sz="4" w:space="0" w:color="auto"/>
            </w:tcBorders>
            <w:hideMark/>
          </w:tcPr>
          <w:p w14:paraId="1ECFCEEB" w14:textId="77777777" w:rsidR="00334173" w:rsidRPr="0034075B" w:rsidRDefault="00334173" w:rsidP="0026642F">
            <w:pPr>
              <w:rPr>
                <w:rFonts w:ascii="BC Sans" w:hAnsi="BC Sans"/>
                <w:lang w:eastAsia="zh-TW"/>
              </w:rPr>
            </w:pPr>
            <w:r w:rsidRPr="0034075B">
              <w:rPr>
                <w:rFonts w:ascii="BC Sans" w:hAnsi="BC Sans"/>
                <w:lang w:eastAsia="zh-TW"/>
              </w:rPr>
              <w:t>Dual electric &amp; air horns</w:t>
            </w:r>
          </w:p>
        </w:tc>
        <w:tc>
          <w:tcPr>
            <w:tcW w:w="2638" w:type="dxa"/>
            <w:tcBorders>
              <w:top w:val="single" w:sz="4" w:space="0" w:color="auto"/>
              <w:left w:val="single" w:sz="4" w:space="0" w:color="auto"/>
              <w:bottom w:val="single" w:sz="4" w:space="0" w:color="auto"/>
              <w:right w:val="single" w:sz="4" w:space="0" w:color="auto"/>
            </w:tcBorders>
          </w:tcPr>
          <w:p w14:paraId="2541D322" w14:textId="77777777" w:rsidR="00334173" w:rsidRPr="0034075B" w:rsidRDefault="00334173" w:rsidP="0026642F">
            <w:pPr>
              <w:rPr>
                <w:rFonts w:ascii="BC Sans" w:hAnsi="BC Sans"/>
                <w:lang w:eastAsia="zh-TW"/>
              </w:rPr>
            </w:pPr>
          </w:p>
        </w:tc>
      </w:tr>
      <w:tr w:rsidR="00334173" w:rsidRPr="0034075B" w14:paraId="62182B91"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BD91993"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2B6F951" w14:textId="77777777" w:rsidR="00334173" w:rsidRPr="0034075B" w:rsidRDefault="00334173" w:rsidP="0026642F">
            <w:pPr>
              <w:rPr>
                <w:rFonts w:ascii="BC Sans" w:hAnsi="BC Sans"/>
                <w:lang w:eastAsia="zh-TW"/>
              </w:rPr>
            </w:pPr>
            <w:r w:rsidRPr="0034075B">
              <w:rPr>
                <w:rFonts w:ascii="BC Sans" w:hAnsi="BC Sans"/>
                <w:lang w:eastAsia="zh-TW"/>
              </w:rPr>
              <w:t>Back-up Alarm</w:t>
            </w:r>
          </w:p>
        </w:tc>
        <w:tc>
          <w:tcPr>
            <w:tcW w:w="4855" w:type="dxa"/>
            <w:tcBorders>
              <w:top w:val="single" w:sz="4" w:space="0" w:color="auto"/>
              <w:left w:val="single" w:sz="4" w:space="0" w:color="auto"/>
              <w:bottom w:val="single" w:sz="4" w:space="0" w:color="auto"/>
              <w:right w:val="single" w:sz="4" w:space="0" w:color="auto"/>
            </w:tcBorders>
            <w:hideMark/>
          </w:tcPr>
          <w:p w14:paraId="308754E5" w14:textId="77777777" w:rsidR="00334173" w:rsidRPr="0034075B" w:rsidRDefault="00334173" w:rsidP="0026642F">
            <w:pPr>
              <w:rPr>
                <w:rFonts w:ascii="BC Sans" w:hAnsi="BC Sans"/>
                <w:lang w:eastAsia="zh-TW"/>
              </w:rPr>
            </w:pPr>
            <w:r w:rsidRPr="0034075B">
              <w:rPr>
                <w:rFonts w:ascii="BC Sans" w:hAnsi="BC Sans"/>
                <w:lang w:eastAsia="zh-TW"/>
              </w:rPr>
              <w:t xml:space="preserve">Maximum 102 </w:t>
            </w:r>
            <w:proofErr w:type="spellStart"/>
            <w:r w:rsidRPr="0034075B">
              <w:rPr>
                <w:rFonts w:ascii="BC Sans" w:hAnsi="BC Sans"/>
                <w:lang w:eastAsia="zh-TW"/>
              </w:rPr>
              <w:t>dBA</w:t>
            </w:r>
            <w:proofErr w:type="spellEnd"/>
            <w:r w:rsidRPr="0034075B">
              <w:rPr>
                <w:rFonts w:ascii="BC Sans" w:hAnsi="BC Sans"/>
                <w:lang w:eastAsia="zh-TW"/>
              </w:rPr>
              <w:t>:</w:t>
            </w:r>
          </w:p>
          <w:p w14:paraId="52D09F12"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Does it meet Work Safe BC regulations and requirements?</w:t>
            </w:r>
          </w:p>
          <w:p w14:paraId="28735320"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 xml:space="preserve">Please state its </w:t>
            </w:r>
            <w:proofErr w:type="spellStart"/>
            <w:r w:rsidRPr="0034075B">
              <w:rPr>
                <w:rFonts w:ascii="BC Sans" w:hAnsi="BC Sans"/>
                <w:lang w:eastAsia="zh-TW"/>
              </w:rPr>
              <w:t>dBA</w:t>
            </w:r>
            <w:proofErr w:type="spellEnd"/>
            <w:r w:rsidRPr="0034075B">
              <w:rPr>
                <w:rFonts w:ascii="BC Sans" w:hAnsi="BC Sans"/>
                <w:lang w:eastAsia="zh-TW"/>
              </w:rPr>
              <w:t xml:space="preserve"> rating</w:t>
            </w:r>
          </w:p>
        </w:tc>
        <w:tc>
          <w:tcPr>
            <w:tcW w:w="2638" w:type="dxa"/>
            <w:tcBorders>
              <w:top w:val="single" w:sz="4" w:space="0" w:color="auto"/>
              <w:left w:val="single" w:sz="4" w:space="0" w:color="auto"/>
              <w:bottom w:val="single" w:sz="4" w:space="0" w:color="auto"/>
              <w:right w:val="single" w:sz="4" w:space="0" w:color="auto"/>
            </w:tcBorders>
          </w:tcPr>
          <w:p w14:paraId="6B48C771" w14:textId="77777777" w:rsidR="00334173" w:rsidRPr="0034075B" w:rsidRDefault="00334173" w:rsidP="0026642F">
            <w:pPr>
              <w:rPr>
                <w:rFonts w:ascii="BC Sans" w:hAnsi="BC Sans"/>
                <w:lang w:eastAsia="zh-TW"/>
              </w:rPr>
            </w:pPr>
          </w:p>
        </w:tc>
      </w:tr>
      <w:tr w:rsidR="00334173" w:rsidRPr="0034075B" w14:paraId="2A153CE4"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44C3AB5"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B751437" w14:textId="77777777" w:rsidR="00334173" w:rsidRPr="0034075B" w:rsidRDefault="00334173" w:rsidP="0026642F">
            <w:pPr>
              <w:rPr>
                <w:rFonts w:ascii="BC Sans" w:hAnsi="BC Sans"/>
                <w:lang w:eastAsia="zh-TW"/>
              </w:rPr>
            </w:pPr>
            <w:r w:rsidRPr="0034075B">
              <w:rPr>
                <w:rFonts w:ascii="BC Sans" w:hAnsi="BC Sans"/>
                <w:lang w:eastAsia="zh-TW"/>
              </w:rPr>
              <w:t>Heater</w:t>
            </w:r>
          </w:p>
        </w:tc>
        <w:tc>
          <w:tcPr>
            <w:tcW w:w="4855" w:type="dxa"/>
            <w:tcBorders>
              <w:top w:val="single" w:sz="4" w:space="0" w:color="auto"/>
              <w:left w:val="single" w:sz="4" w:space="0" w:color="auto"/>
              <w:bottom w:val="single" w:sz="4" w:space="0" w:color="auto"/>
              <w:right w:val="single" w:sz="4" w:space="0" w:color="auto"/>
            </w:tcBorders>
            <w:hideMark/>
          </w:tcPr>
          <w:p w14:paraId="25952905" w14:textId="77777777" w:rsidR="00334173" w:rsidRPr="0034075B" w:rsidRDefault="00334173" w:rsidP="0026642F">
            <w:pPr>
              <w:rPr>
                <w:rFonts w:ascii="BC Sans" w:hAnsi="BC Sans"/>
                <w:lang w:eastAsia="zh-TW"/>
              </w:rPr>
            </w:pPr>
            <w:r w:rsidRPr="0034075B">
              <w:rPr>
                <w:rFonts w:ascii="BC Sans" w:hAnsi="BC Sans"/>
                <w:lang w:eastAsia="zh-TW"/>
              </w:rPr>
              <w:t>Multi speed high output heater,  defroster and air conditioning</w:t>
            </w:r>
          </w:p>
        </w:tc>
        <w:tc>
          <w:tcPr>
            <w:tcW w:w="2638" w:type="dxa"/>
            <w:tcBorders>
              <w:top w:val="single" w:sz="4" w:space="0" w:color="auto"/>
              <w:left w:val="single" w:sz="4" w:space="0" w:color="auto"/>
              <w:bottom w:val="single" w:sz="4" w:space="0" w:color="auto"/>
              <w:right w:val="single" w:sz="4" w:space="0" w:color="auto"/>
            </w:tcBorders>
          </w:tcPr>
          <w:p w14:paraId="665370A4" w14:textId="77777777" w:rsidR="00334173" w:rsidRPr="0034075B" w:rsidRDefault="00334173" w:rsidP="0026642F">
            <w:pPr>
              <w:rPr>
                <w:rFonts w:ascii="BC Sans" w:hAnsi="BC Sans"/>
                <w:lang w:eastAsia="zh-TW"/>
              </w:rPr>
            </w:pPr>
          </w:p>
        </w:tc>
      </w:tr>
      <w:tr w:rsidR="00334173" w:rsidRPr="0034075B" w14:paraId="460289C5"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0BCDAD3B"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C7B5EF6" w14:textId="77777777" w:rsidR="00334173" w:rsidRPr="0034075B" w:rsidRDefault="00334173" w:rsidP="0026642F">
            <w:pPr>
              <w:rPr>
                <w:rFonts w:ascii="BC Sans" w:hAnsi="BC Sans"/>
                <w:lang w:eastAsia="zh-TW"/>
              </w:rPr>
            </w:pPr>
            <w:r w:rsidRPr="0034075B">
              <w:rPr>
                <w:rFonts w:ascii="BC Sans" w:hAnsi="BC Sans"/>
                <w:lang w:eastAsia="zh-TW"/>
              </w:rPr>
              <w:t>Radio</w:t>
            </w:r>
          </w:p>
        </w:tc>
        <w:tc>
          <w:tcPr>
            <w:tcW w:w="4855" w:type="dxa"/>
            <w:tcBorders>
              <w:top w:val="single" w:sz="4" w:space="0" w:color="auto"/>
              <w:left w:val="single" w:sz="4" w:space="0" w:color="auto"/>
              <w:bottom w:val="single" w:sz="4" w:space="0" w:color="auto"/>
              <w:right w:val="single" w:sz="4" w:space="0" w:color="auto"/>
            </w:tcBorders>
            <w:hideMark/>
          </w:tcPr>
          <w:p w14:paraId="53F6FBDA" w14:textId="77777777" w:rsidR="00334173" w:rsidRPr="0034075B" w:rsidRDefault="00334173" w:rsidP="0026642F">
            <w:pPr>
              <w:rPr>
                <w:rFonts w:ascii="BC Sans" w:hAnsi="BC Sans"/>
                <w:lang w:eastAsia="zh-TW"/>
              </w:rPr>
            </w:pPr>
            <w:r w:rsidRPr="0034075B">
              <w:rPr>
                <w:rFonts w:ascii="BC Sans" w:hAnsi="BC Sans"/>
                <w:lang w:eastAsia="zh-TW"/>
              </w:rPr>
              <w:t>AM/FM radio with Bluetooth</w:t>
            </w:r>
          </w:p>
        </w:tc>
        <w:tc>
          <w:tcPr>
            <w:tcW w:w="2638" w:type="dxa"/>
            <w:tcBorders>
              <w:top w:val="single" w:sz="4" w:space="0" w:color="auto"/>
              <w:left w:val="single" w:sz="4" w:space="0" w:color="auto"/>
              <w:bottom w:val="single" w:sz="4" w:space="0" w:color="auto"/>
              <w:right w:val="single" w:sz="4" w:space="0" w:color="auto"/>
            </w:tcBorders>
          </w:tcPr>
          <w:p w14:paraId="4528B708" w14:textId="77777777" w:rsidR="00334173" w:rsidRPr="0034075B" w:rsidRDefault="00334173" w:rsidP="0026642F">
            <w:pPr>
              <w:rPr>
                <w:rFonts w:ascii="BC Sans" w:hAnsi="BC Sans"/>
                <w:lang w:eastAsia="zh-TW"/>
              </w:rPr>
            </w:pPr>
          </w:p>
        </w:tc>
      </w:tr>
      <w:tr w:rsidR="00334173" w:rsidRPr="0034075B" w14:paraId="45C8BE11"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A6C1891"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4FF74FE3" w14:textId="77777777" w:rsidR="00334173" w:rsidRPr="0034075B" w:rsidRDefault="00334173" w:rsidP="0026642F">
            <w:pPr>
              <w:rPr>
                <w:rFonts w:ascii="BC Sans" w:hAnsi="BC Sans"/>
                <w:lang w:eastAsia="zh-TW"/>
              </w:rPr>
            </w:pPr>
            <w:r w:rsidRPr="0034075B">
              <w:rPr>
                <w:rFonts w:ascii="BC Sans" w:hAnsi="BC Sans"/>
                <w:lang w:eastAsia="zh-TW"/>
              </w:rPr>
              <w:t>Mirrors</w:t>
            </w:r>
          </w:p>
        </w:tc>
        <w:tc>
          <w:tcPr>
            <w:tcW w:w="4855" w:type="dxa"/>
            <w:tcBorders>
              <w:top w:val="single" w:sz="4" w:space="0" w:color="auto"/>
              <w:left w:val="single" w:sz="4" w:space="0" w:color="auto"/>
              <w:bottom w:val="single" w:sz="4" w:space="0" w:color="auto"/>
              <w:right w:val="single" w:sz="4" w:space="0" w:color="auto"/>
            </w:tcBorders>
            <w:hideMark/>
          </w:tcPr>
          <w:p w14:paraId="5DC08FCE" w14:textId="77777777" w:rsidR="00334173" w:rsidRPr="0034075B" w:rsidRDefault="00334173" w:rsidP="0026642F">
            <w:pPr>
              <w:rPr>
                <w:rFonts w:ascii="BC Sans" w:hAnsi="BC Sans"/>
                <w:lang w:eastAsia="zh-TW"/>
              </w:rPr>
            </w:pPr>
            <w:r w:rsidRPr="0034075B">
              <w:rPr>
                <w:rFonts w:ascii="BC Sans" w:hAnsi="BC Sans"/>
                <w:lang w:eastAsia="zh-TW"/>
              </w:rPr>
              <w:t>Electric adjustable mirrors and dual front fender mounted convex mirrors</w:t>
            </w:r>
          </w:p>
          <w:p w14:paraId="3F59B198"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State options</w:t>
            </w:r>
          </w:p>
        </w:tc>
        <w:tc>
          <w:tcPr>
            <w:tcW w:w="2638" w:type="dxa"/>
            <w:tcBorders>
              <w:top w:val="single" w:sz="4" w:space="0" w:color="auto"/>
              <w:left w:val="single" w:sz="4" w:space="0" w:color="auto"/>
              <w:bottom w:val="single" w:sz="4" w:space="0" w:color="auto"/>
              <w:right w:val="single" w:sz="4" w:space="0" w:color="auto"/>
            </w:tcBorders>
          </w:tcPr>
          <w:p w14:paraId="6EFEF34D" w14:textId="77777777" w:rsidR="00334173" w:rsidRPr="0034075B" w:rsidRDefault="00334173" w:rsidP="0026642F">
            <w:pPr>
              <w:rPr>
                <w:rFonts w:ascii="BC Sans" w:hAnsi="BC Sans"/>
                <w:lang w:eastAsia="zh-TW"/>
              </w:rPr>
            </w:pPr>
          </w:p>
        </w:tc>
      </w:tr>
      <w:tr w:rsidR="00334173" w:rsidRPr="0034075B" w14:paraId="03600826"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41307DFF"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C5E8815" w14:textId="77777777" w:rsidR="00334173" w:rsidRPr="0034075B" w:rsidRDefault="00334173" w:rsidP="0026642F">
            <w:pPr>
              <w:rPr>
                <w:rFonts w:ascii="BC Sans" w:hAnsi="BC Sans"/>
                <w:lang w:eastAsia="zh-TW"/>
              </w:rPr>
            </w:pPr>
            <w:r w:rsidRPr="0034075B">
              <w:rPr>
                <w:rFonts w:ascii="BC Sans" w:hAnsi="BC Sans"/>
                <w:lang w:eastAsia="zh-TW"/>
              </w:rPr>
              <w:t>Power Accessories</w:t>
            </w:r>
          </w:p>
        </w:tc>
        <w:tc>
          <w:tcPr>
            <w:tcW w:w="4855" w:type="dxa"/>
            <w:tcBorders>
              <w:top w:val="single" w:sz="4" w:space="0" w:color="auto"/>
              <w:left w:val="single" w:sz="4" w:space="0" w:color="auto"/>
              <w:bottom w:val="single" w:sz="4" w:space="0" w:color="auto"/>
              <w:right w:val="single" w:sz="4" w:space="0" w:color="auto"/>
            </w:tcBorders>
            <w:hideMark/>
          </w:tcPr>
          <w:p w14:paraId="519795C6" w14:textId="77777777" w:rsidR="00334173" w:rsidRPr="0034075B" w:rsidRDefault="00334173" w:rsidP="0026642F">
            <w:pPr>
              <w:rPr>
                <w:rFonts w:ascii="BC Sans" w:hAnsi="BC Sans"/>
                <w:lang w:eastAsia="zh-TW"/>
              </w:rPr>
            </w:pPr>
            <w:r w:rsidRPr="0034075B">
              <w:rPr>
                <w:rFonts w:ascii="BC Sans" w:hAnsi="BC Sans"/>
                <w:lang w:eastAsia="zh-TW"/>
              </w:rPr>
              <w:t>Power windows and door locks</w:t>
            </w:r>
          </w:p>
          <w:p w14:paraId="3F59A86B"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State options</w:t>
            </w:r>
          </w:p>
        </w:tc>
        <w:tc>
          <w:tcPr>
            <w:tcW w:w="2638" w:type="dxa"/>
            <w:tcBorders>
              <w:top w:val="single" w:sz="4" w:space="0" w:color="auto"/>
              <w:left w:val="single" w:sz="4" w:space="0" w:color="auto"/>
              <w:bottom w:val="single" w:sz="4" w:space="0" w:color="auto"/>
              <w:right w:val="single" w:sz="4" w:space="0" w:color="auto"/>
            </w:tcBorders>
          </w:tcPr>
          <w:p w14:paraId="6D9EE264" w14:textId="77777777" w:rsidR="00334173" w:rsidRPr="0034075B" w:rsidRDefault="00334173" w:rsidP="0026642F">
            <w:pPr>
              <w:rPr>
                <w:rFonts w:ascii="BC Sans" w:hAnsi="BC Sans"/>
                <w:lang w:eastAsia="zh-TW"/>
              </w:rPr>
            </w:pPr>
          </w:p>
        </w:tc>
      </w:tr>
      <w:tr w:rsidR="00334173" w:rsidRPr="0034075B" w14:paraId="4A88C2EB"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A823515"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203B5A3F" w14:textId="77777777" w:rsidR="00334173" w:rsidRPr="0034075B" w:rsidRDefault="00334173" w:rsidP="0026642F">
            <w:pPr>
              <w:rPr>
                <w:rFonts w:ascii="BC Sans" w:hAnsi="BC Sans"/>
                <w:lang w:eastAsia="zh-TW"/>
              </w:rPr>
            </w:pPr>
            <w:r w:rsidRPr="0034075B">
              <w:rPr>
                <w:rFonts w:ascii="BC Sans" w:hAnsi="BC Sans"/>
                <w:lang w:eastAsia="zh-TW"/>
              </w:rPr>
              <w:t>Driver’s Seat</w:t>
            </w:r>
          </w:p>
        </w:tc>
        <w:tc>
          <w:tcPr>
            <w:tcW w:w="4855" w:type="dxa"/>
            <w:tcBorders>
              <w:top w:val="single" w:sz="4" w:space="0" w:color="auto"/>
              <w:left w:val="single" w:sz="4" w:space="0" w:color="auto"/>
              <w:bottom w:val="single" w:sz="4" w:space="0" w:color="auto"/>
              <w:right w:val="single" w:sz="4" w:space="0" w:color="auto"/>
            </w:tcBorders>
            <w:hideMark/>
          </w:tcPr>
          <w:p w14:paraId="2001E0C8" w14:textId="77777777" w:rsidR="00334173" w:rsidRPr="0034075B" w:rsidRDefault="00334173" w:rsidP="0026642F">
            <w:pPr>
              <w:rPr>
                <w:rFonts w:ascii="BC Sans" w:hAnsi="BC Sans"/>
                <w:lang w:eastAsia="zh-TW"/>
              </w:rPr>
            </w:pPr>
            <w:r w:rsidRPr="0034075B">
              <w:rPr>
                <w:rFonts w:ascii="BC Sans" w:hAnsi="BC Sans"/>
                <w:lang w:eastAsia="zh-TW"/>
              </w:rPr>
              <w:t xml:space="preserve">Air ride premium cloth seat with all ergonomic adjustments. Rider seat to be base cloth or vinyl. </w:t>
            </w:r>
          </w:p>
          <w:p w14:paraId="03190D7C" w14:textId="77777777" w:rsidR="00334173" w:rsidRPr="0034075B" w:rsidRDefault="00334173" w:rsidP="0026642F">
            <w:pPr>
              <w:numPr>
                <w:ilvl w:val="0"/>
                <w:numId w:val="12"/>
              </w:numPr>
              <w:ind w:left="979"/>
              <w:rPr>
                <w:rFonts w:ascii="BC Sans" w:hAnsi="BC Sans"/>
                <w:lang w:eastAsia="zh-TW"/>
              </w:rPr>
            </w:pPr>
            <w:r w:rsidRPr="0034075B">
              <w:rPr>
                <w:rFonts w:ascii="BC Sans" w:hAnsi="BC Sans"/>
                <w:lang w:eastAsia="zh-TW"/>
              </w:rPr>
              <w:t>Provide information as to ergonomic adjustments</w:t>
            </w:r>
          </w:p>
          <w:p w14:paraId="732703B1"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State colour options</w:t>
            </w:r>
          </w:p>
        </w:tc>
        <w:tc>
          <w:tcPr>
            <w:tcW w:w="2638" w:type="dxa"/>
            <w:tcBorders>
              <w:top w:val="single" w:sz="4" w:space="0" w:color="auto"/>
              <w:left w:val="single" w:sz="4" w:space="0" w:color="auto"/>
              <w:bottom w:val="single" w:sz="4" w:space="0" w:color="auto"/>
              <w:right w:val="single" w:sz="4" w:space="0" w:color="auto"/>
            </w:tcBorders>
          </w:tcPr>
          <w:p w14:paraId="3AC59F9B" w14:textId="77777777" w:rsidR="00334173" w:rsidRPr="0034075B" w:rsidRDefault="00334173" w:rsidP="0026642F">
            <w:pPr>
              <w:rPr>
                <w:rFonts w:ascii="BC Sans" w:hAnsi="BC Sans"/>
                <w:lang w:eastAsia="zh-TW"/>
              </w:rPr>
            </w:pPr>
          </w:p>
        </w:tc>
      </w:tr>
      <w:tr w:rsidR="00334173" w:rsidRPr="0034075B" w14:paraId="64269174"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7BAA8164"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732D93B" w14:textId="77777777" w:rsidR="00334173" w:rsidRPr="0034075B" w:rsidRDefault="00334173" w:rsidP="0026642F">
            <w:pPr>
              <w:rPr>
                <w:rFonts w:ascii="BC Sans" w:hAnsi="BC Sans"/>
                <w:lang w:eastAsia="zh-TW"/>
              </w:rPr>
            </w:pPr>
            <w:r w:rsidRPr="0034075B">
              <w:rPr>
                <w:rFonts w:ascii="BC Sans" w:hAnsi="BC Sans"/>
                <w:lang w:eastAsia="zh-TW"/>
              </w:rPr>
              <w:t>Floor Cover</w:t>
            </w:r>
          </w:p>
        </w:tc>
        <w:tc>
          <w:tcPr>
            <w:tcW w:w="4855" w:type="dxa"/>
            <w:tcBorders>
              <w:top w:val="single" w:sz="4" w:space="0" w:color="auto"/>
              <w:left w:val="single" w:sz="4" w:space="0" w:color="auto"/>
              <w:bottom w:val="single" w:sz="4" w:space="0" w:color="auto"/>
              <w:right w:val="single" w:sz="4" w:space="0" w:color="auto"/>
            </w:tcBorders>
            <w:hideMark/>
          </w:tcPr>
          <w:p w14:paraId="54C488AB" w14:textId="77777777" w:rsidR="00334173" w:rsidRPr="0034075B" w:rsidRDefault="00334173" w:rsidP="0026642F">
            <w:pPr>
              <w:rPr>
                <w:rFonts w:ascii="BC Sans" w:hAnsi="BC Sans"/>
                <w:lang w:eastAsia="zh-TW"/>
              </w:rPr>
            </w:pPr>
            <w:r w:rsidRPr="0034075B">
              <w:rPr>
                <w:rFonts w:ascii="BC Sans" w:hAnsi="BC Sans"/>
                <w:lang w:eastAsia="zh-TW"/>
              </w:rPr>
              <w:t xml:space="preserve">Vinyl cover  </w:t>
            </w:r>
          </w:p>
          <w:p w14:paraId="12BBF8F7" w14:textId="77777777" w:rsidR="00334173" w:rsidRPr="0034075B" w:rsidRDefault="00334173" w:rsidP="0026642F">
            <w:pPr>
              <w:pStyle w:val="ListParagraph"/>
              <w:numPr>
                <w:ilvl w:val="0"/>
                <w:numId w:val="76"/>
              </w:numPr>
              <w:contextualSpacing w:val="0"/>
              <w:rPr>
                <w:rFonts w:ascii="BC Sans" w:hAnsi="BC Sans"/>
                <w:lang w:eastAsia="zh-TW"/>
              </w:rPr>
            </w:pPr>
            <w:r w:rsidRPr="0034075B">
              <w:rPr>
                <w:rFonts w:ascii="BC Sans" w:hAnsi="BC Sans"/>
                <w:lang w:eastAsia="zh-TW"/>
              </w:rPr>
              <w:t>State colour</w:t>
            </w:r>
          </w:p>
        </w:tc>
        <w:tc>
          <w:tcPr>
            <w:tcW w:w="2638" w:type="dxa"/>
            <w:tcBorders>
              <w:top w:val="single" w:sz="4" w:space="0" w:color="auto"/>
              <w:left w:val="single" w:sz="4" w:space="0" w:color="auto"/>
              <w:bottom w:val="single" w:sz="4" w:space="0" w:color="auto"/>
              <w:right w:val="single" w:sz="4" w:space="0" w:color="auto"/>
            </w:tcBorders>
          </w:tcPr>
          <w:p w14:paraId="504AE456" w14:textId="77777777" w:rsidR="00334173" w:rsidRPr="0034075B" w:rsidRDefault="00334173" w:rsidP="0026642F">
            <w:pPr>
              <w:rPr>
                <w:rFonts w:ascii="BC Sans" w:hAnsi="BC Sans"/>
                <w:lang w:eastAsia="zh-TW"/>
              </w:rPr>
            </w:pPr>
          </w:p>
        </w:tc>
      </w:tr>
      <w:tr w:rsidR="00334173" w:rsidRPr="0034075B" w14:paraId="69D3379E"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36A703A8"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404408D1" w14:textId="77777777" w:rsidR="00334173" w:rsidRPr="0034075B" w:rsidRDefault="00334173" w:rsidP="0026642F">
            <w:pPr>
              <w:rPr>
                <w:rFonts w:ascii="BC Sans" w:hAnsi="BC Sans"/>
                <w:lang w:eastAsia="zh-TW"/>
              </w:rPr>
            </w:pPr>
            <w:r w:rsidRPr="0034075B">
              <w:rPr>
                <w:rFonts w:ascii="BC Sans" w:hAnsi="BC Sans"/>
                <w:lang w:eastAsia="zh-TW"/>
              </w:rPr>
              <w:t>Gauges</w:t>
            </w:r>
          </w:p>
        </w:tc>
        <w:tc>
          <w:tcPr>
            <w:tcW w:w="4855" w:type="dxa"/>
            <w:tcBorders>
              <w:top w:val="single" w:sz="4" w:space="0" w:color="auto"/>
              <w:left w:val="single" w:sz="4" w:space="0" w:color="auto"/>
              <w:bottom w:val="single" w:sz="4" w:space="0" w:color="auto"/>
              <w:right w:val="single" w:sz="4" w:space="0" w:color="auto"/>
            </w:tcBorders>
            <w:hideMark/>
          </w:tcPr>
          <w:p w14:paraId="0D130A07" w14:textId="77777777" w:rsidR="00334173" w:rsidRPr="0034075B" w:rsidRDefault="00334173" w:rsidP="0026642F">
            <w:pPr>
              <w:rPr>
                <w:rFonts w:ascii="BC Sans" w:hAnsi="BC Sans"/>
                <w:lang w:eastAsia="zh-TW"/>
              </w:rPr>
            </w:pPr>
            <w:r w:rsidRPr="0034075B">
              <w:rPr>
                <w:rFonts w:ascii="BC Sans" w:hAnsi="BC Sans"/>
                <w:lang w:eastAsia="zh-TW"/>
              </w:rPr>
              <w:t>Is to include speedometer, tachometer, fuel, diesel exhaust fuel (“DEF”), oil pressure, coolant temperature, outside temperature, brake application, primary and secondary air reservoir gauges</w:t>
            </w:r>
          </w:p>
          <w:p w14:paraId="2E7468B0"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State gauges which are included and what style of gauge each one is.</w:t>
            </w:r>
          </w:p>
          <w:p w14:paraId="42E0FFFA" w14:textId="77777777" w:rsidR="00334173" w:rsidRPr="0034075B" w:rsidRDefault="00334173" w:rsidP="0026642F">
            <w:pPr>
              <w:rPr>
                <w:rFonts w:ascii="BC Sans" w:hAnsi="BC Sans"/>
                <w:lang w:eastAsia="zh-TW"/>
              </w:rPr>
            </w:pPr>
            <w:r w:rsidRPr="0034075B">
              <w:rPr>
                <w:rFonts w:ascii="BC Sans" w:hAnsi="BC Sans"/>
                <w:lang w:eastAsia="zh-TW"/>
              </w:rPr>
              <w:t>Outside temperature gauge is dash mounted and factory installed.</w:t>
            </w:r>
          </w:p>
          <w:p w14:paraId="4CC90411"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Confirm outside temperature gauge is factory installed and is dash mounted</w:t>
            </w:r>
          </w:p>
        </w:tc>
        <w:tc>
          <w:tcPr>
            <w:tcW w:w="2638" w:type="dxa"/>
            <w:tcBorders>
              <w:top w:val="single" w:sz="4" w:space="0" w:color="auto"/>
              <w:left w:val="single" w:sz="4" w:space="0" w:color="auto"/>
              <w:bottom w:val="single" w:sz="4" w:space="0" w:color="auto"/>
              <w:right w:val="single" w:sz="4" w:space="0" w:color="auto"/>
            </w:tcBorders>
          </w:tcPr>
          <w:p w14:paraId="56ADEFBE" w14:textId="77777777" w:rsidR="00334173" w:rsidRPr="0034075B" w:rsidRDefault="00334173" w:rsidP="0026642F">
            <w:pPr>
              <w:rPr>
                <w:rFonts w:ascii="BC Sans" w:hAnsi="BC Sans"/>
                <w:lang w:eastAsia="zh-TW"/>
              </w:rPr>
            </w:pPr>
          </w:p>
        </w:tc>
      </w:tr>
      <w:tr w:rsidR="00334173" w:rsidRPr="0034075B" w14:paraId="45891F60"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709A24E"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7A4787A" w14:textId="77777777" w:rsidR="00334173" w:rsidRPr="0034075B" w:rsidRDefault="00334173" w:rsidP="0026642F">
            <w:pPr>
              <w:rPr>
                <w:rFonts w:ascii="BC Sans" w:hAnsi="BC Sans"/>
                <w:lang w:eastAsia="zh-TW"/>
              </w:rPr>
            </w:pPr>
            <w:r w:rsidRPr="0034075B">
              <w:rPr>
                <w:rFonts w:ascii="BC Sans" w:hAnsi="BC Sans"/>
                <w:lang w:eastAsia="zh-TW"/>
              </w:rPr>
              <w:t>Cab Light</w:t>
            </w:r>
          </w:p>
        </w:tc>
        <w:tc>
          <w:tcPr>
            <w:tcW w:w="4855" w:type="dxa"/>
            <w:tcBorders>
              <w:top w:val="single" w:sz="4" w:space="0" w:color="auto"/>
              <w:left w:val="single" w:sz="4" w:space="0" w:color="auto"/>
              <w:bottom w:val="single" w:sz="4" w:space="0" w:color="auto"/>
              <w:right w:val="single" w:sz="4" w:space="0" w:color="auto"/>
            </w:tcBorders>
            <w:hideMark/>
          </w:tcPr>
          <w:p w14:paraId="7BAEE0F8" w14:textId="77777777" w:rsidR="00334173" w:rsidRPr="0034075B" w:rsidRDefault="00334173" w:rsidP="0026642F">
            <w:pPr>
              <w:ind w:left="252" w:hanging="252"/>
              <w:rPr>
                <w:rFonts w:ascii="BC Sans" w:hAnsi="BC Sans"/>
                <w:lang w:eastAsia="zh-TW"/>
              </w:rPr>
            </w:pPr>
            <w:r w:rsidRPr="0034075B">
              <w:rPr>
                <w:rFonts w:ascii="BC Sans" w:hAnsi="BC Sans"/>
                <w:lang w:eastAsia="zh-TW"/>
              </w:rPr>
              <w:t>Door activated dome light</w:t>
            </w:r>
          </w:p>
        </w:tc>
        <w:tc>
          <w:tcPr>
            <w:tcW w:w="2638" w:type="dxa"/>
            <w:tcBorders>
              <w:top w:val="single" w:sz="4" w:space="0" w:color="auto"/>
              <w:left w:val="single" w:sz="4" w:space="0" w:color="auto"/>
              <w:bottom w:val="single" w:sz="4" w:space="0" w:color="auto"/>
              <w:right w:val="single" w:sz="4" w:space="0" w:color="auto"/>
            </w:tcBorders>
          </w:tcPr>
          <w:p w14:paraId="7EF985A6" w14:textId="77777777" w:rsidR="00334173" w:rsidRPr="0034075B" w:rsidRDefault="00334173" w:rsidP="0026642F">
            <w:pPr>
              <w:rPr>
                <w:rFonts w:ascii="BC Sans" w:hAnsi="BC Sans"/>
                <w:lang w:eastAsia="zh-TW"/>
              </w:rPr>
            </w:pPr>
          </w:p>
        </w:tc>
      </w:tr>
      <w:tr w:rsidR="00334173" w:rsidRPr="0034075B" w14:paraId="3C0EBA3D"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38857945"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38A2C46" w14:textId="77777777" w:rsidR="00334173" w:rsidRPr="0034075B" w:rsidRDefault="00334173" w:rsidP="0026642F">
            <w:pPr>
              <w:rPr>
                <w:rFonts w:ascii="BC Sans" w:hAnsi="BC Sans"/>
                <w:lang w:eastAsia="zh-TW"/>
              </w:rPr>
            </w:pPr>
            <w:r w:rsidRPr="0034075B">
              <w:rPr>
                <w:rFonts w:ascii="BC Sans" w:hAnsi="BC Sans"/>
                <w:lang w:eastAsia="zh-TW"/>
              </w:rPr>
              <w:t>Cab Handles</w:t>
            </w:r>
          </w:p>
        </w:tc>
        <w:tc>
          <w:tcPr>
            <w:tcW w:w="4855" w:type="dxa"/>
            <w:tcBorders>
              <w:top w:val="single" w:sz="4" w:space="0" w:color="auto"/>
              <w:left w:val="single" w:sz="4" w:space="0" w:color="auto"/>
              <w:bottom w:val="single" w:sz="4" w:space="0" w:color="auto"/>
              <w:right w:val="single" w:sz="4" w:space="0" w:color="auto"/>
            </w:tcBorders>
            <w:hideMark/>
          </w:tcPr>
          <w:p w14:paraId="16D15BF7" w14:textId="77777777" w:rsidR="00334173" w:rsidRPr="0034075B" w:rsidRDefault="00334173" w:rsidP="0026642F">
            <w:pPr>
              <w:rPr>
                <w:rFonts w:ascii="BC Sans" w:hAnsi="BC Sans"/>
                <w:lang w:eastAsia="zh-TW"/>
              </w:rPr>
            </w:pPr>
            <w:r w:rsidRPr="0034075B">
              <w:rPr>
                <w:rFonts w:ascii="BC Sans" w:hAnsi="BC Sans"/>
                <w:lang w:eastAsia="zh-TW"/>
              </w:rPr>
              <w:t>Left and right grab handles for the entry and exit of the cab.</w:t>
            </w:r>
          </w:p>
        </w:tc>
        <w:tc>
          <w:tcPr>
            <w:tcW w:w="2638" w:type="dxa"/>
            <w:tcBorders>
              <w:top w:val="single" w:sz="4" w:space="0" w:color="auto"/>
              <w:left w:val="single" w:sz="4" w:space="0" w:color="auto"/>
              <w:bottom w:val="single" w:sz="4" w:space="0" w:color="auto"/>
              <w:right w:val="single" w:sz="4" w:space="0" w:color="auto"/>
            </w:tcBorders>
          </w:tcPr>
          <w:p w14:paraId="78C1C0CF" w14:textId="77777777" w:rsidR="00334173" w:rsidRPr="0034075B" w:rsidRDefault="00334173" w:rsidP="0026642F">
            <w:pPr>
              <w:rPr>
                <w:rFonts w:ascii="BC Sans" w:hAnsi="BC Sans"/>
                <w:lang w:eastAsia="zh-TW"/>
              </w:rPr>
            </w:pPr>
          </w:p>
        </w:tc>
      </w:tr>
      <w:tr w:rsidR="00334173" w:rsidRPr="0034075B" w14:paraId="66F0002D"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1C0B8583"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10DB3C8" w14:textId="77777777" w:rsidR="00334173" w:rsidRPr="0034075B" w:rsidRDefault="00334173" w:rsidP="0026642F">
            <w:pPr>
              <w:rPr>
                <w:rFonts w:ascii="BC Sans" w:hAnsi="BC Sans"/>
                <w:lang w:eastAsia="zh-TW"/>
              </w:rPr>
            </w:pPr>
            <w:r w:rsidRPr="0034075B">
              <w:rPr>
                <w:rFonts w:ascii="BC Sans" w:hAnsi="BC Sans"/>
                <w:lang w:eastAsia="zh-TW"/>
              </w:rPr>
              <w:t>Paint</w:t>
            </w:r>
          </w:p>
        </w:tc>
        <w:tc>
          <w:tcPr>
            <w:tcW w:w="4855" w:type="dxa"/>
            <w:tcBorders>
              <w:top w:val="single" w:sz="4" w:space="0" w:color="auto"/>
              <w:left w:val="single" w:sz="4" w:space="0" w:color="auto"/>
              <w:bottom w:val="single" w:sz="4" w:space="0" w:color="auto"/>
              <w:right w:val="single" w:sz="4" w:space="0" w:color="auto"/>
            </w:tcBorders>
            <w:hideMark/>
          </w:tcPr>
          <w:p w14:paraId="05B6B42F" w14:textId="77777777" w:rsidR="00334173" w:rsidRPr="0034075B" w:rsidRDefault="00334173" w:rsidP="0026642F">
            <w:pPr>
              <w:rPr>
                <w:rFonts w:ascii="BC Sans" w:hAnsi="BC Sans"/>
                <w:lang w:eastAsia="zh-TW"/>
              </w:rPr>
            </w:pPr>
            <w:r w:rsidRPr="0034075B">
              <w:rPr>
                <w:rFonts w:ascii="BC Sans" w:hAnsi="BC Sans"/>
                <w:lang w:eastAsia="zh-TW"/>
              </w:rPr>
              <w:t>Cab colour is standard white and is to come with base and clear coat</w:t>
            </w:r>
          </w:p>
          <w:p w14:paraId="4D2B2F37" w14:textId="77777777" w:rsidR="00334173" w:rsidRPr="0034075B" w:rsidRDefault="00334173" w:rsidP="0026642F">
            <w:pPr>
              <w:rPr>
                <w:rFonts w:ascii="BC Sans" w:hAnsi="BC Sans"/>
                <w:lang w:eastAsia="zh-TW"/>
              </w:rPr>
            </w:pPr>
            <w:r w:rsidRPr="0034075B">
              <w:rPr>
                <w:rFonts w:ascii="BC Sans" w:hAnsi="BC Sans"/>
                <w:lang w:eastAsia="zh-TW"/>
              </w:rPr>
              <w:t>Frame is to be black. Interior is to be gray.</w:t>
            </w:r>
          </w:p>
          <w:p w14:paraId="0CBF228A" w14:textId="77777777" w:rsidR="00334173" w:rsidRPr="0034075B" w:rsidRDefault="00334173" w:rsidP="0026642F">
            <w:pPr>
              <w:rPr>
                <w:rFonts w:ascii="BC Sans" w:hAnsi="BC Sans"/>
                <w:lang w:eastAsia="zh-TW"/>
              </w:rPr>
            </w:pPr>
            <w:r w:rsidRPr="0034075B">
              <w:rPr>
                <w:rFonts w:ascii="BC Sans" w:hAnsi="BC Sans"/>
                <w:lang w:eastAsia="zh-TW"/>
              </w:rPr>
              <w:t>State colour options</w:t>
            </w:r>
          </w:p>
        </w:tc>
        <w:tc>
          <w:tcPr>
            <w:tcW w:w="2638" w:type="dxa"/>
            <w:tcBorders>
              <w:top w:val="single" w:sz="4" w:space="0" w:color="auto"/>
              <w:left w:val="single" w:sz="4" w:space="0" w:color="auto"/>
              <w:bottom w:val="single" w:sz="4" w:space="0" w:color="auto"/>
              <w:right w:val="single" w:sz="4" w:space="0" w:color="auto"/>
            </w:tcBorders>
          </w:tcPr>
          <w:p w14:paraId="1B9CBC49" w14:textId="77777777" w:rsidR="00334173" w:rsidRPr="0034075B" w:rsidRDefault="00334173" w:rsidP="0026642F">
            <w:pPr>
              <w:rPr>
                <w:rFonts w:ascii="BC Sans" w:hAnsi="BC Sans"/>
                <w:lang w:eastAsia="zh-TW"/>
              </w:rPr>
            </w:pPr>
          </w:p>
        </w:tc>
      </w:tr>
      <w:tr w:rsidR="00334173" w:rsidRPr="0034075B" w14:paraId="026875B8"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2043BF60"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2119778" w14:textId="77777777" w:rsidR="00334173" w:rsidRPr="0034075B" w:rsidRDefault="00334173" w:rsidP="0026642F">
            <w:pPr>
              <w:rPr>
                <w:rFonts w:ascii="BC Sans" w:hAnsi="BC Sans"/>
                <w:lang w:eastAsia="zh-TW"/>
              </w:rPr>
            </w:pPr>
            <w:r w:rsidRPr="0034075B">
              <w:rPr>
                <w:rFonts w:ascii="BC Sans" w:hAnsi="BC Sans"/>
                <w:lang w:eastAsia="zh-TW"/>
              </w:rPr>
              <w:t>Sound Suppression</w:t>
            </w:r>
          </w:p>
        </w:tc>
        <w:tc>
          <w:tcPr>
            <w:tcW w:w="4855" w:type="dxa"/>
            <w:tcBorders>
              <w:top w:val="single" w:sz="4" w:space="0" w:color="auto"/>
              <w:left w:val="single" w:sz="4" w:space="0" w:color="auto"/>
              <w:bottom w:val="single" w:sz="4" w:space="0" w:color="auto"/>
              <w:right w:val="single" w:sz="4" w:space="0" w:color="auto"/>
            </w:tcBorders>
            <w:hideMark/>
          </w:tcPr>
          <w:p w14:paraId="57ECCF61" w14:textId="77777777" w:rsidR="00334173" w:rsidRPr="0034075B" w:rsidRDefault="00334173" w:rsidP="0026642F">
            <w:pPr>
              <w:rPr>
                <w:rFonts w:ascii="BC Sans" w:hAnsi="BC Sans"/>
                <w:lang w:eastAsia="zh-TW"/>
              </w:rPr>
            </w:pPr>
            <w:r w:rsidRPr="0034075B">
              <w:rPr>
                <w:rFonts w:ascii="BC Sans" w:hAnsi="BC Sans"/>
                <w:lang w:eastAsia="zh-TW"/>
              </w:rPr>
              <w:t>Cab is to include sound suppression</w:t>
            </w:r>
          </w:p>
          <w:p w14:paraId="32DC8E96"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 xml:space="preserve">State what means are used to achieve sound suppression </w:t>
            </w:r>
          </w:p>
          <w:p w14:paraId="5256DBDF"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State the ambient noise within the cab while tractor is in full use, including flail mower use</w:t>
            </w:r>
          </w:p>
        </w:tc>
        <w:tc>
          <w:tcPr>
            <w:tcW w:w="2638" w:type="dxa"/>
            <w:tcBorders>
              <w:top w:val="single" w:sz="4" w:space="0" w:color="auto"/>
              <w:left w:val="single" w:sz="4" w:space="0" w:color="auto"/>
              <w:bottom w:val="single" w:sz="4" w:space="0" w:color="auto"/>
              <w:right w:val="single" w:sz="4" w:space="0" w:color="auto"/>
            </w:tcBorders>
          </w:tcPr>
          <w:p w14:paraId="693DC982" w14:textId="77777777" w:rsidR="00334173" w:rsidRPr="0034075B" w:rsidRDefault="00334173" w:rsidP="0026642F">
            <w:pPr>
              <w:rPr>
                <w:rFonts w:ascii="BC Sans" w:hAnsi="BC Sans"/>
                <w:lang w:eastAsia="zh-TW"/>
              </w:rPr>
            </w:pPr>
          </w:p>
        </w:tc>
      </w:tr>
      <w:tr w:rsidR="00334173" w:rsidRPr="0034075B" w14:paraId="2CE62E14" w14:textId="77777777" w:rsidTr="00C71E6B">
        <w:trPr>
          <w:trHeight w:val="1725"/>
          <w:jc w:val="center"/>
        </w:trPr>
        <w:tc>
          <w:tcPr>
            <w:tcW w:w="1035" w:type="dxa"/>
            <w:tcBorders>
              <w:top w:val="single" w:sz="4" w:space="0" w:color="auto"/>
              <w:left w:val="single" w:sz="4" w:space="0" w:color="auto"/>
              <w:bottom w:val="single" w:sz="4" w:space="0" w:color="auto"/>
              <w:right w:val="single" w:sz="4" w:space="0" w:color="auto"/>
            </w:tcBorders>
          </w:tcPr>
          <w:p w14:paraId="7C78C01F"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F6F72E1" w14:textId="77777777" w:rsidR="00334173" w:rsidRPr="0034075B" w:rsidRDefault="00334173" w:rsidP="0026642F">
            <w:pPr>
              <w:rPr>
                <w:rFonts w:ascii="BC Sans" w:hAnsi="BC Sans"/>
                <w:lang w:eastAsia="zh-TW"/>
              </w:rPr>
            </w:pPr>
            <w:r w:rsidRPr="0034075B">
              <w:rPr>
                <w:rFonts w:ascii="BC Sans" w:hAnsi="BC Sans"/>
                <w:lang w:eastAsia="zh-TW"/>
              </w:rPr>
              <w:t>Safety</w:t>
            </w:r>
          </w:p>
        </w:tc>
        <w:tc>
          <w:tcPr>
            <w:tcW w:w="4855" w:type="dxa"/>
            <w:tcBorders>
              <w:top w:val="single" w:sz="4" w:space="0" w:color="auto"/>
              <w:left w:val="single" w:sz="4" w:space="0" w:color="auto"/>
              <w:bottom w:val="single" w:sz="4" w:space="0" w:color="auto"/>
              <w:right w:val="single" w:sz="4" w:space="0" w:color="auto"/>
            </w:tcBorders>
          </w:tcPr>
          <w:p w14:paraId="3196F7D5" w14:textId="77777777" w:rsidR="00334173" w:rsidRPr="0034075B" w:rsidRDefault="00334173" w:rsidP="0026642F">
            <w:pPr>
              <w:rPr>
                <w:rFonts w:ascii="BC Sans" w:hAnsi="BC Sans"/>
                <w:lang w:eastAsia="zh-TW"/>
              </w:rPr>
            </w:pPr>
            <w:r w:rsidRPr="0034075B">
              <w:rPr>
                <w:rFonts w:ascii="BC Sans" w:hAnsi="BC Sans"/>
                <w:lang w:eastAsia="zh-TW"/>
              </w:rPr>
              <w:t>Unit is to come equipped with reflector kit and a mounted fire extinguisher</w:t>
            </w:r>
          </w:p>
          <w:p w14:paraId="07AE74E8"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State where reflector kit is applied on unit</w:t>
            </w:r>
          </w:p>
          <w:p w14:paraId="4AC7A98B"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State size and where extinguisher is mounted</w:t>
            </w:r>
          </w:p>
        </w:tc>
        <w:tc>
          <w:tcPr>
            <w:tcW w:w="2638" w:type="dxa"/>
            <w:tcBorders>
              <w:top w:val="single" w:sz="4" w:space="0" w:color="auto"/>
              <w:left w:val="single" w:sz="4" w:space="0" w:color="auto"/>
              <w:bottom w:val="single" w:sz="4" w:space="0" w:color="auto"/>
              <w:right w:val="single" w:sz="4" w:space="0" w:color="auto"/>
            </w:tcBorders>
          </w:tcPr>
          <w:p w14:paraId="68C01B5A" w14:textId="77777777" w:rsidR="00334173" w:rsidRPr="0034075B" w:rsidRDefault="00334173" w:rsidP="0026642F">
            <w:pPr>
              <w:rPr>
                <w:rFonts w:ascii="BC Sans" w:hAnsi="BC Sans"/>
                <w:lang w:eastAsia="zh-TW"/>
              </w:rPr>
            </w:pPr>
          </w:p>
        </w:tc>
      </w:tr>
      <w:tr w:rsidR="00334173" w:rsidRPr="0034075B" w14:paraId="57E5B664"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27BB3"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D051FA" w14:textId="77777777" w:rsidR="00334173" w:rsidRPr="0034075B" w:rsidRDefault="00334173" w:rsidP="0026642F">
            <w:pPr>
              <w:rPr>
                <w:rFonts w:ascii="BC Sans" w:hAnsi="BC Sans"/>
                <w:b/>
                <w:lang w:eastAsia="zh-TW"/>
              </w:rPr>
            </w:pPr>
            <w:r w:rsidRPr="0034075B">
              <w:rPr>
                <w:rFonts w:ascii="BC Sans" w:hAnsi="BC Sans"/>
                <w:b/>
                <w:lang w:eastAsia="zh-TW"/>
              </w:rPr>
              <w:t>CHASSIS</w:t>
            </w:r>
          </w:p>
        </w:tc>
      </w:tr>
      <w:tr w:rsidR="00334173" w:rsidRPr="0034075B" w14:paraId="6D2BADEE"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2292FA9D" w14:textId="77777777" w:rsidR="00334173" w:rsidRPr="0034075B" w:rsidRDefault="00334173" w:rsidP="0026642F">
            <w:pPr>
              <w:numPr>
                <w:ilvl w:val="0"/>
                <w:numId w:val="13"/>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BA51C2B" w14:textId="77777777" w:rsidR="00334173" w:rsidRPr="0034075B" w:rsidRDefault="00334173" w:rsidP="0026642F">
            <w:pPr>
              <w:rPr>
                <w:rFonts w:ascii="BC Sans" w:hAnsi="BC Sans"/>
                <w:lang w:eastAsia="zh-TW"/>
              </w:rPr>
            </w:pPr>
            <w:r w:rsidRPr="0034075B">
              <w:rPr>
                <w:rFonts w:ascii="BC Sans" w:hAnsi="BC Sans"/>
                <w:lang w:eastAsia="zh-TW"/>
              </w:rPr>
              <w:t>Wheel Base</w:t>
            </w:r>
          </w:p>
        </w:tc>
        <w:tc>
          <w:tcPr>
            <w:tcW w:w="4855" w:type="dxa"/>
            <w:tcBorders>
              <w:top w:val="single" w:sz="4" w:space="0" w:color="auto"/>
              <w:left w:val="single" w:sz="4" w:space="0" w:color="auto"/>
              <w:bottom w:val="single" w:sz="4" w:space="0" w:color="auto"/>
              <w:right w:val="single" w:sz="4" w:space="0" w:color="auto"/>
            </w:tcBorders>
            <w:hideMark/>
          </w:tcPr>
          <w:p w14:paraId="0836943C" w14:textId="77777777" w:rsidR="00334173" w:rsidRPr="0034075B" w:rsidRDefault="00334173" w:rsidP="0026642F">
            <w:pPr>
              <w:rPr>
                <w:rFonts w:ascii="BC Sans" w:hAnsi="BC Sans"/>
                <w:lang w:eastAsia="zh-TW"/>
              </w:rPr>
            </w:pPr>
            <w:r w:rsidRPr="0034075B">
              <w:rPr>
                <w:rFonts w:ascii="BC Sans" w:hAnsi="BC Sans"/>
                <w:lang w:eastAsia="zh-TW"/>
              </w:rPr>
              <w:t>Wheel base as short as possible to meet weight distribution requirements</w:t>
            </w:r>
          </w:p>
          <w:p w14:paraId="30E189F4"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wheel base length</w:t>
            </w:r>
          </w:p>
          <w:p w14:paraId="57762C68"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overall width of unit</w:t>
            </w:r>
          </w:p>
        </w:tc>
        <w:tc>
          <w:tcPr>
            <w:tcW w:w="2638" w:type="dxa"/>
            <w:tcBorders>
              <w:top w:val="single" w:sz="4" w:space="0" w:color="auto"/>
              <w:left w:val="single" w:sz="4" w:space="0" w:color="auto"/>
              <w:bottom w:val="single" w:sz="4" w:space="0" w:color="auto"/>
              <w:right w:val="single" w:sz="4" w:space="0" w:color="auto"/>
            </w:tcBorders>
          </w:tcPr>
          <w:p w14:paraId="6B9278A8" w14:textId="77777777" w:rsidR="00334173" w:rsidRPr="0034075B" w:rsidRDefault="00334173" w:rsidP="0026642F">
            <w:pPr>
              <w:rPr>
                <w:rFonts w:ascii="BC Sans" w:hAnsi="BC Sans"/>
                <w:lang w:eastAsia="zh-TW"/>
              </w:rPr>
            </w:pPr>
          </w:p>
        </w:tc>
      </w:tr>
      <w:tr w:rsidR="00334173" w:rsidRPr="0034075B" w14:paraId="22C00F3A" w14:textId="77777777" w:rsidTr="00C71E6B">
        <w:trPr>
          <w:trHeight w:val="1025"/>
          <w:jc w:val="center"/>
        </w:trPr>
        <w:tc>
          <w:tcPr>
            <w:tcW w:w="1035" w:type="dxa"/>
            <w:tcBorders>
              <w:top w:val="single" w:sz="4" w:space="0" w:color="auto"/>
              <w:left w:val="single" w:sz="4" w:space="0" w:color="auto"/>
              <w:bottom w:val="single" w:sz="4" w:space="0" w:color="auto"/>
              <w:right w:val="single" w:sz="4" w:space="0" w:color="auto"/>
            </w:tcBorders>
          </w:tcPr>
          <w:p w14:paraId="3FBC68B0" w14:textId="77777777" w:rsidR="00334173" w:rsidRPr="0034075B" w:rsidRDefault="00334173" w:rsidP="0026642F">
            <w:pPr>
              <w:numPr>
                <w:ilvl w:val="0"/>
                <w:numId w:val="13"/>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A091110" w14:textId="77777777" w:rsidR="00334173" w:rsidRPr="0034075B" w:rsidRDefault="00334173" w:rsidP="0026642F">
            <w:pPr>
              <w:rPr>
                <w:rFonts w:ascii="BC Sans" w:hAnsi="BC Sans"/>
                <w:lang w:eastAsia="zh-TW"/>
              </w:rPr>
            </w:pPr>
            <w:r w:rsidRPr="0034075B">
              <w:rPr>
                <w:rFonts w:ascii="BC Sans" w:hAnsi="BC Sans"/>
                <w:lang w:eastAsia="zh-TW"/>
              </w:rPr>
              <w:t>Cab to Axle</w:t>
            </w:r>
          </w:p>
        </w:tc>
        <w:tc>
          <w:tcPr>
            <w:tcW w:w="4855" w:type="dxa"/>
            <w:tcBorders>
              <w:top w:val="single" w:sz="4" w:space="0" w:color="auto"/>
              <w:left w:val="single" w:sz="4" w:space="0" w:color="auto"/>
              <w:bottom w:val="single" w:sz="4" w:space="0" w:color="auto"/>
              <w:right w:val="single" w:sz="4" w:space="0" w:color="auto"/>
            </w:tcBorders>
            <w:hideMark/>
          </w:tcPr>
          <w:p w14:paraId="08E06696" w14:textId="77777777" w:rsidR="00334173" w:rsidRPr="0034075B" w:rsidRDefault="00334173" w:rsidP="0026642F">
            <w:pPr>
              <w:rPr>
                <w:rFonts w:ascii="BC Sans" w:hAnsi="BC Sans"/>
                <w:lang w:eastAsia="zh-TW"/>
              </w:rPr>
            </w:pPr>
            <w:r w:rsidRPr="0034075B">
              <w:rPr>
                <w:rFonts w:ascii="BC Sans" w:hAnsi="BC Sans"/>
                <w:lang w:eastAsia="zh-TW"/>
              </w:rPr>
              <w:t>To meet weight distribution requirements</w:t>
            </w:r>
          </w:p>
          <w:p w14:paraId="23CC3ED1"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cab to axle length</w:t>
            </w:r>
          </w:p>
          <w:p w14:paraId="6D92A5D9"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overall length of unit</w:t>
            </w:r>
          </w:p>
        </w:tc>
        <w:tc>
          <w:tcPr>
            <w:tcW w:w="2638" w:type="dxa"/>
            <w:tcBorders>
              <w:top w:val="single" w:sz="4" w:space="0" w:color="auto"/>
              <w:left w:val="single" w:sz="4" w:space="0" w:color="auto"/>
              <w:bottom w:val="single" w:sz="4" w:space="0" w:color="auto"/>
              <w:right w:val="single" w:sz="4" w:space="0" w:color="auto"/>
            </w:tcBorders>
          </w:tcPr>
          <w:p w14:paraId="2DF17270" w14:textId="77777777" w:rsidR="00334173" w:rsidRPr="0034075B" w:rsidRDefault="00334173" w:rsidP="0026642F">
            <w:pPr>
              <w:rPr>
                <w:rFonts w:ascii="BC Sans" w:hAnsi="BC Sans"/>
                <w:lang w:eastAsia="zh-TW"/>
              </w:rPr>
            </w:pPr>
          </w:p>
        </w:tc>
      </w:tr>
      <w:tr w:rsidR="00334173" w:rsidRPr="0034075B" w14:paraId="68432EB6" w14:textId="77777777" w:rsidTr="00C71E6B">
        <w:trPr>
          <w:trHeight w:val="1025"/>
          <w:jc w:val="center"/>
        </w:trPr>
        <w:tc>
          <w:tcPr>
            <w:tcW w:w="1035" w:type="dxa"/>
            <w:tcBorders>
              <w:top w:val="single" w:sz="4" w:space="0" w:color="auto"/>
              <w:left w:val="single" w:sz="4" w:space="0" w:color="auto"/>
              <w:bottom w:val="single" w:sz="4" w:space="0" w:color="auto"/>
              <w:right w:val="single" w:sz="4" w:space="0" w:color="auto"/>
            </w:tcBorders>
          </w:tcPr>
          <w:p w14:paraId="3D14E40F" w14:textId="77777777" w:rsidR="00334173" w:rsidRPr="0034075B" w:rsidRDefault="00334173" w:rsidP="0026642F">
            <w:pPr>
              <w:numPr>
                <w:ilvl w:val="0"/>
                <w:numId w:val="13"/>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tcPr>
          <w:p w14:paraId="657DF1EF" w14:textId="77777777" w:rsidR="00334173" w:rsidRPr="0034075B" w:rsidRDefault="00334173" w:rsidP="0026642F">
            <w:pPr>
              <w:rPr>
                <w:rFonts w:ascii="BC Sans" w:hAnsi="BC Sans"/>
                <w:lang w:eastAsia="zh-TW"/>
              </w:rPr>
            </w:pPr>
            <w:r w:rsidRPr="0034075B">
              <w:rPr>
                <w:rFonts w:ascii="BC Sans" w:hAnsi="BC Sans"/>
                <w:lang w:eastAsia="zh-TW"/>
              </w:rPr>
              <w:t>Fuel Tank(s)</w:t>
            </w:r>
          </w:p>
        </w:tc>
        <w:tc>
          <w:tcPr>
            <w:tcW w:w="4855" w:type="dxa"/>
            <w:tcBorders>
              <w:top w:val="single" w:sz="4" w:space="0" w:color="auto"/>
              <w:left w:val="single" w:sz="4" w:space="0" w:color="auto"/>
              <w:bottom w:val="single" w:sz="4" w:space="0" w:color="auto"/>
              <w:right w:val="single" w:sz="4" w:space="0" w:color="auto"/>
            </w:tcBorders>
          </w:tcPr>
          <w:p w14:paraId="2BB7398A" w14:textId="7B58B773" w:rsidR="00334173" w:rsidRPr="0034075B" w:rsidRDefault="00334173" w:rsidP="0026642F">
            <w:pPr>
              <w:rPr>
                <w:rFonts w:ascii="BC Sans" w:hAnsi="BC Sans"/>
                <w:lang w:eastAsia="zh-TW"/>
              </w:rPr>
            </w:pPr>
            <w:r w:rsidRPr="0034075B">
              <w:rPr>
                <w:rFonts w:ascii="BC Sans" w:hAnsi="BC Sans"/>
                <w:lang w:eastAsia="zh-TW"/>
              </w:rPr>
              <w:t xml:space="preserve">Mounted as far forward as possible to accommodate </w:t>
            </w:r>
            <w:r w:rsidR="00091E2C" w:rsidRPr="0034075B">
              <w:rPr>
                <w:rFonts w:ascii="BC Sans" w:hAnsi="BC Sans"/>
                <w:lang w:eastAsia="zh-TW"/>
              </w:rPr>
              <w:t>underbody</w:t>
            </w:r>
            <w:r w:rsidRPr="0034075B">
              <w:rPr>
                <w:rFonts w:ascii="BC Sans" w:hAnsi="BC Sans"/>
                <w:lang w:eastAsia="zh-TW"/>
              </w:rPr>
              <w:t xml:space="preserve"> snow plow:</w:t>
            </w:r>
          </w:p>
          <w:p w14:paraId="2F272333" w14:textId="77777777" w:rsidR="00334173" w:rsidRPr="0034075B" w:rsidRDefault="00334173" w:rsidP="0026642F">
            <w:pPr>
              <w:rPr>
                <w:rFonts w:ascii="BC Sans" w:hAnsi="BC Sans"/>
                <w:lang w:eastAsia="zh-TW"/>
              </w:rPr>
            </w:pPr>
            <w:r w:rsidRPr="0034075B">
              <w:rPr>
                <w:rFonts w:ascii="BC Sans" w:hAnsi="BC Sans"/>
                <w:lang w:eastAsia="zh-TW"/>
              </w:rPr>
              <w:t>State mounting location of fuel tanks:</w:t>
            </w:r>
          </w:p>
          <w:p w14:paraId="0B7E1A9F" w14:textId="43AD881C" w:rsidR="00334173" w:rsidRPr="0034075B" w:rsidRDefault="0056586C" w:rsidP="0026642F">
            <w:pPr>
              <w:rPr>
                <w:rFonts w:ascii="BC Sans" w:hAnsi="BC Sans"/>
                <w:lang w:eastAsia="zh-TW"/>
              </w:rPr>
            </w:pPr>
            <w:r>
              <w:rPr>
                <w:rFonts w:ascii="BC Sans" w:hAnsi="BC Sans"/>
                <w:lang w:eastAsia="zh-TW"/>
              </w:rPr>
              <w:t>P</w:t>
            </w:r>
            <w:r w:rsidR="00334173" w:rsidRPr="0034075B">
              <w:rPr>
                <w:rFonts w:ascii="BC Sans" w:hAnsi="BC Sans"/>
                <w:lang w:eastAsia="zh-TW"/>
              </w:rPr>
              <w:t>rovide room to utili</w:t>
            </w:r>
            <w:r>
              <w:rPr>
                <w:rFonts w:ascii="BC Sans" w:hAnsi="BC Sans"/>
                <w:lang w:eastAsia="zh-TW"/>
              </w:rPr>
              <w:t>ze a belly plow on this chassis</w:t>
            </w:r>
          </w:p>
        </w:tc>
        <w:tc>
          <w:tcPr>
            <w:tcW w:w="2638" w:type="dxa"/>
            <w:tcBorders>
              <w:top w:val="single" w:sz="4" w:space="0" w:color="auto"/>
              <w:left w:val="single" w:sz="4" w:space="0" w:color="auto"/>
              <w:bottom w:val="single" w:sz="4" w:space="0" w:color="auto"/>
              <w:right w:val="single" w:sz="4" w:space="0" w:color="auto"/>
            </w:tcBorders>
          </w:tcPr>
          <w:p w14:paraId="7FCFF6FC" w14:textId="77777777" w:rsidR="00334173" w:rsidRPr="0034075B" w:rsidRDefault="00334173" w:rsidP="0026642F">
            <w:pPr>
              <w:rPr>
                <w:rFonts w:ascii="BC Sans" w:hAnsi="BC Sans"/>
                <w:lang w:eastAsia="zh-TW"/>
              </w:rPr>
            </w:pPr>
          </w:p>
        </w:tc>
      </w:tr>
      <w:tr w:rsidR="00334173" w:rsidRPr="0034075B" w14:paraId="2810CF03" w14:textId="77777777" w:rsidTr="00C71E6B">
        <w:trPr>
          <w:trHeight w:val="825"/>
          <w:jc w:val="center"/>
        </w:trPr>
        <w:tc>
          <w:tcPr>
            <w:tcW w:w="1035" w:type="dxa"/>
            <w:tcBorders>
              <w:top w:val="single" w:sz="4" w:space="0" w:color="auto"/>
              <w:left w:val="single" w:sz="4" w:space="0" w:color="auto"/>
              <w:bottom w:val="single" w:sz="4" w:space="0" w:color="auto"/>
              <w:right w:val="single" w:sz="4" w:space="0" w:color="auto"/>
            </w:tcBorders>
          </w:tcPr>
          <w:p w14:paraId="7463DE0C" w14:textId="77777777" w:rsidR="00334173" w:rsidRPr="0034075B" w:rsidRDefault="00334173" w:rsidP="0026642F">
            <w:pPr>
              <w:numPr>
                <w:ilvl w:val="0"/>
                <w:numId w:val="13"/>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64A5BB6" w14:textId="77777777" w:rsidR="00334173" w:rsidRPr="0034075B" w:rsidRDefault="00334173" w:rsidP="0026642F">
            <w:pPr>
              <w:rPr>
                <w:rFonts w:ascii="BC Sans" w:hAnsi="BC Sans"/>
                <w:lang w:eastAsia="zh-TW"/>
              </w:rPr>
            </w:pPr>
            <w:r w:rsidRPr="0034075B">
              <w:rPr>
                <w:rFonts w:ascii="BC Sans" w:hAnsi="BC Sans"/>
                <w:lang w:eastAsia="zh-TW"/>
              </w:rPr>
              <w:t>Service Functions</w:t>
            </w:r>
          </w:p>
        </w:tc>
        <w:tc>
          <w:tcPr>
            <w:tcW w:w="4855" w:type="dxa"/>
            <w:tcBorders>
              <w:top w:val="single" w:sz="4" w:space="0" w:color="auto"/>
              <w:left w:val="single" w:sz="4" w:space="0" w:color="auto"/>
              <w:bottom w:val="single" w:sz="4" w:space="0" w:color="auto"/>
              <w:right w:val="single" w:sz="4" w:space="0" w:color="auto"/>
            </w:tcBorders>
            <w:hideMark/>
          </w:tcPr>
          <w:p w14:paraId="5DAD1794" w14:textId="77777777" w:rsidR="00334173" w:rsidRPr="0034075B" w:rsidRDefault="00334173" w:rsidP="0026642F">
            <w:pPr>
              <w:rPr>
                <w:rFonts w:ascii="BC Sans" w:hAnsi="BC Sans"/>
                <w:lang w:eastAsia="zh-TW"/>
              </w:rPr>
            </w:pPr>
            <w:r w:rsidRPr="0034075B">
              <w:rPr>
                <w:rFonts w:ascii="BC Sans" w:hAnsi="BC Sans"/>
                <w:lang w:eastAsia="zh-TW"/>
              </w:rPr>
              <w:t xml:space="preserve">Intended Service Functions: </w:t>
            </w:r>
          </w:p>
          <w:p w14:paraId="546E6706" w14:textId="77777777" w:rsidR="00334173" w:rsidRPr="0034075B" w:rsidRDefault="00334173" w:rsidP="0026642F">
            <w:pPr>
              <w:pStyle w:val="ListParagraph"/>
              <w:numPr>
                <w:ilvl w:val="0"/>
                <w:numId w:val="45"/>
              </w:numPr>
              <w:contextualSpacing w:val="0"/>
              <w:rPr>
                <w:rFonts w:ascii="BC Sans" w:hAnsi="BC Sans"/>
                <w:lang w:eastAsia="zh-TW"/>
              </w:rPr>
            </w:pPr>
            <w:r w:rsidRPr="0034075B">
              <w:rPr>
                <w:rFonts w:ascii="BC Sans" w:hAnsi="BC Sans"/>
                <w:lang w:eastAsia="zh-TW"/>
              </w:rPr>
              <w:t>Dump</w:t>
            </w:r>
          </w:p>
          <w:p w14:paraId="2A733E5A" w14:textId="1F888D2E" w:rsidR="00334173" w:rsidRPr="0034075B" w:rsidRDefault="00334173" w:rsidP="0026642F">
            <w:pPr>
              <w:pStyle w:val="ListParagraph"/>
              <w:numPr>
                <w:ilvl w:val="0"/>
                <w:numId w:val="45"/>
              </w:numPr>
              <w:contextualSpacing w:val="0"/>
              <w:rPr>
                <w:rFonts w:ascii="BC Sans" w:hAnsi="BC Sans"/>
                <w:lang w:eastAsia="zh-TW"/>
              </w:rPr>
            </w:pPr>
            <w:r w:rsidRPr="0034075B">
              <w:rPr>
                <w:rFonts w:ascii="BC Sans" w:hAnsi="BC Sans"/>
                <w:lang w:eastAsia="zh-TW"/>
              </w:rPr>
              <w:t xml:space="preserve">Front and underbelly plow </w:t>
            </w:r>
          </w:p>
          <w:p w14:paraId="036AF6EA" w14:textId="77777777" w:rsidR="00334173" w:rsidRDefault="00334173" w:rsidP="0026642F">
            <w:pPr>
              <w:pStyle w:val="ListParagraph"/>
              <w:numPr>
                <w:ilvl w:val="0"/>
                <w:numId w:val="45"/>
              </w:numPr>
              <w:contextualSpacing w:val="0"/>
              <w:rPr>
                <w:rFonts w:ascii="BC Sans" w:hAnsi="BC Sans"/>
                <w:lang w:eastAsia="zh-TW"/>
              </w:rPr>
            </w:pPr>
            <w:r w:rsidRPr="0034075B">
              <w:rPr>
                <w:rFonts w:ascii="BC Sans" w:hAnsi="BC Sans"/>
                <w:lang w:eastAsia="zh-TW"/>
              </w:rPr>
              <w:t>Stainless Steel Spreader</w:t>
            </w:r>
          </w:p>
          <w:p w14:paraId="222BCF20" w14:textId="71EE82B8" w:rsidR="0056586C" w:rsidRPr="0034075B" w:rsidRDefault="0056586C" w:rsidP="0026642F">
            <w:pPr>
              <w:pStyle w:val="ListParagraph"/>
              <w:numPr>
                <w:ilvl w:val="0"/>
                <w:numId w:val="45"/>
              </w:numPr>
              <w:contextualSpacing w:val="0"/>
              <w:rPr>
                <w:rFonts w:ascii="BC Sans" w:hAnsi="BC Sans"/>
                <w:lang w:eastAsia="zh-TW"/>
              </w:rPr>
            </w:pPr>
            <w:r>
              <w:rPr>
                <w:rFonts w:ascii="BC Sans" w:hAnsi="BC Sans"/>
                <w:lang w:eastAsia="zh-TW"/>
              </w:rPr>
              <w:t>Brine Unit</w:t>
            </w:r>
          </w:p>
        </w:tc>
        <w:tc>
          <w:tcPr>
            <w:tcW w:w="2638" w:type="dxa"/>
            <w:tcBorders>
              <w:top w:val="single" w:sz="4" w:space="0" w:color="auto"/>
              <w:left w:val="single" w:sz="4" w:space="0" w:color="auto"/>
              <w:bottom w:val="single" w:sz="4" w:space="0" w:color="auto"/>
              <w:right w:val="single" w:sz="4" w:space="0" w:color="auto"/>
            </w:tcBorders>
          </w:tcPr>
          <w:p w14:paraId="05B5BC98" w14:textId="77777777" w:rsidR="00334173" w:rsidRPr="0034075B" w:rsidRDefault="00334173" w:rsidP="0026642F">
            <w:pPr>
              <w:rPr>
                <w:rFonts w:ascii="BC Sans" w:hAnsi="BC Sans"/>
                <w:lang w:eastAsia="zh-TW"/>
              </w:rPr>
            </w:pPr>
          </w:p>
        </w:tc>
      </w:tr>
      <w:tr w:rsidR="00334173" w:rsidRPr="0034075B" w14:paraId="4488F395" w14:textId="77777777" w:rsidTr="00677D24">
        <w:trPr>
          <w:trHeight w:val="330"/>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27DFC"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07E27F" w14:textId="77777777" w:rsidR="00334173" w:rsidRPr="0034075B" w:rsidRDefault="00334173" w:rsidP="0026642F">
            <w:pPr>
              <w:ind w:left="360" w:hanging="360"/>
              <w:rPr>
                <w:rFonts w:ascii="BC Sans" w:hAnsi="BC Sans"/>
                <w:b/>
                <w:lang w:eastAsia="zh-TW"/>
              </w:rPr>
            </w:pPr>
            <w:r w:rsidRPr="0034075B">
              <w:rPr>
                <w:rFonts w:ascii="BC Sans" w:hAnsi="BC Sans"/>
                <w:b/>
                <w:lang w:eastAsia="zh-TW"/>
              </w:rPr>
              <w:t>DUMP BOX</w:t>
            </w:r>
          </w:p>
        </w:tc>
      </w:tr>
      <w:tr w:rsidR="00334173" w:rsidRPr="0034075B" w14:paraId="6F135799"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54F585FA"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A21A268" w14:textId="77777777" w:rsidR="00334173" w:rsidRPr="0034075B" w:rsidRDefault="00334173" w:rsidP="0026642F">
            <w:pPr>
              <w:ind w:left="360" w:hanging="360"/>
              <w:rPr>
                <w:rFonts w:ascii="BC Sans" w:hAnsi="BC Sans"/>
                <w:lang w:eastAsia="zh-TW"/>
              </w:rPr>
            </w:pPr>
            <w:r w:rsidRPr="0034075B">
              <w:rPr>
                <w:rFonts w:ascii="BC Sans" w:hAnsi="BC Sans"/>
                <w:lang w:eastAsia="zh-TW"/>
              </w:rPr>
              <w:t>Body</w:t>
            </w:r>
          </w:p>
        </w:tc>
        <w:tc>
          <w:tcPr>
            <w:tcW w:w="4855" w:type="dxa"/>
            <w:tcBorders>
              <w:top w:val="single" w:sz="4" w:space="0" w:color="auto"/>
              <w:left w:val="single" w:sz="4" w:space="0" w:color="auto"/>
              <w:bottom w:val="single" w:sz="4" w:space="0" w:color="auto"/>
              <w:right w:val="single" w:sz="4" w:space="0" w:color="auto"/>
            </w:tcBorders>
          </w:tcPr>
          <w:p w14:paraId="7100C7E6" w14:textId="38A03181" w:rsidR="00091E2C" w:rsidRPr="0034075B" w:rsidRDefault="00091E2C" w:rsidP="0026642F">
            <w:pPr>
              <w:pStyle w:val="ListParagraph"/>
              <w:numPr>
                <w:ilvl w:val="0"/>
                <w:numId w:val="48"/>
              </w:numPr>
              <w:contextualSpacing w:val="0"/>
              <w:rPr>
                <w:rFonts w:ascii="BC Sans" w:hAnsi="BC Sans"/>
                <w:lang w:eastAsia="zh-TW"/>
              </w:rPr>
            </w:pPr>
            <w:r w:rsidRPr="0034075B">
              <w:rPr>
                <w:rFonts w:ascii="BC Sans" w:hAnsi="BC Sans"/>
                <w:lang w:eastAsia="zh-TW"/>
              </w:rPr>
              <w:t>Stainless Steel</w:t>
            </w:r>
          </w:p>
          <w:p w14:paraId="7A678DED" w14:textId="07787964" w:rsidR="00334173" w:rsidRPr="0034075B" w:rsidRDefault="00334173" w:rsidP="00091E2C">
            <w:pPr>
              <w:pStyle w:val="ListParagraph"/>
              <w:contextualSpacing w:val="0"/>
              <w:rPr>
                <w:rFonts w:ascii="BC Sans" w:hAnsi="BC Sans"/>
                <w:lang w:eastAsia="zh-TW"/>
              </w:rPr>
            </w:pPr>
          </w:p>
        </w:tc>
        <w:tc>
          <w:tcPr>
            <w:tcW w:w="2638" w:type="dxa"/>
            <w:tcBorders>
              <w:top w:val="single" w:sz="4" w:space="0" w:color="auto"/>
              <w:left w:val="single" w:sz="4" w:space="0" w:color="auto"/>
              <w:bottom w:val="single" w:sz="4" w:space="0" w:color="auto"/>
              <w:right w:val="single" w:sz="4" w:space="0" w:color="auto"/>
            </w:tcBorders>
          </w:tcPr>
          <w:p w14:paraId="71BCB25C" w14:textId="77777777" w:rsidR="00334173" w:rsidRPr="0034075B" w:rsidRDefault="00334173" w:rsidP="0026642F">
            <w:pPr>
              <w:ind w:left="360" w:hanging="360"/>
              <w:rPr>
                <w:rFonts w:ascii="BC Sans" w:hAnsi="BC Sans"/>
                <w:lang w:eastAsia="zh-TW"/>
              </w:rPr>
            </w:pPr>
          </w:p>
        </w:tc>
      </w:tr>
      <w:tr w:rsidR="00334173" w:rsidRPr="0034075B" w14:paraId="73E5109B"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5414833D"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31FBA256" w14:textId="77777777" w:rsidR="00334173" w:rsidRPr="0034075B" w:rsidRDefault="00334173" w:rsidP="0026642F">
            <w:pPr>
              <w:ind w:left="360" w:hanging="360"/>
              <w:rPr>
                <w:rFonts w:ascii="BC Sans" w:hAnsi="BC Sans"/>
                <w:lang w:eastAsia="zh-TW"/>
              </w:rPr>
            </w:pPr>
            <w:r w:rsidRPr="0034075B">
              <w:rPr>
                <w:rFonts w:ascii="BC Sans" w:hAnsi="BC Sans"/>
                <w:lang w:eastAsia="zh-TW"/>
              </w:rPr>
              <w:t>Construction</w:t>
            </w:r>
          </w:p>
        </w:tc>
        <w:tc>
          <w:tcPr>
            <w:tcW w:w="4855" w:type="dxa"/>
            <w:tcBorders>
              <w:top w:val="single" w:sz="4" w:space="0" w:color="auto"/>
              <w:left w:val="single" w:sz="4" w:space="0" w:color="auto"/>
              <w:bottom w:val="single" w:sz="4" w:space="0" w:color="auto"/>
              <w:right w:val="single" w:sz="4" w:space="0" w:color="auto"/>
            </w:tcBorders>
          </w:tcPr>
          <w:p w14:paraId="7461E893" w14:textId="1D444B10" w:rsidR="00677D24" w:rsidRPr="0034075B" w:rsidRDefault="00677D24" w:rsidP="0026642F">
            <w:pPr>
              <w:rPr>
                <w:rFonts w:ascii="BC Sans" w:hAnsi="BC Sans"/>
                <w:lang w:eastAsia="zh-TW"/>
              </w:rPr>
            </w:pPr>
            <w:r w:rsidRPr="0034075B">
              <w:rPr>
                <w:rFonts w:ascii="BC Sans" w:hAnsi="BC Sans"/>
                <w:lang w:eastAsia="zh-TW"/>
              </w:rPr>
              <w:t>Materials</w:t>
            </w:r>
          </w:p>
          <w:p w14:paraId="600069F8" w14:textId="792091D3" w:rsidR="00677D24" w:rsidRPr="0034075B" w:rsidRDefault="00677D24" w:rsidP="0026642F">
            <w:pPr>
              <w:pStyle w:val="ListParagraph"/>
              <w:numPr>
                <w:ilvl w:val="0"/>
                <w:numId w:val="78"/>
              </w:numPr>
              <w:rPr>
                <w:rFonts w:ascii="BC Sans" w:hAnsi="BC Sans"/>
                <w:lang w:eastAsia="zh-TW"/>
              </w:rPr>
            </w:pPr>
            <w:r w:rsidRPr="0034075B">
              <w:rPr>
                <w:rFonts w:ascii="BC Sans" w:hAnsi="BC Sans"/>
                <w:lang w:eastAsia="zh-TW"/>
              </w:rPr>
              <w:t xml:space="preserve">The floor to be made of </w:t>
            </w:r>
            <w:proofErr w:type="spellStart"/>
            <w:r w:rsidRPr="0034075B">
              <w:rPr>
                <w:rFonts w:ascii="BC Sans" w:hAnsi="BC Sans"/>
                <w:lang w:eastAsia="zh-TW"/>
              </w:rPr>
              <w:t>Hardox</w:t>
            </w:r>
            <w:proofErr w:type="spellEnd"/>
            <w:r w:rsidRPr="0034075B">
              <w:rPr>
                <w:rFonts w:ascii="BC Sans" w:hAnsi="BC Sans"/>
                <w:lang w:eastAsia="zh-TW"/>
              </w:rPr>
              <w:t xml:space="preserve"> or similar.</w:t>
            </w:r>
          </w:p>
          <w:p w14:paraId="0C79F7A5" w14:textId="3B6A6822" w:rsidR="00677D24" w:rsidRDefault="00677D24" w:rsidP="0026642F">
            <w:pPr>
              <w:pStyle w:val="ListParagraph"/>
              <w:numPr>
                <w:ilvl w:val="0"/>
                <w:numId w:val="78"/>
              </w:numPr>
              <w:rPr>
                <w:rFonts w:ascii="BC Sans" w:hAnsi="BC Sans"/>
                <w:lang w:eastAsia="zh-TW"/>
              </w:rPr>
            </w:pPr>
            <w:r w:rsidRPr="0034075B">
              <w:rPr>
                <w:rFonts w:ascii="BC Sans" w:hAnsi="BC Sans"/>
                <w:lang w:eastAsia="zh-TW"/>
              </w:rPr>
              <w:t xml:space="preserve">The sides, </w:t>
            </w:r>
            <w:proofErr w:type="spellStart"/>
            <w:r w:rsidRPr="0034075B">
              <w:rPr>
                <w:rFonts w:ascii="BC Sans" w:hAnsi="BC Sans"/>
                <w:lang w:eastAsia="zh-TW"/>
              </w:rPr>
              <w:t>headsheet</w:t>
            </w:r>
            <w:proofErr w:type="spellEnd"/>
            <w:r w:rsidRPr="0034075B">
              <w:rPr>
                <w:rFonts w:ascii="BC Sans" w:hAnsi="BC Sans"/>
                <w:lang w:eastAsia="zh-TW"/>
              </w:rPr>
              <w:t xml:space="preserve">, and tailgate to be made of </w:t>
            </w:r>
            <w:r w:rsidR="00CE3968" w:rsidRPr="0034075B">
              <w:rPr>
                <w:rFonts w:ascii="BC Sans" w:hAnsi="BC Sans"/>
                <w:lang w:eastAsia="zh-TW"/>
              </w:rPr>
              <w:t>201 Stainless Steel</w:t>
            </w:r>
          </w:p>
          <w:p w14:paraId="7C29BED5" w14:textId="25B8CF87" w:rsidR="0056586C" w:rsidRPr="0034075B" w:rsidRDefault="0056586C" w:rsidP="0026642F">
            <w:pPr>
              <w:pStyle w:val="ListParagraph"/>
              <w:numPr>
                <w:ilvl w:val="0"/>
                <w:numId w:val="78"/>
              </w:numPr>
              <w:rPr>
                <w:rFonts w:ascii="BC Sans" w:hAnsi="BC Sans"/>
                <w:lang w:eastAsia="zh-TW"/>
              </w:rPr>
            </w:pPr>
            <w:r>
              <w:rPr>
                <w:rFonts w:ascii="BC Sans" w:hAnsi="BC Sans"/>
                <w:lang w:eastAsia="zh-TW"/>
              </w:rPr>
              <w:t>Include D ring tie downs for sander and brine</w:t>
            </w:r>
          </w:p>
          <w:p w14:paraId="1D8F9BA7" w14:textId="5250252D" w:rsidR="00334173" w:rsidRPr="0034075B" w:rsidRDefault="00334173" w:rsidP="0026642F">
            <w:pPr>
              <w:rPr>
                <w:rFonts w:ascii="BC Sans" w:hAnsi="BC Sans"/>
                <w:lang w:eastAsia="zh-TW"/>
              </w:rPr>
            </w:pPr>
            <w:proofErr w:type="spellStart"/>
            <w:r w:rsidRPr="0034075B">
              <w:rPr>
                <w:rFonts w:ascii="BC Sans" w:hAnsi="BC Sans"/>
                <w:lang w:eastAsia="zh-TW"/>
              </w:rPr>
              <w:t>Longsill</w:t>
            </w:r>
            <w:proofErr w:type="spellEnd"/>
            <w:r w:rsidRPr="0034075B">
              <w:rPr>
                <w:rFonts w:ascii="BC Sans" w:hAnsi="BC Sans"/>
                <w:lang w:eastAsia="zh-TW"/>
              </w:rPr>
              <w:t xml:space="preserve"> construction with no cross members</w:t>
            </w:r>
          </w:p>
          <w:p w14:paraId="29532A6A" w14:textId="77777777" w:rsidR="00334173" w:rsidRPr="0034075B" w:rsidRDefault="00334173" w:rsidP="0026642F">
            <w:pPr>
              <w:pStyle w:val="ListParagraph"/>
              <w:numPr>
                <w:ilvl w:val="0"/>
                <w:numId w:val="51"/>
              </w:numPr>
              <w:contextualSpacing w:val="0"/>
              <w:rPr>
                <w:rFonts w:ascii="BC Sans" w:hAnsi="BC Sans"/>
                <w:lang w:eastAsia="zh-TW"/>
              </w:rPr>
            </w:pPr>
            <w:r w:rsidRPr="0034075B">
              <w:rPr>
                <w:rFonts w:ascii="BC Sans" w:hAnsi="BC Sans"/>
                <w:lang w:eastAsia="zh-TW"/>
              </w:rPr>
              <w:t>State</w:t>
            </w:r>
          </w:p>
          <w:p w14:paraId="768EE8B1" w14:textId="77777777" w:rsidR="00334173" w:rsidRPr="0034075B" w:rsidRDefault="00334173" w:rsidP="0026642F">
            <w:pPr>
              <w:rPr>
                <w:rFonts w:ascii="BC Sans" w:hAnsi="BC Sans"/>
                <w:lang w:eastAsia="zh-TW"/>
              </w:rPr>
            </w:pPr>
            <w:r w:rsidRPr="0034075B">
              <w:rPr>
                <w:rFonts w:ascii="BC Sans" w:hAnsi="BC Sans"/>
                <w:lang w:eastAsia="zh-TW"/>
              </w:rPr>
              <w:t>Welds to be continuous to prevent entry of water and material</w:t>
            </w:r>
          </w:p>
          <w:p w14:paraId="6381B361" w14:textId="77777777" w:rsidR="00334173" w:rsidRPr="0034075B" w:rsidRDefault="00334173" w:rsidP="0026642F">
            <w:pPr>
              <w:pStyle w:val="ListParagraph"/>
              <w:numPr>
                <w:ilvl w:val="0"/>
                <w:numId w:val="51"/>
              </w:numPr>
              <w:contextualSpacing w:val="0"/>
              <w:rPr>
                <w:rFonts w:ascii="BC Sans" w:hAnsi="BC Sans"/>
                <w:lang w:eastAsia="zh-TW"/>
              </w:rPr>
            </w:pPr>
            <w:r w:rsidRPr="0034075B">
              <w:rPr>
                <w:rFonts w:ascii="BC Sans" w:hAnsi="BC Sans"/>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01CB6B6E" w14:textId="77777777" w:rsidR="00334173" w:rsidRPr="0034075B" w:rsidRDefault="00334173" w:rsidP="0026642F">
            <w:pPr>
              <w:ind w:left="360" w:hanging="360"/>
              <w:rPr>
                <w:rFonts w:ascii="BC Sans" w:hAnsi="BC Sans"/>
                <w:lang w:eastAsia="zh-TW"/>
              </w:rPr>
            </w:pPr>
          </w:p>
        </w:tc>
      </w:tr>
      <w:tr w:rsidR="00334173" w:rsidRPr="0034075B" w14:paraId="3D587C18"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35BB0C9D"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3DFA8A4" w14:textId="77777777" w:rsidR="00334173" w:rsidRPr="0034075B" w:rsidRDefault="00334173" w:rsidP="0026642F">
            <w:pPr>
              <w:ind w:left="360" w:hanging="360"/>
              <w:rPr>
                <w:rFonts w:ascii="BC Sans" w:hAnsi="BC Sans"/>
                <w:lang w:eastAsia="zh-TW"/>
              </w:rPr>
            </w:pPr>
            <w:r w:rsidRPr="0034075B">
              <w:rPr>
                <w:rFonts w:ascii="BC Sans" w:hAnsi="BC Sans"/>
                <w:lang w:eastAsia="zh-TW"/>
              </w:rPr>
              <w:t>Bulkhead</w:t>
            </w:r>
          </w:p>
        </w:tc>
        <w:tc>
          <w:tcPr>
            <w:tcW w:w="4855" w:type="dxa"/>
            <w:tcBorders>
              <w:top w:val="single" w:sz="4" w:space="0" w:color="auto"/>
              <w:left w:val="single" w:sz="4" w:space="0" w:color="auto"/>
              <w:bottom w:val="single" w:sz="4" w:space="0" w:color="auto"/>
              <w:right w:val="single" w:sz="4" w:space="0" w:color="auto"/>
            </w:tcBorders>
          </w:tcPr>
          <w:p w14:paraId="165591F8" w14:textId="7791565A" w:rsidR="00334173" w:rsidRDefault="00CE3968" w:rsidP="0026642F">
            <w:pPr>
              <w:rPr>
                <w:rFonts w:ascii="BC Sans" w:hAnsi="BC Sans"/>
                <w:lang w:eastAsia="zh-TW"/>
              </w:rPr>
            </w:pPr>
            <w:r w:rsidRPr="0034075B">
              <w:rPr>
                <w:rFonts w:ascii="BC Sans" w:hAnsi="BC Sans"/>
                <w:lang w:eastAsia="zh-TW"/>
              </w:rPr>
              <w:t>Integral front hoist cylinder design</w:t>
            </w:r>
          </w:p>
          <w:p w14:paraId="1DAAB295" w14:textId="51BF0584" w:rsidR="0056586C" w:rsidRPr="0034075B" w:rsidRDefault="0056586C" w:rsidP="0026642F">
            <w:pPr>
              <w:rPr>
                <w:rFonts w:ascii="BC Sans" w:hAnsi="BC Sans"/>
                <w:lang w:eastAsia="zh-TW"/>
              </w:rPr>
            </w:pPr>
            <w:r>
              <w:rPr>
                <w:rFonts w:ascii="BC Sans" w:hAnsi="BC Sans"/>
                <w:lang w:eastAsia="zh-TW"/>
              </w:rPr>
              <w:t>Include tie downs on bulkhead for sander and brine</w:t>
            </w:r>
          </w:p>
          <w:p w14:paraId="6BCD8A44" w14:textId="77777777" w:rsidR="00334173" w:rsidRPr="0034075B" w:rsidRDefault="00334173" w:rsidP="0026642F">
            <w:pPr>
              <w:pStyle w:val="ListParagraph"/>
              <w:numPr>
                <w:ilvl w:val="0"/>
                <w:numId w:val="50"/>
              </w:numPr>
              <w:contextualSpacing w:val="0"/>
              <w:rPr>
                <w:rFonts w:ascii="BC Sans" w:hAnsi="BC Sans"/>
                <w:lang w:eastAsia="zh-TW"/>
              </w:rPr>
            </w:pPr>
            <w:r w:rsidRPr="0034075B">
              <w:rPr>
                <w:rFonts w:ascii="BC Sans" w:hAnsi="BC Sans"/>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473E553A" w14:textId="77777777" w:rsidR="00334173" w:rsidRPr="0034075B" w:rsidRDefault="00334173" w:rsidP="0026642F">
            <w:pPr>
              <w:ind w:left="360" w:hanging="360"/>
              <w:rPr>
                <w:rFonts w:ascii="BC Sans" w:hAnsi="BC Sans"/>
                <w:lang w:eastAsia="zh-TW"/>
              </w:rPr>
            </w:pPr>
          </w:p>
        </w:tc>
      </w:tr>
      <w:tr w:rsidR="00334173" w:rsidRPr="0034075B" w14:paraId="16B2035D"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069D7F63"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32CA432" w14:textId="77777777" w:rsidR="00334173" w:rsidRPr="0034075B" w:rsidRDefault="00334173" w:rsidP="0026642F">
            <w:pPr>
              <w:ind w:left="360" w:hanging="360"/>
              <w:rPr>
                <w:rFonts w:ascii="BC Sans" w:hAnsi="BC Sans"/>
                <w:lang w:eastAsia="zh-TW"/>
              </w:rPr>
            </w:pPr>
            <w:r w:rsidRPr="0034075B">
              <w:rPr>
                <w:rFonts w:ascii="BC Sans" w:hAnsi="BC Sans"/>
                <w:lang w:eastAsia="zh-TW"/>
              </w:rPr>
              <w:t>Capacity</w:t>
            </w:r>
          </w:p>
        </w:tc>
        <w:tc>
          <w:tcPr>
            <w:tcW w:w="4855" w:type="dxa"/>
            <w:tcBorders>
              <w:top w:val="single" w:sz="4" w:space="0" w:color="auto"/>
              <w:left w:val="single" w:sz="4" w:space="0" w:color="auto"/>
              <w:bottom w:val="single" w:sz="4" w:space="0" w:color="auto"/>
              <w:right w:val="single" w:sz="4" w:space="0" w:color="auto"/>
            </w:tcBorders>
          </w:tcPr>
          <w:p w14:paraId="42A40AF3" w14:textId="77777777" w:rsidR="00334173" w:rsidRPr="0034075B" w:rsidRDefault="00334173" w:rsidP="0026642F">
            <w:pPr>
              <w:ind w:left="360" w:hanging="360"/>
              <w:rPr>
                <w:rFonts w:ascii="BC Sans" w:hAnsi="BC Sans"/>
                <w:lang w:eastAsia="zh-TW"/>
              </w:rPr>
            </w:pPr>
            <w:r w:rsidRPr="0034075B">
              <w:rPr>
                <w:rFonts w:ascii="BC Sans" w:hAnsi="BC Sans"/>
                <w:lang w:eastAsia="zh-TW"/>
              </w:rPr>
              <w:t>Approximately 12 to 16 cubic yards</w:t>
            </w:r>
          </w:p>
          <w:p w14:paraId="2A44DEA0" w14:textId="77777777" w:rsidR="00334173" w:rsidRPr="0034075B" w:rsidRDefault="00334173" w:rsidP="0026642F">
            <w:pPr>
              <w:pStyle w:val="ListParagraph"/>
              <w:numPr>
                <w:ilvl w:val="0"/>
                <w:numId w:val="49"/>
              </w:numPr>
              <w:contextualSpacing w:val="0"/>
              <w:rPr>
                <w:rFonts w:ascii="BC Sans" w:hAnsi="BC Sans"/>
                <w:lang w:eastAsia="zh-TW"/>
              </w:rPr>
            </w:pPr>
            <w:r w:rsidRPr="0034075B">
              <w:rPr>
                <w:rFonts w:ascii="BC Sans" w:hAnsi="BC Sans"/>
                <w:lang w:eastAsia="zh-TW"/>
              </w:rPr>
              <w:t>State capacity</w:t>
            </w:r>
          </w:p>
        </w:tc>
        <w:tc>
          <w:tcPr>
            <w:tcW w:w="2638" w:type="dxa"/>
            <w:tcBorders>
              <w:top w:val="single" w:sz="4" w:space="0" w:color="auto"/>
              <w:left w:val="single" w:sz="4" w:space="0" w:color="auto"/>
              <w:bottom w:val="single" w:sz="4" w:space="0" w:color="auto"/>
              <w:right w:val="single" w:sz="4" w:space="0" w:color="auto"/>
            </w:tcBorders>
          </w:tcPr>
          <w:p w14:paraId="2F1D6B81" w14:textId="77777777" w:rsidR="00334173" w:rsidRPr="0034075B" w:rsidRDefault="00334173" w:rsidP="0026642F">
            <w:pPr>
              <w:ind w:left="360" w:hanging="360"/>
              <w:rPr>
                <w:rFonts w:ascii="BC Sans" w:hAnsi="BC Sans"/>
                <w:lang w:eastAsia="zh-TW"/>
              </w:rPr>
            </w:pPr>
          </w:p>
        </w:tc>
      </w:tr>
      <w:tr w:rsidR="00334173" w:rsidRPr="0034075B" w14:paraId="5D156287"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4637D5E9"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7161E4A" w14:textId="77777777" w:rsidR="00334173" w:rsidRPr="0034075B" w:rsidRDefault="00334173" w:rsidP="0026642F">
            <w:pPr>
              <w:ind w:left="360" w:hanging="360"/>
              <w:rPr>
                <w:rFonts w:ascii="BC Sans" w:hAnsi="BC Sans"/>
                <w:lang w:eastAsia="zh-TW"/>
              </w:rPr>
            </w:pPr>
            <w:r w:rsidRPr="0034075B">
              <w:rPr>
                <w:rFonts w:ascii="BC Sans" w:hAnsi="BC Sans"/>
                <w:lang w:eastAsia="zh-TW"/>
              </w:rPr>
              <w:t>Dimensions</w:t>
            </w:r>
          </w:p>
        </w:tc>
        <w:tc>
          <w:tcPr>
            <w:tcW w:w="4855" w:type="dxa"/>
            <w:tcBorders>
              <w:top w:val="single" w:sz="4" w:space="0" w:color="auto"/>
              <w:left w:val="single" w:sz="4" w:space="0" w:color="auto"/>
              <w:bottom w:val="single" w:sz="4" w:space="0" w:color="auto"/>
              <w:right w:val="single" w:sz="4" w:space="0" w:color="auto"/>
            </w:tcBorders>
          </w:tcPr>
          <w:p w14:paraId="5694E422" w14:textId="77777777" w:rsidR="00334173" w:rsidRPr="0034075B" w:rsidRDefault="00334173" w:rsidP="0026642F">
            <w:pPr>
              <w:ind w:left="360" w:hanging="360"/>
              <w:rPr>
                <w:rFonts w:ascii="BC Sans" w:hAnsi="BC Sans"/>
                <w:lang w:eastAsia="zh-TW"/>
              </w:rPr>
            </w:pPr>
            <w:r w:rsidRPr="0034075B">
              <w:rPr>
                <w:rFonts w:ascii="BC Sans" w:hAnsi="BC Sans"/>
                <w:lang w:eastAsia="zh-TW"/>
              </w:rPr>
              <w:t>Length – inside approximately 16 feet</w:t>
            </w:r>
          </w:p>
          <w:p w14:paraId="2900D1BB" w14:textId="77777777" w:rsidR="00334173" w:rsidRPr="0034075B" w:rsidRDefault="00334173" w:rsidP="0026642F">
            <w:pPr>
              <w:pStyle w:val="ListParagraph"/>
              <w:numPr>
                <w:ilvl w:val="0"/>
                <w:numId w:val="49"/>
              </w:numPr>
              <w:contextualSpacing w:val="0"/>
              <w:rPr>
                <w:rFonts w:ascii="BC Sans" w:hAnsi="BC Sans"/>
                <w:lang w:eastAsia="zh-TW"/>
              </w:rPr>
            </w:pPr>
            <w:r w:rsidRPr="0034075B">
              <w:rPr>
                <w:rFonts w:ascii="BC Sans" w:hAnsi="BC Sans"/>
                <w:lang w:eastAsia="zh-TW"/>
              </w:rPr>
              <w:t>State:</w:t>
            </w:r>
          </w:p>
          <w:p w14:paraId="1F7AC38F" w14:textId="77777777" w:rsidR="00334173" w:rsidRPr="0034075B" w:rsidRDefault="00334173" w:rsidP="0026642F">
            <w:pPr>
              <w:rPr>
                <w:rFonts w:ascii="BC Sans" w:hAnsi="BC Sans"/>
                <w:lang w:eastAsia="zh-TW"/>
              </w:rPr>
            </w:pPr>
            <w:r w:rsidRPr="0034075B">
              <w:rPr>
                <w:rFonts w:ascii="BC Sans" w:hAnsi="BC Sans"/>
                <w:lang w:eastAsia="zh-TW"/>
              </w:rPr>
              <w:t>Width – inside approximately 7 feet 3 inches / outside 96 inches</w:t>
            </w:r>
          </w:p>
          <w:p w14:paraId="43AD0982" w14:textId="77777777" w:rsidR="00334173" w:rsidRPr="0034075B" w:rsidRDefault="00334173" w:rsidP="0026642F">
            <w:pPr>
              <w:pStyle w:val="ListParagraph"/>
              <w:numPr>
                <w:ilvl w:val="0"/>
                <w:numId w:val="49"/>
              </w:numPr>
              <w:contextualSpacing w:val="0"/>
              <w:rPr>
                <w:rFonts w:ascii="BC Sans" w:hAnsi="BC Sans"/>
                <w:lang w:eastAsia="zh-TW"/>
              </w:rPr>
            </w:pPr>
            <w:r w:rsidRPr="0034075B">
              <w:rPr>
                <w:rFonts w:ascii="BC Sans" w:hAnsi="BC Sans"/>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6052A1C8" w14:textId="77777777" w:rsidR="00334173" w:rsidRPr="0034075B" w:rsidRDefault="00334173" w:rsidP="0026642F">
            <w:pPr>
              <w:ind w:left="360" w:hanging="360"/>
              <w:rPr>
                <w:rFonts w:ascii="BC Sans" w:hAnsi="BC Sans"/>
                <w:lang w:eastAsia="zh-TW"/>
              </w:rPr>
            </w:pPr>
          </w:p>
        </w:tc>
      </w:tr>
      <w:tr w:rsidR="00334173" w:rsidRPr="0034075B" w14:paraId="2D836E71"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5CABFE1B"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4D4033D0" w14:textId="77777777" w:rsidR="00334173" w:rsidRPr="0034075B" w:rsidRDefault="00334173" w:rsidP="0026642F">
            <w:pPr>
              <w:ind w:left="360" w:hanging="360"/>
              <w:rPr>
                <w:rFonts w:ascii="BC Sans" w:hAnsi="BC Sans"/>
                <w:lang w:eastAsia="zh-TW"/>
              </w:rPr>
            </w:pPr>
            <w:r w:rsidRPr="0034075B">
              <w:rPr>
                <w:rFonts w:ascii="BC Sans" w:hAnsi="BC Sans"/>
                <w:lang w:eastAsia="zh-TW"/>
              </w:rPr>
              <w:t>Tailgate</w:t>
            </w:r>
          </w:p>
        </w:tc>
        <w:tc>
          <w:tcPr>
            <w:tcW w:w="4855" w:type="dxa"/>
            <w:tcBorders>
              <w:top w:val="single" w:sz="4" w:space="0" w:color="auto"/>
              <w:left w:val="single" w:sz="4" w:space="0" w:color="auto"/>
              <w:bottom w:val="single" w:sz="4" w:space="0" w:color="auto"/>
              <w:right w:val="single" w:sz="4" w:space="0" w:color="auto"/>
            </w:tcBorders>
          </w:tcPr>
          <w:p w14:paraId="2045764B" w14:textId="027640E3" w:rsidR="00334173" w:rsidRPr="0034075B" w:rsidRDefault="00CE3968" w:rsidP="0026642F">
            <w:pPr>
              <w:rPr>
                <w:rFonts w:ascii="BC Sans" w:hAnsi="BC Sans"/>
                <w:lang w:eastAsia="zh-TW"/>
              </w:rPr>
            </w:pPr>
            <w:r w:rsidRPr="0034075B">
              <w:rPr>
                <w:rFonts w:ascii="BC Sans" w:hAnsi="BC Sans"/>
                <w:lang w:eastAsia="zh-TW"/>
              </w:rPr>
              <w:t xml:space="preserve">Hydraulic </w:t>
            </w:r>
            <w:proofErr w:type="spellStart"/>
            <w:r w:rsidRPr="0034075B">
              <w:rPr>
                <w:rFonts w:ascii="BC Sans" w:hAnsi="BC Sans"/>
                <w:lang w:eastAsia="zh-TW"/>
              </w:rPr>
              <w:t>hilift</w:t>
            </w:r>
            <w:proofErr w:type="spellEnd"/>
            <w:r w:rsidRPr="0034075B">
              <w:rPr>
                <w:rFonts w:ascii="BC Sans" w:hAnsi="BC Sans"/>
                <w:lang w:eastAsia="zh-TW"/>
              </w:rPr>
              <w:t xml:space="preserve"> tailgate with three (3) drum style </w:t>
            </w:r>
            <w:proofErr w:type="spellStart"/>
            <w:r w:rsidRPr="0034075B">
              <w:rPr>
                <w:rFonts w:ascii="BC Sans" w:hAnsi="BC Sans"/>
                <w:lang w:eastAsia="zh-TW"/>
              </w:rPr>
              <w:t>batchgates</w:t>
            </w:r>
            <w:proofErr w:type="spellEnd"/>
            <w:r w:rsidRPr="0034075B">
              <w:rPr>
                <w:rFonts w:ascii="BC Sans" w:hAnsi="BC Sans"/>
                <w:lang w:eastAsia="zh-TW"/>
              </w:rPr>
              <w:t xml:space="preserve"> in tailgate</w:t>
            </w:r>
          </w:p>
        </w:tc>
        <w:tc>
          <w:tcPr>
            <w:tcW w:w="2638" w:type="dxa"/>
            <w:tcBorders>
              <w:top w:val="single" w:sz="4" w:space="0" w:color="auto"/>
              <w:left w:val="single" w:sz="4" w:space="0" w:color="auto"/>
              <w:bottom w:val="single" w:sz="4" w:space="0" w:color="auto"/>
              <w:right w:val="single" w:sz="4" w:space="0" w:color="auto"/>
            </w:tcBorders>
          </w:tcPr>
          <w:p w14:paraId="23D7EBF2" w14:textId="77777777" w:rsidR="00334173" w:rsidRPr="0034075B" w:rsidRDefault="00334173" w:rsidP="0026642F">
            <w:pPr>
              <w:ind w:left="360" w:hanging="360"/>
              <w:rPr>
                <w:rFonts w:ascii="BC Sans" w:hAnsi="BC Sans"/>
                <w:lang w:eastAsia="zh-TW"/>
              </w:rPr>
            </w:pPr>
          </w:p>
        </w:tc>
      </w:tr>
      <w:tr w:rsidR="00334173" w:rsidRPr="0034075B" w14:paraId="3AD0A998"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2630C27D"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37A1FC4B" w14:textId="77777777" w:rsidR="00334173" w:rsidRPr="0034075B" w:rsidRDefault="00334173" w:rsidP="0026642F">
            <w:pPr>
              <w:ind w:left="360" w:hanging="360"/>
              <w:rPr>
                <w:rFonts w:ascii="BC Sans" w:hAnsi="BC Sans"/>
                <w:lang w:eastAsia="zh-TW"/>
              </w:rPr>
            </w:pPr>
            <w:r w:rsidRPr="0034075B">
              <w:rPr>
                <w:rFonts w:ascii="BC Sans" w:hAnsi="BC Sans"/>
                <w:lang w:eastAsia="zh-TW"/>
              </w:rPr>
              <w:t>Sides</w:t>
            </w:r>
          </w:p>
        </w:tc>
        <w:tc>
          <w:tcPr>
            <w:tcW w:w="4855" w:type="dxa"/>
            <w:tcBorders>
              <w:top w:val="single" w:sz="4" w:space="0" w:color="auto"/>
              <w:left w:val="single" w:sz="4" w:space="0" w:color="auto"/>
              <w:bottom w:val="single" w:sz="4" w:space="0" w:color="auto"/>
              <w:right w:val="single" w:sz="4" w:space="0" w:color="auto"/>
            </w:tcBorders>
          </w:tcPr>
          <w:p w14:paraId="5C589CA4" w14:textId="635724EC" w:rsidR="00334173" w:rsidRPr="0034075B" w:rsidRDefault="0016205A" w:rsidP="0026642F">
            <w:pPr>
              <w:rPr>
                <w:rFonts w:ascii="BC Sans" w:hAnsi="BC Sans"/>
                <w:lang w:eastAsia="zh-TW"/>
              </w:rPr>
            </w:pPr>
            <w:r w:rsidRPr="0034075B">
              <w:rPr>
                <w:rFonts w:ascii="BC Sans" w:hAnsi="BC Sans"/>
                <w:lang w:eastAsia="zh-TW"/>
              </w:rPr>
              <w:t>Folding ladder and</w:t>
            </w:r>
            <w:r w:rsidR="00334173" w:rsidRPr="0034075B">
              <w:rPr>
                <w:rFonts w:ascii="BC Sans" w:hAnsi="BC Sans"/>
                <w:lang w:eastAsia="zh-TW"/>
              </w:rPr>
              <w:t xml:space="preserve"> support handles integrated into box side for purposes of checking load</w:t>
            </w:r>
          </w:p>
          <w:p w14:paraId="4E7E1FC9" w14:textId="77777777" w:rsidR="00334173" w:rsidRPr="0034075B" w:rsidRDefault="00334173" w:rsidP="0026642F">
            <w:pPr>
              <w:pStyle w:val="ListParagraph"/>
              <w:numPr>
                <w:ilvl w:val="0"/>
                <w:numId w:val="49"/>
              </w:numPr>
              <w:contextualSpacing w:val="0"/>
              <w:rPr>
                <w:rFonts w:ascii="BC Sans" w:hAnsi="BC Sans"/>
                <w:lang w:eastAsia="zh-TW"/>
              </w:rPr>
            </w:pPr>
            <w:r w:rsidRPr="0034075B">
              <w:rPr>
                <w:rFonts w:ascii="BC Sans" w:hAnsi="BC Sans"/>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5796448D" w14:textId="77777777" w:rsidR="00334173" w:rsidRPr="0034075B" w:rsidRDefault="00334173" w:rsidP="0026642F">
            <w:pPr>
              <w:ind w:left="360" w:hanging="360"/>
              <w:rPr>
                <w:rFonts w:ascii="BC Sans" w:hAnsi="BC Sans"/>
                <w:lang w:eastAsia="zh-TW"/>
              </w:rPr>
            </w:pPr>
          </w:p>
        </w:tc>
      </w:tr>
      <w:tr w:rsidR="00334173" w:rsidRPr="0034075B" w14:paraId="12D65589"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7206F3EC"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0FC89E6C" w14:textId="77777777" w:rsidR="00334173" w:rsidRPr="0034075B" w:rsidRDefault="00334173" w:rsidP="0026642F">
            <w:pPr>
              <w:ind w:left="360" w:hanging="360"/>
              <w:rPr>
                <w:rFonts w:ascii="BC Sans" w:hAnsi="BC Sans"/>
                <w:lang w:eastAsia="zh-TW"/>
              </w:rPr>
            </w:pPr>
            <w:r w:rsidRPr="0034075B">
              <w:rPr>
                <w:rFonts w:ascii="BC Sans" w:hAnsi="BC Sans"/>
                <w:lang w:eastAsia="zh-TW"/>
              </w:rPr>
              <w:t>Tarp</w:t>
            </w:r>
          </w:p>
        </w:tc>
        <w:tc>
          <w:tcPr>
            <w:tcW w:w="4855" w:type="dxa"/>
            <w:tcBorders>
              <w:top w:val="single" w:sz="4" w:space="0" w:color="auto"/>
              <w:left w:val="single" w:sz="4" w:space="0" w:color="auto"/>
              <w:bottom w:val="single" w:sz="4" w:space="0" w:color="auto"/>
              <w:right w:val="single" w:sz="4" w:space="0" w:color="auto"/>
            </w:tcBorders>
          </w:tcPr>
          <w:p w14:paraId="1E72481D" w14:textId="72D0A899" w:rsidR="00334173" w:rsidRPr="0034075B" w:rsidRDefault="00CE3968" w:rsidP="0026642F">
            <w:pPr>
              <w:rPr>
                <w:rFonts w:ascii="BC Sans" w:hAnsi="BC Sans"/>
                <w:lang w:eastAsia="zh-TW"/>
              </w:rPr>
            </w:pPr>
            <w:r w:rsidRPr="0034075B">
              <w:rPr>
                <w:rFonts w:ascii="BC Sans" w:hAnsi="BC Sans"/>
                <w:lang w:eastAsia="zh-TW"/>
              </w:rPr>
              <w:t>Electric Automatic style tarp system</w:t>
            </w:r>
          </w:p>
          <w:p w14:paraId="214540D3" w14:textId="77777777" w:rsidR="00334173" w:rsidRPr="0034075B" w:rsidRDefault="00334173" w:rsidP="0026642F">
            <w:pPr>
              <w:pStyle w:val="ListParagraph"/>
              <w:numPr>
                <w:ilvl w:val="0"/>
                <w:numId w:val="49"/>
              </w:numPr>
              <w:contextualSpacing w:val="0"/>
              <w:rPr>
                <w:rFonts w:ascii="BC Sans" w:hAnsi="BC Sans"/>
                <w:lang w:eastAsia="zh-TW"/>
              </w:rPr>
            </w:pPr>
            <w:r w:rsidRPr="0034075B">
              <w:rPr>
                <w:rFonts w:ascii="BC Sans" w:hAnsi="BC Sans"/>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78D4B2A5" w14:textId="77777777" w:rsidR="00334173" w:rsidRPr="0034075B" w:rsidRDefault="00334173" w:rsidP="0026642F">
            <w:pPr>
              <w:ind w:left="360" w:hanging="360"/>
              <w:rPr>
                <w:rFonts w:ascii="BC Sans" w:hAnsi="BC Sans"/>
                <w:lang w:eastAsia="zh-TW"/>
              </w:rPr>
            </w:pPr>
          </w:p>
        </w:tc>
      </w:tr>
      <w:tr w:rsidR="00334173" w:rsidRPr="0034075B" w14:paraId="768B81BD"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439C2A55"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5910D63E" w14:textId="77777777" w:rsidR="00334173" w:rsidRPr="0034075B" w:rsidRDefault="00334173" w:rsidP="0026642F">
            <w:pPr>
              <w:ind w:left="360" w:hanging="360"/>
              <w:rPr>
                <w:rFonts w:ascii="BC Sans" w:hAnsi="BC Sans"/>
                <w:lang w:eastAsia="zh-TW"/>
              </w:rPr>
            </w:pPr>
            <w:r w:rsidRPr="0034075B">
              <w:rPr>
                <w:rFonts w:ascii="BC Sans" w:hAnsi="BC Sans"/>
                <w:lang w:eastAsia="zh-TW"/>
              </w:rPr>
              <w:t>Warranty</w:t>
            </w:r>
          </w:p>
        </w:tc>
        <w:tc>
          <w:tcPr>
            <w:tcW w:w="4855" w:type="dxa"/>
            <w:tcBorders>
              <w:top w:val="single" w:sz="4" w:space="0" w:color="auto"/>
              <w:left w:val="single" w:sz="4" w:space="0" w:color="auto"/>
              <w:bottom w:val="single" w:sz="4" w:space="0" w:color="auto"/>
              <w:right w:val="single" w:sz="4" w:space="0" w:color="auto"/>
            </w:tcBorders>
          </w:tcPr>
          <w:p w14:paraId="75F800C8" w14:textId="77777777" w:rsidR="00334173" w:rsidRPr="0034075B" w:rsidRDefault="00334173" w:rsidP="0026642F">
            <w:pPr>
              <w:ind w:left="360" w:hanging="360"/>
              <w:rPr>
                <w:rFonts w:ascii="BC Sans" w:hAnsi="BC Sans"/>
                <w:lang w:eastAsia="zh-TW"/>
              </w:rPr>
            </w:pPr>
            <w:r w:rsidRPr="0034075B">
              <w:rPr>
                <w:rFonts w:ascii="BC Sans" w:hAnsi="BC Sans"/>
                <w:lang w:eastAsia="zh-TW"/>
              </w:rPr>
              <w:t>Warranty on dump box</w:t>
            </w:r>
          </w:p>
          <w:p w14:paraId="4642E6F3" w14:textId="77777777" w:rsidR="00334173" w:rsidRPr="0034075B" w:rsidRDefault="00334173" w:rsidP="0026642F">
            <w:pPr>
              <w:pStyle w:val="ListParagraph"/>
              <w:numPr>
                <w:ilvl w:val="0"/>
                <w:numId w:val="49"/>
              </w:numPr>
              <w:contextualSpacing w:val="0"/>
              <w:rPr>
                <w:rFonts w:ascii="BC Sans" w:hAnsi="BC Sans"/>
                <w:lang w:eastAsia="zh-TW"/>
              </w:rPr>
            </w:pPr>
            <w:r w:rsidRPr="0034075B">
              <w:rPr>
                <w:rFonts w:ascii="BC Sans" w:hAnsi="BC Sans"/>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0FA2E082" w14:textId="77777777" w:rsidR="00334173" w:rsidRPr="0034075B" w:rsidRDefault="00334173" w:rsidP="0026642F">
            <w:pPr>
              <w:ind w:left="360" w:hanging="360"/>
              <w:rPr>
                <w:rFonts w:ascii="BC Sans" w:hAnsi="BC Sans"/>
                <w:lang w:eastAsia="zh-TW"/>
              </w:rPr>
            </w:pPr>
          </w:p>
        </w:tc>
      </w:tr>
      <w:tr w:rsidR="00334173" w:rsidRPr="0034075B" w14:paraId="6789D530"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60FD176F"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878ED31" w14:textId="77777777" w:rsidR="00334173" w:rsidRPr="0034075B" w:rsidRDefault="00334173" w:rsidP="0026642F">
            <w:pPr>
              <w:ind w:left="360" w:hanging="360"/>
              <w:rPr>
                <w:rFonts w:ascii="BC Sans" w:hAnsi="BC Sans"/>
                <w:lang w:eastAsia="zh-TW"/>
              </w:rPr>
            </w:pPr>
            <w:r w:rsidRPr="0034075B">
              <w:rPr>
                <w:rFonts w:ascii="BC Sans" w:hAnsi="BC Sans"/>
                <w:lang w:eastAsia="zh-TW"/>
              </w:rPr>
              <w:t>Miscellaneous</w:t>
            </w:r>
          </w:p>
        </w:tc>
        <w:tc>
          <w:tcPr>
            <w:tcW w:w="4855" w:type="dxa"/>
            <w:tcBorders>
              <w:top w:val="single" w:sz="4" w:space="0" w:color="auto"/>
              <w:left w:val="single" w:sz="4" w:space="0" w:color="auto"/>
              <w:bottom w:val="single" w:sz="4" w:space="0" w:color="auto"/>
              <w:right w:val="single" w:sz="4" w:space="0" w:color="auto"/>
            </w:tcBorders>
          </w:tcPr>
          <w:p w14:paraId="023051E9" w14:textId="7402F69E" w:rsidR="00334173" w:rsidRPr="0034075B" w:rsidRDefault="00CE3968" w:rsidP="0026642F">
            <w:pPr>
              <w:rPr>
                <w:rFonts w:ascii="BC Sans" w:hAnsi="BC Sans"/>
                <w:lang w:eastAsia="zh-TW"/>
              </w:rPr>
            </w:pPr>
            <w:r w:rsidRPr="0034075B">
              <w:rPr>
                <w:rFonts w:ascii="BC Sans" w:hAnsi="BC Sans"/>
                <w:lang w:eastAsia="zh-TW"/>
              </w:rPr>
              <w:t>Four (4) Shovel/broom holders on bulkhead, 2 per side.</w:t>
            </w:r>
          </w:p>
          <w:p w14:paraId="30BC0130" w14:textId="50808A6F" w:rsidR="0016205A" w:rsidRPr="0034075B" w:rsidRDefault="0016205A" w:rsidP="0026642F">
            <w:pPr>
              <w:rPr>
                <w:rFonts w:ascii="BC Sans" w:hAnsi="BC Sans"/>
                <w:lang w:eastAsia="zh-TW"/>
              </w:rPr>
            </w:pPr>
          </w:p>
          <w:p w14:paraId="6E4B9AA4" w14:textId="575C8DAA" w:rsidR="0016205A" w:rsidRDefault="0016205A" w:rsidP="0026642F">
            <w:pPr>
              <w:rPr>
                <w:rFonts w:ascii="BC Sans" w:hAnsi="BC Sans"/>
                <w:lang w:eastAsia="zh-TW"/>
              </w:rPr>
            </w:pPr>
            <w:r w:rsidRPr="0034075B">
              <w:rPr>
                <w:rFonts w:ascii="BC Sans" w:hAnsi="BC Sans"/>
                <w:lang w:eastAsia="zh-TW"/>
              </w:rPr>
              <w:t>Frame mounted toolbox (size to be determined based on space available).</w:t>
            </w:r>
          </w:p>
          <w:p w14:paraId="14B39CEF" w14:textId="60E85423" w:rsidR="0056586C" w:rsidRDefault="0056586C" w:rsidP="0026642F">
            <w:pPr>
              <w:rPr>
                <w:rFonts w:ascii="BC Sans" w:hAnsi="BC Sans"/>
                <w:lang w:eastAsia="zh-TW"/>
              </w:rPr>
            </w:pPr>
          </w:p>
          <w:p w14:paraId="4BF0BA26" w14:textId="2CE0DDB3" w:rsidR="0056586C" w:rsidRPr="0034075B" w:rsidRDefault="0056586C" w:rsidP="0026642F">
            <w:pPr>
              <w:rPr>
                <w:rFonts w:ascii="BC Sans" w:hAnsi="BC Sans"/>
                <w:lang w:eastAsia="zh-TW"/>
              </w:rPr>
            </w:pPr>
            <w:r>
              <w:rPr>
                <w:rFonts w:ascii="BC Sans" w:hAnsi="BC Sans"/>
                <w:lang w:eastAsia="zh-TW"/>
              </w:rPr>
              <w:t>Wheel chock holders for 2 chocks</w:t>
            </w:r>
          </w:p>
          <w:p w14:paraId="5341F4D7" w14:textId="05640002" w:rsidR="0016205A" w:rsidRPr="0034075B" w:rsidRDefault="0016205A" w:rsidP="0026642F">
            <w:pPr>
              <w:rPr>
                <w:rFonts w:ascii="BC Sans" w:hAnsi="BC Sans"/>
                <w:lang w:eastAsia="zh-TW"/>
              </w:rPr>
            </w:pPr>
          </w:p>
          <w:p w14:paraId="68610D63" w14:textId="60AD296C" w:rsidR="0016205A" w:rsidRPr="0034075B" w:rsidRDefault="0016205A" w:rsidP="0026642F">
            <w:pPr>
              <w:rPr>
                <w:rFonts w:ascii="BC Sans" w:hAnsi="BC Sans"/>
                <w:lang w:eastAsia="zh-TW"/>
              </w:rPr>
            </w:pPr>
            <w:r w:rsidRPr="0034075B">
              <w:rPr>
                <w:rFonts w:ascii="BC Sans" w:hAnsi="BC Sans"/>
                <w:lang w:eastAsia="zh-TW"/>
              </w:rPr>
              <w:t>Frame mounted safety cone holder</w:t>
            </w:r>
          </w:p>
          <w:p w14:paraId="12C31AB5" w14:textId="77777777" w:rsidR="00334173" w:rsidRPr="0034075B" w:rsidRDefault="00334173" w:rsidP="0026642F">
            <w:pPr>
              <w:pStyle w:val="ListParagraph"/>
              <w:numPr>
                <w:ilvl w:val="0"/>
                <w:numId w:val="49"/>
              </w:numPr>
              <w:contextualSpacing w:val="0"/>
              <w:rPr>
                <w:rFonts w:ascii="BC Sans" w:hAnsi="BC Sans"/>
                <w:lang w:eastAsia="zh-TW"/>
              </w:rPr>
            </w:pPr>
            <w:r w:rsidRPr="0034075B">
              <w:rPr>
                <w:rFonts w:ascii="BC Sans" w:hAnsi="BC Sans"/>
                <w:lang w:eastAsia="zh-TW"/>
              </w:rPr>
              <w:t>State:</w:t>
            </w:r>
          </w:p>
          <w:p w14:paraId="61E45B09" w14:textId="77777777" w:rsidR="00334173" w:rsidRPr="0034075B" w:rsidRDefault="00334173" w:rsidP="0026642F">
            <w:pPr>
              <w:rPr>
                <w:rFonts w:ascii="BC Sans" w:hAnsi="BC Sans"/>
                <w:lang w:eastAsia="zh-TW"/>
              </w:rPr>
            </w:pPr>
            <w:r w:rsidRPr="0034075B">
              <w:rPr>
                <w:rFonts w:ascii="BC Sans" w:hAnsi="BC Sans"/>
                <w:lang w:eastAsia="zh-TW"/>
              </w:rPr>
              <w:t>Body safety prop for dump box</w:t>
            </w:r>
          </w:p>
          <w:p w14:paraId="10854B7A" w14:textId="77777777" w:rsidR="00334173" w:rsidRPr="0034075B" w:rsidRDefault="00334173" w:rsidP="0026642F">
            <w:pPr>
              <w:pStyle w:val="ListParagraph"/>
              <w:numPr>
                <w:ilvl w:val="0"/>
                <w:numId w:val="49"/>
              </w:numPr>
              <w:contextualSpacing w:val="0"/>
              <w:rPr>
                <w:rFonts w:ascii="BC Sans" w:hAnsi="BC Sans"/>
                <w:lang w:eastAsia="zh-TW"/>
              </w:rPr>
            </w:pPr>
            <w:r w:rsidRPr="0034075B">
              <w:rPr>
                <w:rFonts w:ascii="BC Sans" w:hAnsi="BC Sans"/>
                <w:lang w:eastAsia="zh-TW"/>
              </w:rPr>
              <w:t xml:space="preserve">State: </w:t>
            </w:r>
          </w:p>
        </w:tc>
        <w:tc>
          <w:tcPr>
            <w:tcW w:w="2638" w:type="dxa"/>
            <w:tcBorders>
              <w:top w:val="single" w:sz="4" w:space="0" w:color="auto"/>
              <w:left w:val="single" w:sz="4" w:space="0" w:color="auto"/>
              <w:bottom w:val="single" w:sz="4" w:space="0" w:color="auto"/>
              <w:right w:val="single" w:sz="4" w:space="0" w:color="auto"/>
            </w:tcBorders>
          </w:tcPr>
          <w:p w14:paraId="64AD4DAD" w14:textId="77777777" w:rsidR="00334173" w:rsidRPr="0034075B" w:rsidRDefault="00334173" w:rsidP="0026642F">
            <w:pPr>
              <w:ind w:left="360" w:hanging="360"/>
              <w:rPr>
                <w:rFonts w:ascii="BC Sans" w:hAnsi="BC Sans"/>
                <w:lang w:eastAsia="zh-TW"/>
              </w:rPr>
            </w:pPr>
          </w:p>
        </w:tc>
      </w:tr>
      <w:tr w:rsidR="00334173" w:rsidRPr="0034075B" w14:paraId="06B92CC4"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2DC48F7F"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8C1B4AE" w14:textId="77777777" w:rsidR="00334173" w:rsidRPr="0034075B" w:rsidRDefault="00334173" w:rsidP="0026642F">
            <w:pPr>
              <w:ind w:left="360" w:hanging="360"/>
              <w:rPr>
                <w:rFonts w:ascii="BC Sans" w:hAnsi="BC Sans"/>
                <w:lang w:eastAsia="zh-TW"/>
              </w:rPr>
            </w:pPr>
            <w:r w:rsidRPr="0034075B">
              <w:rPr>
                <w:rFonts w:ascii="BC Sans" w:hAnsi="BC Sans"/>
                <w:lang w:eastAsia="zh-TW"/>
              </w:rPr>
              <w:t>Light Bar</w:t>
            </w:r>
          </w:p>
        </w:tc>
        <w:tc>
          <w:tcPr>
            <w:tcW w:w="4855" w:type="dxa"/>
            <w:tcBorders>
              <w:top w:val="single" w:sz="4" w:space="0" w:color="auto"/>
              <w:left w:val="single" w:sz="4" w:space="0" w:color="auto"/>
              <w:bottom w:val="single" w:sz="4" w:space="0" w:color="auto"/>
              <w:right w:val="single" w:sz="4" w:space="0" w:color="auto"/>
            </w:tcBorders>
          </w:tcPr>
          <w:p w14:paraId="6A3D643B" w14:textId="29E79C1D" w:rsidR="00334173" w:rsidRPr="0034075B" w:rsidRDefault="007C6463" w:rsidP="0026642F">
            <w:pPr>
              <w:rPr>
                <w:rFonts w:ascii="BC Sans" w:hAnsi="BC Sans"/>
                <w:lang w:eastAsia="zh-TW"/>
              </w:rPr>
            </w:pPr>
            <w:r w:rsidRPr="0034075B">
              <w:rPr>
                <w:rFonts w:ascii="BC Sans" w:hAnsi="BC Sans"/>
                <w:lang w:eastAsia="zh-TW"/>
              </w:rPr>
              <w:t>Two (2) LED traffic advisor (slim strip style)</w:t>
            </w:r>
            <w:r w:rsidR="0016205A" w:rsidRPr="0034075B">
              <w:rPr>
                <w:rFonts w:ascii="BC Sans" w:hAnsi="BC Sans"/>
                <w:lang w:eastAsia="zh-TW"/>
              </w:rPr>
              <w:t>, and dual led beacons all mounted on cab protection</w:t>
            </w:r>
          </w:p>
          <w:p w14:paraId="503B1049" w14:textId="77777777" w:rsidR="00334173" w:rsidRPr="0034075B" w:rsidRDefault="00334173" w:rsidP="0026642F">
            <w:pPr>
              <w:pStyle w:val="ListParagraph"/>
              <w:numPr>
                <w:ilvl w:val="0"/>
                <w:numId w:val="49"/>
              </w:numPr>
              <w:contextualSpacing w:val="0"/>
              <w:rPr>
                <w:rFonts w:ascii="BC Sans" w:hAnsi="BC Sans"/>
                <w:lang w:eastAsia="zh-TW"/>
              </w:rPr>
            </w:pPr>
            <w:r w:rsidRPr="0034075B">
              <w:rPr>
                <w:rFonts w:ascii="BC Sans" w:hAnsi="BC Sans"/>
                <w:lang w:eastAsia="zh-TW"/>
              </w:rPr>
              <w:t>State brand and warranty:</w:t>
            </w:r>
          </w:p>
        </w:tc>
        <w:tc>
          <w:tcPr>
            <w:tcW w:w="2638" w:type="dxa"/>
            <w:tcBorders>
              <w:top w:val="single" w:sz="4" w:space="0" w:color="auto"/>
              <w:left w:val="single" w:sz="4" w:space="0" w:color="auto"/>
              <w:bottom w:val="single" w:sz="4" w:space="0" w:color="auto"/>
              <w:right w:val="single" w:sz="4" w:space="0" w:color="auto"/>
            </w:tcBorders>
          </w:tcPr>
          <w:p w14:paraId="04ECAD18" w14:textId="77777777" w:rsidR="00334173" w:rsidRPr="0034075B" w:rsidRDefault="00334173" w:rsidP="0026642F">
            <w:pPr>
              <w:ind w:left="360" w:hanging="360"/>
              <w:rPr>
                <w:rFonts w:ascii="BC Sans" w:hAnsi="BC Sans"/>
                <w:lang w:eastAsia="zh-TW"/>
              </w:rPr>
            </w:pPr>
          </w:p>
        </w:tc>
      </w:tr>
      <w:tr w:rsidR="00334173" w:rsidRPr="0034075B" w14:paraId="6A2BAA0E"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F713C7"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BE7218" w14:textId="77777777" w:rsidR="00334173" w:rsidRPr="0034075B" w:rsidRDefault="00334173" w:rsidP="0026642F">
            <w:pPr>
              <w:rPr>
                <w:rFonts w:ascii="BC Sans" w:hAnsi="BC Sans"/>
                <w:b/>
                <w:lang w:eastAsia="zh-TW"/>
              </w:rPr>
            </w:pPr>
            <w:r w:rsidRPr="0034075B">
              <w:rPr>
                <w:rFonts w:ascii="BC Sans" w:hAnsi="BC Sans"/>
                <w:b/>
                <w:lang w:eastAsia="zh-TW"/>
              </w:rPr>
              <w:t>ENGINE EQUIPMENT</w:t>
            </w:r>
          </w:p>
        </w:tc>
      </w:tr>
      <w:tr w:rsidR="00334173" w:rsidRPr="0034075B" w14:paraId="161A89DC"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2827C2CA" w14:textId="77777777" w:rsidR="00334173" w:rsidRPr="0034075B" w:rsidRDefault="00334173" w:rsidP="0026642F">
            <w:pPr>
              <w:numPr>
                <w:ilvl w:val="0"/>
                <w:numId w:val="47"/>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86881D9" w14:textId="77777777" w:rsidR="00334173" w:rsidRPr="0034075B" w:rsidRDefault="00334173" w:rsidP="0026642F">
            <w:pPr>
              <w:rPr>
                <w:rFonts w:ascii="BC Sans" w:hAnsi="BC Sans"/>
                <w:lang w:eastAsia="zh-TW"/>
              </w:rPr>
            </w:pPr>
            <w:r w:rsidRPr="0034075B">
              <w:rPr>
                <w:rFonts w:ascii="BC Sans" w:hAnsi="BC Sans"/>
                <w:lang w:eastAsia="zh-TW"/>
              </w:rPr>
              <w:t>Diesel Engine</w:t>
            </w:r>
          </w:p>
        </w:tc>
        <w:tc>
          <w:tcPr>
            <w:tcW w:w="4855" w:type="dxa"/>
            <w:tcBorders>
              <w:top w:val="single" w:sz="4" w:space="0" w:color="auto"/>
              <w:left w:val="single" w:sz="4" w:space="0" w:color="auto"/>
              <w:bottom w:val="single" w:sz="4" w:space="0" w:color="auto"/>
              <w:right w:val="single" w:sz="4" w:space="0" w:color="auto"/>
            </w:tcBorders>
          </w:tcPr>
          <w:p w14:paraId="7C4A19BA" w14:textId="2DE417A0" w:rsidR="00334173" w:rsidRPr="0034075B" w:rsidRDefault="00091E2C" w:rsidP="0026642F">
            <w:pPr>
              <w:ind w:hanging="18"/>
              <w:rPr>
                <w:rFonts w:ascii="BC Sans" w:hAnsi="BC Sans"/>
                <w:lang w:eastAsia="zh-TW"/>
              </w:rPr>
            </w:pPr>
            <w:r w:rsidRPr="0034075B">
              <w:rPr>
                <w:rFonts w:ascii="BC Sans" w:hAnsi="BC Sans"/>
                <w:lang w:eastAsia="zh-TW"/>
              </w:rPr>
              <w:t>Minimum 490 Horse Power &amp; 17</w:t>
            </w:r>
            <w:r w:rsidR="00334173" w:rsidRPr="0034075B">
              <w:rPr>
                <w:rFonts w:ascii="BC Sans" w:hAnsi="BC Sans"/>
                <w:lang w:eastAsia="zh-TW"/>
              </w:rPr>
              <w:t>00 foot pounds engine torque:</w:t>
            </w:r>
          </w:p>
          <w:p w14:paraId="41C9E1BE"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horse power rating of engine offered</w:t>
            </w:r>
          </w:p>
          <w:p w14:paraId="78E60286"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 xml:space="preserve">State engine torque rating in foot pounds </w:t>
            </w:r>
          </w:p>
        </w:tc>
        <w:tc>
          <w:tcPr>
            <w:tcW w:w="2638" w:type="dxa"/>
            <w:tcBorders>
              <w:top w:val="single" w:sz="4" w:space="0" w:color="auto"/>
              <w:left w:val="single" w:sz="4" w:space="0" w:color="auto"/>
              <w:bottom w:val="single" w:sz="4" w:space="0" w:color="auto"/>
              <w:right w:val="single" w:sz="4" w:space="0" w:color="auto"/>
            </w:tcBorders>
          </w:tcPr>
          <w:p w14:paraId="2AFBB9FB" w14:textId="77777777" w:rsidR="00334173" w:rsidRPr="0034075B" w:rsidRDefault="00334173" w:rsidP="0026642F">
            <w:pPr>
              <w:rPr>
                <w:rFonts w:ascii="BC Sans" w:hAnsi="BC Sans"/>
                <w:lang w:eastAsia="zh-TW"/>
              </w:rPr>
            </w:pPr>
          </w:p>
        </w:tc>
      </w:tr>
      <w:tr w:rsidR="00334173" w:rsidRPr="0034075B" w14:paraId="6A5A6E66"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13276ED4" w14:textId="77777777" w:rsidR="00334173" w:rsidRPr="0034075B" w:rsidRDefault="00334173" w:rsidP="0026642F">
            <w:pPr>
              <w:numPr>
                <w:ilvl w:val="0"/>
                <w:numId w:val="47"/>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AD36D71" w14:textId="77777777" w:rsidR="00334173" w:rsidRPr="0034075B" w:rsidRDefault="00334173" w:rsidP="0026642F">
            <w:pPr>
              <w:rPr>
                <w:rFonts w:ascii="BC Sans" w:hAnsi="BC Sans"/>
                <w:lang w:eastAsia="zh-TW"/>
              </w:rPr>
            </w:pPr>
            <w:r w:rsidRPr="0034075B">
              <w:rPr>
                <w:rFonts w:ascii="BC Sans" w:hAnsi="BC Sans"/>
                <w:lang w:eastAsia="zh-TW"/>
              </w:rPr>
              <w:t>Emissions</w:t>
            </w:r>
          </w:p>
        </w:tc>
        <w:tc>
          <w:tcPr>
            <w:tcW w:w="4855" w:type="dxa"/>
            <w:tcBorders>
              <w:top w:val="single" w:sz="4" w:space="0" w:color="auto"/>
              <w:left w:val="single" w:sz="4" w:space="0" w:color="auto"/>
              <w:bottom w:val="single" w:sz="4" w:space="0" w:color="auto"/>
              <w:right w:val="single" w:sz="4" w:space="0" w:color="auto"/>
            </w:tcBorders>
            <w:hideMark/>
          </w:tcPr>
          <w:p w14:paraId="4C1A6B41" w14:textId="57638B4F" w:rsidR="00334173" w:rsidRPr="0034075B" w:rsidRDefault="0056586C" w:rsidP="0026642F">
            <w:pPr>
              <w:ind w:hanging="18"/>
              <w:rPr>
                <w:rFonts w:ascii="BC Sans" w:hAnsi="BC Sans"/>
                <w:lang w:eastAsia="zh-TW"/>
              </w:rPr>
            </w:pPr>
            <w:r>
              <w:rPr>
                <w:rFonts w:ascii="BC Sans" w:hAnsi="BC Sans"/>
                <w:lang w:eastAsia="zh-TW"/>
              </w:rPr>
              <w:t>Engine is to be 2024</w:t>
            </w:r>
            <w:r w:rsidR="00334173" w:rsidRPr="0034075B">
              <w:rPr>
                <w:rFonts w:ascii="BC Sans" w:hAnsi="BC Sans"/>
                <w:lang w:eastAsia="zh-TW"/>
              </w:rPr>
              <w:t xml:space="preserve"> emission compliant </w:t>
            </w:r>
          </w:p>
          <w:p w14:paraId="2C918956"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 xml:space="preserve">Provide details </w:t>
            </w:r>
          </w:p>
        </w:tc>
        <w:tc>
          <w:tcPr>
            <w:tcW w:w="2638" w:type="dxa"/>
            <w:tcBorders>
              <w:top w:val="single" w:sz="4" w:space="0" w:color="auto"/>
              <w:left w:val="single" w:sz="4" w:space="0" w:color="auto"/>
              <w:bottom w:val="single" w:sz="4" w:space="0" w:color="auto"/>
              <w:right w:val="single" w:sz="4" w:space="0" w:color="auto"/>
            </w:tcBorders>
          </w:tcPr>
          <w:p w14:paraId="664E7138" w14:textId="77777777" w:rsidR="00334173" w:rsidRPr="0034075B" w:rsidRDefault="00334173" w:rsidP="0026642F">
            <w:pPr>
              <w:rPr>
                <w:rFonts w:ascii="BC Sans" w:hAnsi="BC Sans"/>
                <w:lang w:eastAsia="zh-TW"/>
              </w:rPr>
            </w:pPr>
          </w:p>
        </w:tc>
      </w:tr>
      <w:tr w:rsidR="00334173" w:rsidRPr="0034075B" w14:paraId="43CB2C36"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2A4A1EF7" w14:textId="77777777" w:rsidR="00334173" w:rsidRPr="0034075B" w:rsidRDefault="00334173" w:rsidP="0026642F">
            <w:pPr>
              <w:numPr>
                <w:ilvl w:val="0"/>
                <w:numId w:val="47"/>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892B062" w14:textId="77777777" w:rsidR="00334173" w:rsidRPr="0034075B" w:rsidRDefault="00334173" w:rsidP="0026642F">
            <w:pPr>
              <w:rPr>
                <w:rFonts w:ascii="BC Sans" w:hAnsi="BC Sans"/>
                <w:lang w:eastAsia="zh-TW"/>
              </w:rPr>
            </w:pPr>
            <w:r w:rsidRPr="0034075B">
              <w:rPr>
                <w:rFonts w:ascii="BC Sans" w:hAnsi="BC Sans"/>
                <w:lang w:eastAsia="zh-TW"/>
              </w:rPr>
              <w:t>Brake</w:t>
            </w:r>
          </w:p>
        </w:tc>
        <w:tc>
          <w:tcPr>
            <w:tcW w:w="4855" w:type="dxa"/>
            <w:tcBorders>
              <w:top w:val="single" w:sz="4" w:space="0" w:color="auto"/>
              <w:left w:val="single" w:sz="4" w:space="0" w:color="auto"/>
              <w:bottom w:val="single" w:sz="4" w:space="0" w:color="auto"/>
              <w:right w:val="single" w:sz="4" w:space="0" w:color="auto"/>
            </w:tcBorders>
            <w:hideMark/>
          </w:tcPr>
          <w:p w14:paraId="2E85AAD2" w14:textId="77777777" w:rsidR="00334173" w:rsidRPr="0034075B" w:rsidRDefault="00334173" w:rsidP="0026642F">
            <w:pPr>
              <w:ind w:hanging="18"/>
              <w:rPr>
                <w:rFonts w:ascii="BC Sans" w:hAnsi="BC Sans"/>
                <w:lang w:eastAsia="zh-TW"/>
              </w:rPr>
            </w:pPr>
            <w:r w:rsidRPr="0034075B">
              <w:rPr>
                <w:rFonts w:ascii="BC Sans" w:hAnsi="BC Sans"/>
                <w:lang w:eastAsia="zh-TW"/>
              </w:rPr>
              <w:t>Combination exhaust/compression brake:</w:t>
            </w:r>
          </w:p>
          <w:p w14:paraId="58F700A5" w14:textId="77777777" w:rsidR="00334173" w:rsidRPr="0034075B" w:rsidRDefault="00334173" w:rsidP="0026642F">
            <w:pPr>
              <w:pStyle w:val="ListParagraph"/>
              <w:numPr>
                <w:ilvl w:val="0"/>
                <w:numId w:val="14"/>
              </w:numPr>
              <w:contextualSpacing w:val="0"/>
              <w:rPr>
                <w:rFonts w:ascii="BC Sans" w:hAnsi="BC Sans"/>
                <w:lang w:eastAsia="zh-TW"/>
              </w:rPr>
            </w:pPr>
            <w:r w:rsidRPr="0034075B">
              <w:rPr>
                <w:rFonts w:ascii="BC Sans" w:hAnsi="BC Sans"/>
                <w:lang w:eastAsia="zh-TW"/>
              </w:rPr>
              <w:t>State type</w:t>
            </w:r>
          </w:p>
        </w:tc>
        <w:tc>
          <w:tcPr>
            <w:tcW w:w="2638" w:type="dxa"/>
            <w:tcBorders>
              <w:top w:val="single" w:sz="4" w:space="0" w:color="auto"/>
              <w:left w:val="single" w:sz="4" w:space="0" w:color="auto"/>
              <w:bottom w:val="single" w:sz="4" w:space="0" w:color="auto"/>
              <w:right w:val="single" w:sz="4" w:space="0" w:color="auto"/>
            </w:tcBorders>
          </w:tcPr>
          <w:p w14:paraId="16E0A94A" w14:textId="77777777" w:rsidR="00334173" w:rsidRPr="0034075B" w:rsidRDefault="00334173" w:rsidP="0026642F">
            <w:pPr>
              <w:rPr>
                <w:rFonts w:ascii="BC Sans" w:hAnsi="BC Sans"/>
                <w:lang w:eastAsia="zh-TW"/>
              </w:rPr>
            </w:pPr>
          </w:p>
        </w:tc>
      </w:tr>
      <w:tr w:rsidR="00334173" w:rsidRPr="0034075B" w14:paraId="02FF631C" w14:textId="77777777" w:rsidTr="00C71E6B">
        <w:trPr>
          <w:trHeight w:val="438"/>
          <w:jc w:val="center"/>
        </w:trPr>
        <w:tc>
          <w:tcPr>
            <w:tcW w:w="1035" w:type="dxa"/>
            <w:tcBorders>
              <w:top w:val="single" w:sz="4" w:space="0" w:color="auto"/>
              <w:left w:val="single" w:sz="4" w:space="0" w:color="auto"/>
              <w:bottom w:val="single" w:sz="4" w:space="0" w:color="auto"/>
              <w:right w:val="single" w:sz="4" w:space="0" w:color="auto"/>
            </w:tcBorders>
          </w:tcPr>
          <w:p w14:paraId="646BF386" w14:textId="77777777" w:rsidR="00334173" w:rsidRPr="0034075B" w:rsidRDefault="00334173" w:rsidP="0026642F">
            <w:pPr>
              <w:numPr>
                <w:ilvl w:val="0"/>
                <w:numId w:val="47"/>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C6A48B4" w14:textId="77777777" w:rsidR="00334173" w:rsidRPr="0034075B" w:rsidRDefault="00334173" w:rsidP="0026642F">
            <w:pPr>
              <w:rPr>
                <w:rFonts w:ascii="BC Sans" w:hAnsi="BC Sans"/>
                <w:lang w:eastAsia="zh-TW"/>
              </w:rPr>
            </w:pPr>
            <w:r w:rsidRPr="0034075B">
              <w:rPr>
                <w:rFonts w:ascii="BC Sans" w:hAnsi="BC Sans"/>
                <w:lang w:eastAsia="zh-TW"/>
              </w:rPr>
              <w:t>Fuel Economy</w:t>
            </w:r>
          </w:p>
        </w:tc>
        <w:tc>
          <w:tcPr>
            <w:tcW w:w="4855" w:type="dxa"/>
            <w:tcBorders>
              <w:top w:val="single" w:sz="4" w:space="0" w:color="auto"/>
              <w:left w:val="single" w:sz="4" w:space="0" w:color="auto"/>
              <w:bottom w:val="single" w:sz="4" w:space="0" w:color="auto"/>
              <w:right w:val="single" w:sz="4" w:space="0" w:color="auto"/>
            </w:tcBorders>
          </w:tcPr>
          <w:p w14:paraId="3473DFE2" w14:textId="77777777" w:rsidR="00334173" w:rsidRPr="0034075B" w:rsidRDefault="00334173" w:rsidP="0026642F">
            <w:pPr>
              <w:pStyle w:val="ListParagraph"/>
              <w:numPr>
                <w:ilvl w:val="0"/>
                <w:numId w:val="14"/>
              </w:numPr>
              <w:contextualSpacing w:val="0"/>
              <w:rPr>
                <w:rFonts w:ascii="BC Sans" w:hAnsi="BC Sans"/>
                <w:lang w:eastAsia="zh-TW"/>
              </w:rPr>
            </w:pPr>
            <w:r w:rsidRPr="0034075B">
              <w:rPr>
                <w:rFonts w:ascii="BC Sans" w:hAnsi="BC Sans"/>
                <w:lang w:eastAsia="zh-TW"/>
              </w:rPr>
              <w:t>State fuel economy</w:t>
            </w:r>
          </w:p>
        </w:tc>
        <w:tc>
          <w:tcPr>
            <w:tcW w:w="2638" w:type="dxa"/>
            <w:tcBorders>
              <w:top w:val="single" w:sz="4" w:space="0" w:color="auto"/>
              <w:left w:val="single" w:sz="4" w:space="0" w:color="auto"/>
              <w:bottom w:val="single" w:sz="4" w:space="0" w:color="auto"/>
              <w:right w:val="single" w:sz="4" w:space="0" w:color="auto"/>
            </w:tcBorders>
          </w:tcPr>
          <w:p w14:paraId="5C60A74F" w14:textId="77777777" w:rsidR="00334173" w:rsidRPr="0034075B" w:rsidRDefault="00334173" w:rsidP="0026642F">
            <w:pPr>
              <w:rPr>
                <w:rFonts w:ascii="BC Sans" w:hAnsi="BC Sans"/>
                <w:lang w:eastAsia="zh-TW"/>
              </w:rPr>
            </w:pPr>
          </w:p>
        </w:tc>
      </w:tr>
      <w:tr w:rsidR="00334173" w:rsidRPr="0034075B" w14:paraId="7B891691"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1A89E1BF" w14:textId="77777777" w:rsidR="00334173" w:rsidRPr="0034075B" w:rsidRDefault="00334173" w:rsidP="0026642F">
            <w:pPr>
              <w:numPr>
                <w:ilvl w:val="0"/>
                <w:numId w:val="47"/>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6A61530" w14:textId="77777777" w:rsidR="00334173" w:rsidRPr="0034075B" w:rsidRDefault="00334173" w:rsidP="0026642F">
            <w:pPr>
              <w:rPr>
                <w:rFonts w:ascii="BC Sans" w:hAnsi="BC Sans"/>
                <w:lang w:eastAsia="zh-TW"/>
              </w:rPr>
            </w:pPr>
            <w:r w:rsidRPr="0034075B">
              <w:rPr>
                <w:rFonts w:ascii="BC Sans" w:hAnsi="BC Sans"/>
                <w:lang w:eastAsia="zh-TW"/>
              </w:rPr>
              <w:t>Filters</w:t>
            </w:r>
          </w:p>
        </w:tc>
        <w:tc>
          <w:tcPr>
            <w:tcW w:w="4855" w:type="dxa"/>
            <w:tcBorders>
              <w:top w:val="single" w:sz="4" w:space="0" w:color="auto"/>
              <w:left w:val="single" w:sz="4" w:space="0" w:color="auto"/>
              <w:bottom w:val="single" w:sz="4" w:space="0" w:color="auto"/>
              <w:right w:val="single" w:sz="4" w:space="0" w:color="auto"/>
            </w:tcBorders>
            <w:hideMark/>
          </w:tcPr>
          <w:p w14:paraId="1C8790C8" w14:textId="77777777" w:rsidR="00334173" w:rsidRPr="0034075B" w:rsidRDefault="00334173" w:rsidP="0026642F">
            <w:pPr>
              <w:ind w:hanging="18"/>
              <w:rPr>
                <w:rFonts w:ascii="BC Sans" w:hAnsi="BC Sans"/>
                <w:lang w:eastAsia="zh-TW"/>
              </w:rPr>
            </w:pPr>
            <w:r w:rsidRPr="0034075B">
              <w:rPr>
                <w:rFonts w:ascii="BC Sans" w:hAnsi="BC Sans"/>
                <w:lang w:eastAsia="zh-TW"/>
              </w:rPr>
              <w:t>Lubricant, fuel and coolant filters – spin on</w:t>
            </w:r>
          </w:p>
          <w:p w14:paraId="17CA00EE"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if filters are spin on. If not, please provide style of filters</w:t>
            </w:r>
          </w:p>
        </w:tc>
        <w:tc>
          <w:tcPr>
            <w:tcW w:w="2638" w:type="dxa"/>
            <w:tcBorders>
              <w:top w:val="single" w:sz="4" w:space="0" w:color="auto"/>
              <w:left w:val="single" w:sz="4" w:space="0" w:color="auto"/>
              <w:bottom w:val="single" w:sz="4" w:space="0" w:color="auto"/>
              <w:right w:val="single" w:sz="4" w:space="0" w:color="auto"/>
            </w:tcBorders>
          </w:tcPr>
          <w:p w14:paraId="3B926DBF" w14:textId="77777777" w:rsidR="00334173" w:rsidRPr="0034075B" w:rsidRDefault="00334173" w:rsidP="0026642F">
            <w:pPr>
              <w:rPr>
                <w:rFonts w:ascii="BC Sans" w:hAnsi="BC Sans"/>
                <w:lang w:eastAsia="zh-TW"/>
              </w:rPr>
            </w:pPr>
          </w:p>
        </w:tc>
      </w:tr>
      <w:tr w:rsidR="00334173" w:rsidRPr="0034075B" w14:paraId="693B9545"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533C53E" w14:textId="77777777" w:rsidR="00334173" w:rsidRPr="0034075B" w:rsidRDefault="00334173" w:rsidP="0026642F">
            <w:pPr>
              <w:numPr>
                <w:ilvl w:val="0"/>
                <w:numId w:val="47"/>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E22AC12" w14:textId="77777777" w:rsidR="00334173" w:rsidRPr="0034075B" w:rsidRDefault="00334173" w:rsidP="0026642F">
            <w:pPr>
              <w:rPr>
                <w:rFonts w:ascii="BC Sans" w:hAnsi="BC Sans"/>
                <w:lang w:eastAsia="zh-TW"/>
              </w:rPr>
            </w:pPr>
            <w:r w:rsidRPr="0034075B">
              <w:rPr>
                <w:rFonts w:ascii="BC Sans" w:hAnsi="BC Sans"/>
                <w:lang w:eastAsia="zh-TW"/>
              </w:rPr>
              <w:t>Fuel Water Separator</w:t>
            </w:r>
          </w:p>
        </w:tc>
        <w:tc>
          <w:tcPr>
            <w:tcW w:w="4855" w:type="dxa"/>
            <w:tcBorders>
              <w:top w:val="single" w:sz="4" w:space="0" w:color="auto"/>
              <w:left w:val="single" w:sz="4" w:space="0" w:color="auto"/>
              <w:bottom w:val="single" w:sz="4" w:space="0" w:color="auto"/>
              <w:right w:val="single" w:sz="4" w:space="0" w:color="auto"/>
            </w:tcBorders>
          </w:tcPr>
          <w:p w14:paraId="5330127E"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style and mount location</w:t>
            </w:r>
          </w:p>
        </w:tc>
        <w:tc>
          <w:tcPr>
            <w:tcW w:w="2638" w:type="dxa"/>
            <w:tcBorders>
              <w:top w:val="single" w:sz="4" w:space="0" w:color="auto"/>
              <w:left w:val="single" w:sz="4" w:space="0" w:color="auto"/>
              <w:bottom w:val="single" w:sz="4" w:space="0" w:color="auto"/>
              <w:right w:val="single" w:sz="4" w:space="0" w:color="auto"/>
            </w:tcBorders>
          </w:tcPr>
          <w:p w14:paraId="76425173" w14:textId="77777777" w:rsidR="00334173" w:rsidRPr="0034075B" w:rsidRDefault="00334173" w:rsidP="0026642F">
            <w:pPr>
              <w:rPr>
                <w:rFonts w:ascii="BC Sans" w:hAnsi="BC Sans"/>
                <w:lang w:eastAsia="zh-TW"/>
              </w:rPr>
            </w:pPr>
          </w:p>
        </w:tc>
      </w:tr>
      <w:tr w:rsidR="00334173" w:rsidRPr="0034075B" w14:paraId="48081023"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2DDA78DF" w14:textId="77777777" w:rsidR="00334173" w:rsidRPr="0034075B" w:rsidRDefault="00334173" w:rsidP="0026642F">
            <w:pPr>
              <w:numPr>
                <w:ilvl w:val="0"/>
                <w:numId w:val="47"/>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15BBFB4" w14:textId="77777777" w:rsidR="00334173" w:rsidRPr="0034075B" w:rsidRDefault="00334173" w:rsidP="0026642F">
            <w:pPr>
              <w:rPr>
                <w:rFonts w:ascii="BC Sans" w:hAnsi="BC Sans"/>
                <w:lang w:eastAsia="zh-TW"/>
              </w:rPr>
            </w:pPr>
            <w:r w:rsidRPr="0034075B">
              <w:rPr>
                <w:rFonts w:ascii="BC Sans" w:hAnsi="BC Sans"/>
                <w:lang w:eastAsia="zh-TW"/>
              </w:rPr>
              <w:t>Hand Throttle</w:t>
            </w:r>
          </w:p>
        </w:tc>
        <w:tc>
          <w:tcPr>
            <w:tcW w:w="4855" w:type="dxa"/>
            <w:tcBorders>
              <w:top w:val="single" w:sz="4" w:space="0" w:color="auto"/>
              <w:left w:val="single" w:sz="4" w:space="0" w:color="auto"/>
              <w:bottom w:val="single" w:sz="4" w:space="0" w:color="auto"/>
              <w:right w:val="single" w:sz="4" w:space="0" w:color="auto"/>
            </w:tcBorders>
          </w:tcPr>
          <w:p w14:paraId="27D63B2D" w14:textId="77777777" w:rsidR="00334173" w:rsidRPr="0034075B" w:rsidRDefault="00334173" w:rsidP="0026642F">
            <w:pPr>
              <w:ind w:hanging="18"/>
              <w:rPr>
                <w:rFonts w:ascii="BC Sans" w:hAnsi="BC Sans"/>
                <w:lang w:eastAsia="zh-TW"/>
              </w:rPr>
            </w:pPr>
            <w:r w:rsidRPr="0034075B">
              <w:rPr>
                <w:rFonts w:ascii="BC Sans" w:hAnsi="BC Sans"/>
                <w:lang w:eastAsia="zh-TW"/>
              </w:rPr>
              <w:t>Hand throttle switch to increase, decrease or set engine RPM – cruise control switches are acceptable</w:t>
            </w:r>
          </w:p>
          <w:p w14:paraId="60A8FE91"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style of hand throttle</w:t>
            </w:r>
          </w:p>
        </w:tc>
        <w:tc>
          <w:tcPr>
            <w:tcW w:w="2638" w:type="dxa"/>
            <w:tcBorders>
              <w:top w:val="single" w:sz="4" w:space="0" w:color="auto"/>
              <w:left w:val="single" w:sz="4" w:space="0" w:color="auto"/>
              <w:bottom w:val="single" w:sz="4" w:space="0" w:color="auto"/>
              <w:right w:val="single" w:sz="4" w:space="0" w:color="auto"/>
            </w:tcBorders>
          </w:tcPr>
          <w:p w14:paraId="4E3AFCFB" w14:textId="77777777" w:rsidR="00334173" w:rsidRPr="0034075B" w:rsidRDefault="00334173" w:rsidP="0026642F">
            <w:pPr>
              <w:rPr>
                <w:rFonts w:ascii="BC Sans" w:hAnsi="BC Sans"/>
                <w:lang w:eastAsia="zh-TW"/>
              </w:rPr>
            </w:pPr>
          </w:p>
        </w:tc>
      </w:tr>
      <w:tr w:rsidR="00334173" w:rsidRPr="0034075B" w14:paraId="03AD90B5"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23C96A2C" w14:textId="77777777" w:rsidR="00334173" w:rsidRPr="0034075B" w:rsidRDefault="00334173" w:rsidP="0026642F">
            <w:pPr>
              <w:numPr>
                <w:ilvl w:val="0"/>
                <w:numId w:val="47"/>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0FAE631" w14:textId="77777777" w:rsidR="00334173" w:rsidRPr="0034075B" w:rsidRDefault="00334173" w:rsidP="0026642F">
            <w:pPr>
              <w:rPr>
                <w:rFonts w:ascii="BC Sans" w:hAnsi="BC Sans"/>
                <w:lang w:eastAsia="zh-TW"/>
              </w:rPr>
            </w:pPr>
            <w:r w:rsidRPr="0034075B">
              <w:rPr>
                <w:rFonts w:ascii="BC Sans" w:hAnsi="BC Sans"/>
                <w:lang w:eastAsia="zh-TW"/>
              </w:rPr>
              <w:t>Fuel</w:t>
            </w:r>
          </w:p>
        </w:tc>
        <w:tc>
          <w:tcPr>
            <w:tcW w:w="4855" w:type="dxa"/>
            <w:tcBorders>
              <w:top w:val="single" w:sz="4" w:space="0" w:color="auto"/>
              <w:left w:val="single" w:sz="4" w:space="0" w:color="auto"/>
              <w:bottom w:val="single" w:sz="4" w:space="0" w:color="auto"/>
              <w:right w:val="single" w:sz="4" w:space="0" w:color="auto"/>
            </w:tcBorders>
            <w:hideMark/>
          </w:tcPr>
          <w:p w14:paraId="345D8EDD" w14:textId="6422A4FE" w:rsidR="00334173" w:rsidRPr="0034075B" w:rsidRDefault="00334173" w:rsidP="0026642F">
            <w:pPr>
              <w:ind w:hanging="18"/>
              <w:rPr>
                <w:rFonts w:ascii="BC Sans" w:hAnsi="BC Sans"/>
                <w:lang w:eastAsia="zh-TW"/>
              </w:rPr>
            </w:pPr>
            <w:r w:rsidRPr="0034075B">
              <w:rPr>
                <w:rFonts w:ascii="BC Sans" w:hAnsi="BC Sans"/>
                <w:lang w:eastAsia="zh-TW"/>
              </w:rPr>
              <w:t>Biofuel</w:t>
            </w:r>
            <w:r w:rsidR="00091E2C" w:rsidRPr="0034075B">
              <w:rPr>
                <w:rFonts w:ascii="BC Sans" w:hAnsi="BC Sans"/>
                <w:lang w:eastAsia="zh-TW"/>
              </w:rPr>
              <w:t xml:space="preserve"> and R100</w:t>
            </w:r>
            <w:r w:rsidRPr="0034075B">
              <w:rPr>
                <w:rFonts w:ascii="BC Sans" w:hAnsi="BC Sans"/>
                <w:lang w:eastAsia="zh-TW"/>
              </w:rPr>
              <w:t xml:space="preserve"> compatible</w:t>
            </w:r>
          </w:p>
          <w:p w14:paraId="043E7C72" w14:textId="3AB6D9F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warranty coverage in regards to using biofuel</w:t>
            </w:r>
            <w:r w:rsidR="00091E2C" w:rsidRPr="0034075B">
              <w:rPr>
                <w:rFonts w:ascii="BC Sans" w:hAnsi="BC Sans"/>
                <w:lang w:eastAsia="zh-TW"/>
              </w:rPr>
              <w:t xml:space="preserve"> and R100</w:t>
            </w:r>
          </w:p>
          <w:p w14:paraId="6C38DD51" w14:textId="1E7DB774" w:rsidR="00334173" w:rsidRPr="0034075B" w:rsidRDefault="00334173" w:rsidP="0026642F">
            <w:pPr>
              <w:numPr>
                <w:ilvl w:val="0"/>
                <w:numId w:val="14"/>
              </w:numPr>
              <w:rPr>
                <w:rFonts w:ascii="BC Sans" w:hAnsi="BC Sans"/>
                <w:lang w:eastAsia="zh-TW"/>
              </w:rPr>
            </w:pPr>
            <w:r w:rsidRPr="0034075B">
              <w:rPr>
                <w:rFonts w:ascii="BC Sans" w:hAnsi="BC Sans"/>
                <w:lang w:eastAsia="zh-TW"/>
              </w:rPr>
              <w:t xml:space="preserve">State maximum biodiesel </w:t>
            </w:r>
            <w:r w:rsidR="00091E2C" w:rsidRPr="0034075B">
              <w:rPr>
                <w:rFonts w:ascii="BC Sans" w:hAnsi="BC Sans"/>
                <w:lang w:eastAsia="zh-TW"/>
              </w:rPr>
              <w:t xml:space="preserve">and R100 </w:t>
            </w:r>
            <w:r w:rsidRPr="0034075B">
              <w:rPr>
                <w:rFonts w:ascii="BC Sans" w:hAnsi="BC Sans"/>
                <w:lang w:eastAsia="zh-TW"/>
              </w:rPr>
              <w:t>content whether unit will work (20% to 100% biodiesel</w:t>
            </w:r>
            <w:r w:rsidR="00091E2C" w:rsidRPr="0034075B">
              <w:rPr>
                <w:rFonts w:ascii="BC Sans" w:hAnsi="BC Sans"/>
                <w:lang w:eastAsia="zh-TW"/>
              </w:rPr>
              <w:t xml:space="preserve"> and R100</w:t>
            </w:r>
            <w:r w:rsidRPr="0034075B">
              <w:rPr>
                <w:rFonts w:ascii="BC Sans" w:hAnsi="BC Sans"/>
                <w:lang w:eastAsia="zh-TW"/>
              </w:rPr>
              <w:t>)</w:t>
            </w:r>
          </w:p>
        </w:tc>
        <w:tc>
          <w:tcPr>
            <w:tcW w:w="2638" w:type="dxa"/>
            <w:tcBorders>
              <w:top w:val="single" w:sz="4" w:space="0" w:color="auto"/>
              <w:left w:val="single" w:sz="4" w:space="0" w:color="auto"/>
              <w:bottom w:val="single" w:sz="4" w:space="0" w:color="auto"/>
              <w:right w:val="single" w:sz="4" w:space="0" w:color="auto"/>
            </w:tcBorders>
          </w:tcPr>
          <w:p w14:paraId="5C8F61F3" w14:textId="77777777" w:rsidR="00334173" w:rsidRPr="0034075B" w:rsidRDefault="00334173" w:rsidP="0026642F">
            <w:pPr>
              <w:rPr>
                <w:rFonts w:ascii="BC Sans" w:hAnsi="BC Sans"/>
                <w:lang w:eastAsia="zh-TW"/>
              </w:rPr>
            </w:pPr>
          </w:p>
        </w:tc>
      </w:tr>
      <w:tr w:rsidR="00334173" w:rsidRPr="0034075B" w14:paraId="772B5B5C"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512AC"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FA1CAF" w14:textId="77777777" w:rsidR="00334173" w:rsidRPr="0034075B" w:rsidRDefault="00334173" w:rsidP="0026642F">
            <w:pPr>
              <w:rPr>
                <w:rFonts w:ascii="BC Sans" w:hAnsi="BC Sans"/>
                <w:b/>
                <w:lang w:eastAsia="zh-TW"/>
              </w:rPr>
            </w:pPr>
            <w:r w:rsidRPr="0034075B">
              <w:rPr>
                <w:rFonts w:ascii="BC Sans" w:hAnsi="BC Sans"/>
                <w:b/>
                <w:lang w:eastAsia="zh-TW"/>
              </w:rPr>
              <w:t>COOLING SYSTEM</w:t>
            </w:r>
          </w:p>
        </w:tc>
      </w:tr>
      <w:tr w:rsidR="00334173" w:rsidRPr="0034075B" w14:paraId="38840A86"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55CC6F1" w14:textId="77777777" w:rsidR="00334173" w:rsidRPr="0034075B" w:rsidRDefault="00334173" w:rsidP="0026642F">
            <w:pPr>
              <w:numPr>
                <w:ilvl w:val="0"/>
                <w:numId w:val="1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348E264" w14:textId="77777777" w:rsidR="00334173" w:rsidRPr="0034075B" w:rsidRDefault="00334173" w:rsidP="0026642F">
            <w:pPr>
              <w:rPr>
                <w:rFonts w:ascii="BC Sans" w:hAnsi="BC Sans"/>
                <w:lang w:eastAsia="zh-TW"/>
              </w:rPr>
            </w:pPr>
            <w:r w:rsidRPr="0034075B">
              <w:rPr>
                <w:rFonts w:ascii="BC Sans" w:hAnsi="BC Sans"/>
                <w:lang w:eastAsia="zh-TW"/>
              </w:rPr>
              <w:t>Heavy Duty Radiator</w:t>
            </w:r>
          </w:p>
        </w:tc>
        <w:tc>
          <w:tcPr>
            <w:tcW w:w="4855" w:type="dxa"/>
            <w:tcBorders>
              <w:top w:val="single" w:sz="4" w:space="0" w:color="auto"/>
              <w:left w:val="single" w:sz="4" w:space="0" w:color="auto"/>
              <w:bottom w:val="single" w:sz="4" w:space="0" w:color="auto"/>
              <w:right w:val="single" w:sz="4" w:space="0" w:color="auto"/>
            </w:tcBorders>
            <w:hideMark/>
          </w:tcPr>
          <w:p w14:paraId="7E22042B" w14:textId="77777777" w:rsidR="00334173" w:rsidRPr="0034075B" w:rsidRDefault="00334173" w:rsidP="0026642F">
            <w:pPr>
              <w:rPr>
                <w:rFonts w:ascii="BC Sans" w:hAnsi="BC Sans"/>
                <w:lang w:eastAsia="zh-TW"/>
              </w:rPr>
            </w:pPr>
            <w:r w:rsidRPr="0034075B">
              <w:rPr>
                <w:rFonts w:ascii="BC Sans" w:hAnsi="BC Sans"/>
                <w:lang w:eastAsia="zh-TW"/>
              </w:rPr>
              <w:t>Must meet engine &amp; transmission cooling requirements:</w:t>
            </w:r>
          </w:p>
          <w:p w14:paraId="7A06F0C2" w14:textId="77777777" w:rsidR="00334173" w:rsidRPr="0034075B" w:rsidRDefault="00334173" w:rsidP="0026642F">
            <w:pPr>
              <w:pStyle w:val="ListParagraph"/>
              <w:numPr>
                <w:ilvl w:val="0"/>
                <w:numId w:val="46"/>
              </w:numPr>
              <w:contextualSpacing w:val="0"/>
              <w:rPr>
                <w:rFonts w:ascii="BC Sans" w:hAnsi="BC Sans"/>
                <w:lang w:eastAsia="zh-TW"/>
              </w:rPr>
            </w:pPr>
            <w:r w:rsidRPr="0034075B">
              <w:rPr>
                <w:rFonts w:ascii="BC Sans" w:hAnsi="BC Sans"/>
                <w:lang w:eastAsia="zh-TW"/>
              </w:rPr>
              <w:t>Compliant with extended life coolant</w:t>
            </w:r>
          </w:p>
        </w:tc>
        <w:tc>
          <w:tcPr>
            <w:tcW w:w="2638" w:type="dxa"/>
            <w:tcBorders>
              <w:top w:val="single" w:sz="4" w:space="0" w:color="auto"/>
              <w:left w:val="single" w:sz="4" w:space="0" w:color="auto"/>
              <w:bottom w:val="single" w:sz="4" w:space="0" w:color="auto"/>
              <w:right w:val="single" w:sz="4" w:space="0" w:color="auto"/>
            </w:tcBorders>
          </w:tcPr>
          <w:p w14:paraId="774F4E84" w14:textId="77777777" w:rsidR="00334173" w:rsidRPr="0034075B" w:rsidRDefault="00334173" w:rsidP="0026642F">
            <w:pPr>
              <w:rPr>
                <w:rFonts w:ascii="BC Sans" w:hAnsi="BC Sans"/>
                <w:lang w:eastAsia="zh-TW"/>
              </w:rPr>
            </w:pPr>
          </w:p>
        </w:tc>
      </w:tr>
      <w:tr w:rsidR="00334173" w:rsidRPr="0034075B" w14:paraId="4AF99E11"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3C949829" w14:textId="77777777" w:rsidR="00334173" w:rsidRPr="0034075B" w:rsidRDefault="00334173" w:rsidP="0026642F">
            <w:pPr>
              <w:numPr>
                <w:ilvl w:val="0"/>
                <w:numId w:val="1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2B9E42CC" w14:textId="77777777" w:rsidR="00334173" w:rsidRPr="0034075B" w:rsidRDefault="00334173" w:rsidP="0026642F">
            <w:pPr>
              <w:rPr>
                <w:rFonts w:ascii="BC Sans" w:hAnsi="BC Sans"/>
                <w:lang w:eastAsia="zh-TW"/>
              </w:rPr>
            </w:pPr>
            <w:r w:rsidRPr="0034075B">
              <w:rPr>
                <w:rFonts w:ascii="BC Sans" w:hAnsi="BC Sans"/>
                <w:lang w:eastAsia="zh-TW"/>
              </w:rPr>
              <w:t>Transmission Cooler</w:t>
            </w:r>
          </w:p>
        </w:tc>
        <w:tc>
          <w:tcPr>
            <w:tcW w:w="4855" w:type="dxa"/>
            <w:tcBorders>
              <w:top w:val="single" w:sz="4" w:space="0" w:color="auto"/>
              <w:left w:val="single" w:sz="4" w:space="0" w:color="auto"/>
              <w:bottom w:val="single" w:sz="4" w:space="0" w:color="auto"/>
              <w:right w:val="single" w:sz="4" w:space="0" w:color="auto"/>
            </w:tcBorders>
            <w:hideMark/>
          </w:tcPr>
          <w:p w14:paraId="71756725" w14:textId="77777777" w:rsidR="00334173" w:rsidRPr="0034075B" w:rsidRDefault="00334173" w:rsidP="0026642F">
            <w:pPr>
              <w:rPr>
                <w:rFonts w:ascii="BC Sans" w:hAnsi="BC Sans"/>
                <w:lang w:eastAsia="zh-TW"/>
              </w:rPr>
            </w:pPr>
            <w:r w:rsidRPr="0034075B">
              <w:rPr>
                <w:rFonts w:ascii="BC Sans" w:hAnsi="BC Sans"/>
                <w:lang w:eastAsia="zh-TW"/>
              </w:rPr>
              <w:t>Meets the needs of engine and transmission</w:t>
            </w:r>
          </w:p>
        </w:tc>
        <w:tc>
          <w:tcPr>
            <w:tcW w:w="2638" w:type="dxa"/>
            <w:tcBorders>
              <w:top w:val="single" w:sz="4" w:space="0" w:color="auto"/>
              <w:left w:val="single" w:sz="4" w:space="0" w:color="auto"/>
              <w:bottom w:val="single" w:sz="4" w:space="0" w:color="auto"/>
              <w:right w:val="single" w:sz="4" w:space="0" w:color="auto"/>
            </w:tcBorders>
          </w:tcPr>
          <w:p w14:paraId="4002EAE1" w14:textId="77777777" w:rsidR="00334173" w:rsidRPr="0034075B" w:rsidRDefault="00334173" w:rsidP="0026642F">
            <w:pPr>
              <w:rPr>
                <w:rFonts w:ascii="BC Sans" w:hAnsi="BC Sans"/>
                <w:lang w:eastAsia="zh-TW"/>
              </w:rPr>
            </w:pPr>
          </w:p>
        </w:tc>
      </w:tr>
      <w:tr w:rsidR="00334173" w:rsidRPr="0034075B" w14:paraId="3157C779"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531D454" w14:textId="77777777" w:rsidR="00334173" w:rsidRPr="0034075B" w:rsidRDefault="00334173" w:rsidP="0026642F">
            <w:pPr>
              <w:numPr>
                <w:ilvl w:val="0"/>
                <w:numId w:val="1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43AB98C5" w14:textId="77777777" w:rsidR="00334173" w:rsidRPr="0034075B" w:rsidRDefault="00334173" w:rsidP="0026642F">
            <w:pPr>
              <w:rPr>
                <w:rFonts w:ascii="BC Sans" w:hAnsi="BC Sans"/>
                <w:lang w:eastAsia="zh-TW"/>
              </w:rPr>
            </w:pPr>
            <w:r w:rsidRPr="0034075B">
              <w:rPr>
                <w:rFonts w:ascii="BC Sans" w:hAnsi="BC Sans"/>
                <w:lang w:eastAsia="zh-TW"/>
              </w:rPr>
              <w:t>Block Heater</w:t>
            </w:r>
          </w:p>
        </w:tc>
        <w:tc>
          <w:tcPr>
            <w:tcW w:w="4855" w:type="dxa"/>
            <w:tcBorders>
              <w:top w:val="single" w:sz="4" w:space="0" w:color="auto"/>
              <w:left w:val="single" w:sz="4" w:space="0" w:color="auto"/>
              <w:bottom w:val="single" w:sz="4" w:space="0" w:color="auto"/>
              <w:right w:val="single" w:sz="4" w:space="0" w:color="auto"/>
            </w:tcBorders>
            <w:hideMark/>
          </w:tcPr>
          <w:p w14:paraId="291099E1" w14:textId="77777777" w:rsidR="00334173" w:rsidRPr="0034075B" w:rsidRDefault="00334173" w:rsidP="0026642F">
            <w:pPr>
              <w:rPr>
                <w:rFonts w:ascii="BC Sans" w:hAnsi="BC Sans"/>
                <w:lang w:eastAsia="zh-TW"/>
              </w:rPr>
            </w:pPr>
            <w:r w:rsidRPr="0034075B">
              <w:rPr>
                <w:rFonts w:ascii="BC Sans" w:hAnsi="BC Sans"/>
                <w:lang w:eastAsia="zh-TW"/>
              </w:rPr>
              <w:t>1500 Watt with hard wiring to outside of cab</w:t>
            </w:r>
          </w:p>
          <w:p w14:paraId="7CEC1E2F"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wattage and confirm wiring location</w:t>
            </w:r>
          </w:p>
        </w:tc>
        <w:tc>
          <w:tcPr>
            <w:tcW w:w="2638" w:type="dxa"/>
            <w:tcBorders>
              <w:top w:val="single" w:sz="4" w:space="0" w:color="auto"/>
              <w:left w:val="single" w:sz="4" w:space="0" w:color="auto"/>
              <w:bottom w:val="single" w:sz="4" w:space="0" w:color="auto"/>
              <w:right w:val="single" w:sz="4" w:space="0" w:color="auto"/>
            </w:tcBorders>
          </w:tcPr>
          <w:p w14:paraId="094EDBED" w14:textId="77777777" w:rsidR="00334173" w:rsidRPr="0034075B" w:rsidRDefault="00334173" w:rsidP="0026642F">
            <w:pPr>
              <w:rPr>
                <w:rFonts w:ascii="BC Sans" w:hAnsi="BC Sans"/>
                <w:lang w:eastAsia="zh-TW"/>
              </w:rPr>
            </w:pPr>
          </w:p>
        </w:tc>
      </w:tr>
      <w:tr w:rsidR="00334173" w:rsidRPr="0034075B" w14:paraId="3127E1F9"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0F8C4587" w14:textId="77777777" w:rsidR="00334173" w:rsidRPr="0034075B" w:rsidRDefault="00334173" w:rsidP="0026642F">
            <w:pPr>
              <w:numPr>
                <w:ilvl w:val="0"/>
                <w:numId w:val="1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353F3FC" w14:textId="77777777" w:rsidR="00334173" w:rsidRPr="0034075B" w:rsidRDefault="00334173" w:rsidP="0026642F">
            <w:pPr>
              <w:rPr>
                <w:rFonts w:ascii="BC Sans" w:hAnsi="BC Sans"/>
                <w:lang w:eastAsia="zh-TW"/>
              </w:rPr>
            </w:pPr>
            <w:r w:rsidRPr="0034075B">
              <w:rPr>
                <w:rFonts w:ascii="BC Sans" w:hAnsi="BC Sans"/>
                <w:lang w:eastAsia="zh-TW"/>
              </w:rPr>
              <w:t>Hoses</w:t>
            </w:r>
          </w:p>
        </w:tc>
        <w:tc>
          <w:tcPr>
            <w:tcW w:w="4855" w:type="dxa"/>
            <w:tcBorders>
              <w:top w:val="single" w:sz="4" w:space="0" w:color="auto"/>
              <w:left w:val="single" w:sz="4" w:space="0" w:color="auto"/>
              <w:bottom w:val="single" w:sz="4" w:space="0" w:color="auto"/>
              <w:right w:val="single" w:sz="4" w:space="0" w:color="auto"/>
            </w:tcBorders>
            <w:hideMark/>
          </w:tcPr>
          <w:p w14:paraId="16C3B6E8" w14:textId="77777777" w:rsidR="00334173" w:rsidRPr="0034075B" w:rsidRDefault="00334173" w:rsidP="0026642F">
            <w:pPr>
              <w:rPr>
                <w:rFonts w:ascii="BC Sans" w:hAnsi="BC Sans"/>
                <w:lang w:eastAsia="zh-TW"/>
              </w:rPr>
            </w:pPr>
            <w:r w:rsidRPr="0034075B">
              <w:rPr>
                <w:rFonts w:ascii="BC Sans" w:hAnsi="BC Sans"/>
                <w:lang w:eastAsia="zh-TW"/>
              </w:rPr>
              <w:t>Hoses are to be silicone with constant torque clamps</w:t>
            </w:r>
          </w:p>
        </w:tc>
        <w:tc>
          <w:tcPr>
            <w:tcW w:w="2638" w:type="dxa"/>
            <w:tcBorders>
              <w:top w:val="single" w:sz="4" w:space="0" w:color="auto"/>
              <w:left w:val="single" w:sz="4" w:space="0" w:color="auto"/>
              <w:bottom w:val="single" w:sz="4" w:space="0" w:color="auto"/>
              <w:right w:val="single" w:sz="4" w:space="0" w:color="auto"/>
            </w:tcBorders>
          </w:tcPr>
          <w:p w14:paraId="6D4CAA23" w14:textId="77777777" w:rsidR="00334173" w:rsidRPr="0034075B" w:rsidRDefault="00334173" w:rsidP="0026642F">
            <w:pPr>
              <w:rPr>
                <w:rFonts w:ascii="BC Sans" w:hAnsi="BC Sans"/>
                <w:lang w:eastAsia="zh-TW"/>
              </w:rPr>
            </w:pPr>
          </w:p>
        </w:tc>
      </w:tr>
      <w:tr w:rsidR="00334173" w:rsidRPr="0034075B" w14:paraId="5CCD483A"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14DE9A"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ACAF48" w14:textId="77777777" w:rsidR="00334173" w:rsidRPr="0034075B" w:rsidRDefault="00334173" w:rsidP="0026642F">
            <w:pPr>
              <w:rPr>
                <w:rFonts w:ascii="BC Sans" w:hAnsi="BC Sans"/>
                <w:lang w:eastAsia="zh-TW"/>
              </w:rPr>
            </w:pPr>
            <w:r w:rsidRPr="0034075B">
              <w:rPr>
                <w:rFonts w:ascii="BC Sans" w:hAnsi="BC Sans"/>
                <w:b/>
                <w:lang w:eastAsia="zh-TW"/>
              </w:rPr>
              <w:t>ELECTRICAL</w:t>
            </w:r>
          </w:p>
        </w:tc>
      </w:tr>
      <w:tr w:rsidR="00334173" w:rsidRPr="0034075B" w14:paraId="1153BDA4"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4A58C890" w14:textId="77777777" w:rsidR="00334173" w:rsidRPr="0034075B" w:rsidRDefault="00334173" w:rsidP="0026642F">
            <w:pPr>
              <w:numPr>
                <w:ilvl w:val="0"/>
                <w:numId w:val="1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4B1320F1" w14:textId="77777777" w:rsidR="00334173" w:rsidRPr="0034075B" w:rsidRDefault="00334173" w:rsidP="0026642F">
            <w:pPr>
              <w:rPr>
                <w:rFonts w:ascii="BC Sans" w:hAnsi="BC Sans"/>
                <w:lang w:eastAsia="zh-TW"/>
              </w:rPr>
            </w:pPr>
            <w:r w:rsidRPr="0034075B">
              <w:rPr>
                <w:rFonts w:ascii="BC Sans" w:hAnsi="BC Sans"/>
                <w:lang w:eastAsia="zh-TW"/>
              </w:rPr>
              <w:t>Alternator</w:t>
            </w:r>
          </w:p>
        </w:tc>
        <w:tc>
          <w:tcPr>
            <w:tcW w:w="4855" w:type="dxa"/>
            <w:tcBorders>
              <w:top w:val="single" w:sz="4" w:space="0" w:color="auto"/>
              <w:left w:val="single" w:sz="4" w:space="0" w:color="auto"/>
              <w:bottom w:val="single" w:sz="4" w:space="0" w:color="auto"/>
              <w:right w:val="single" w:sz="4" w:space="0" w:color="auto"/>
            </w:tcBorders>
            <w:hideMark/>
          </w:tcPr>
          <w:p w14:paraId="37E39538" w14:textId="77777777" w:rsidR="00334173" w:rsidRPr="0034075B" w:rsidRDefault="00334173" w:rsidP="0026642F">
            <w:pPr>
              <w:ind w:left="360"/>
              <w:rPr>
                <w:rFonts w:ascii="BC Sans" w:hAnsi="BC Sans"/>
                <w:lang w:eastAsia="zh-TW"/>
              </w:rPr>
            </w:pPr>
            <w:r w:rsidRPr="0034075B">
              <w:rPr>
                <w:rFonts w:ascii="BC Sans" w:hAnsi="BC Sans"/>
                <w:lang w:eastAsia="zh-TW"/>
              </w:rPr>
              <w:t>Alternator 160 amp minimum:</w:t>
            </w:r>
          </w:p>
          <w:p w14:paraId="30E04CC0" w14:textId="77777777" w:rsidR="00334173" w:rsidRPr="0034075B" w:rsidRDefault="00334173" w:rsidP="0026642F">
            <w:pPr>
              <w:pStyle w:val="ListParagraph"/>
              <w:numPr>
                <w:ilvl w:val="0"/>
                <w:numId w:val="14"/>
              </w:numPr>
              <w:contextualSpacing w:val="0"/>
              <w:rPr>
                <w:rFonts w:ascii="BC Sans" w:hAnsi="BC Sans"/>
                <w:lang w:eastAsia="zh-TW"/>
              </w:rPr>
            </w:pPr>
            <w:r w:rsidRPr="0034075B">
              <w:rPr>
                <w:rFonts w:ascii="BC Sans" w:hAnsi="BC Sans"/>
                <w:lang w:eastAsia="zh-TW"/>
              </w:rPr>
              <w:t>State amperage of alternator</w:t>
            </w:r>
          </w:p>
          <w:p w14:paraId="27ED3F90"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 xml:space="preserve">State warranty length </w:t>
            </w:r>
          </w:p>
        </w:tc>
        <w:tc>
          <w:tcPr>
            <w:tcW w:w="2638" w:type="dxa"/>
            <w:tcBorders>
              <w:top w:val="single" w:sz="4" w:space="0" w:color="auto"/>
              <w:left w:val="single" w:sz="4" w:space="0" w:color="auto"/>
              <w:bottom w:val="single" w:sz="4" w:space="0" w:color="auto"/>
              <w:right w:val="single" w:sz="4" w:space="0" w:color="auto"/>
            </w:tcBorders>
          </w:tcPr>
          <w:p w14:paraId="53AC3AAC" w14:textId="77777777" w:rsidR="00334173" w:rsidRPr="0034075B" w:rsidRDefault="00334173" w:rsidP="0026642F">
            <w:pPr>
              <w:rPr>
                <w:rFonts w:ascii="BC Sans" w:hAnsi="BC Sans"/>
                <w:lang w:eastAsia="zh-TW"/>
              </w:rPr>
            </w:pPr>
          </w:p>
        </w:tc>
      </w:tr>
      <w:tr w:rsidR="00334173" w:rsidRPr="0034075B" w14:paraId="5A8B5696"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49EF84C" w14:textId="77777777" w:rsidR="00334173" w:rsidRPr="0034075B" w:rsidRDefault="00334173" w:rsidP="0026642F">
            <w:pPr>
              <w:numPr>
                <w:ilvl w:val="0"/>
                <w:numId w:val="1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1A84C87" w14:textId="77777777" w:rsidR="00334173" w:rsidRPr="0034075B" w:rsidRDefault="00334173" w:rsidP="0026642F">
            <w:pPr>
              <w:rPr>
                <w:rFonts w:ascii="BC Sans" w:hAnsi="BC Sans"/>
                <w:lang w:eastAsia="zh-TW"/>
              </w:rPr>
            </w:pPr>
            <w:r w:rsidRPr="0034075B">
              <w:rPr>
                <w:rFonts w:ascii="BC Sans" w:hAnsi="BC Sans"/>
                <w:lang w:eastAsia="zh-TW"/>
              </w:rPr>
              <w:t>Circuit Breakers</w:t>
            </w:r>
          </w:p>
        </w:tc>
        <w:tc>
          <w:tcPr>
            <w:tcW w:w="4855" w:type="dxa"/>
            <w:tcBorders>
              <w:top w:val="single" w:sz="4" w:space="0" w:color="auto"/>
              <w:left w:val="single" w:sz="4" w:space="0" w:color="auto"/>
              <w:bottom w:val="single" w:sz="4" w:space="0" w:color="auto"/>
              <w:right w:val="single" w:sz="4" w:space="0" w:color="auto"/>
            </w:tcBorders>
          </w:tcPr>
          <w:p w14:paraId="608CDDD6" w14:textId="77777777" w:rsidR="00334173" w:rsidRPr="0034075B" w:rsidRDefault="00334173" w:rsidP="0026642F">
            <w:pPr>
              <w:rPr>
                <w:rFonts w:ascii="BC Sans" w:hAnsi="BC Sans"/>
                <w:lang w:eastAsia="zh-TW"/>
              </w:rPr>
            </w:pPr>
            <w:r w:rsidRPr="0034075B">
              <w:rPr>
                <w:rFonts w:ascii="BC Sans" w:hAnsi="BC Sans"/>
                <w:lang w:eastAsia="zh-TW"/>
              </w:rPr>
              <w:t>Auto reset to replace fuses</w:t>
            </w:r>
          </w:p>
        </w:tc>
        <w:tc>
          <w:tcPr>
            <w:tcW w:w="2638" w:type="dxa"/>
            <w:tcBorders>
              <w:top w:val="single" w:sz="4" w:space="0" w:color="auto"/>
              <w:left w:val="single" w:sz="4" w:space="0" w:color="auto"/>
              <w:bottom w:val="single" w:sz="4" w:space="0" w:color="auto"/>
              <w:right w:val="single" w:sz="4" w:space="0" w:color="auto"/>
            </w:tcBorders>
          </w:tcPr>
          <w:p w14:paraId="17275241" w14:textId="77777777" w:rsidR="00334173" w:rsidRPr="0034075B" w:rsidRDefault="00334173" w:rsidP="0026642F">
            <w:pPr>
              <w:rPr>
                <w:rFonts w:ascii="BC Sans" w:hAnsi="BC Sans"/>
                <w:lang w:eastAsia="zh-TW"/>
              </w:rPr>
            </w:pPr>
          </w:p>
        </w:tc>
      </w:tr>
      <w:tr w:rsidR="00334173" w:rsidRPr="0034075B" w14:paraId="1AA2C5B2" w14:textId="77777777" w:rsidTr="00C71E6B">
        <w:trPr>
          <w:trHeight w:val="1896"/>
          <w:jc w:val="center"/>
        </w:trPr>
        <w:tc>
          <w:tcPr>
            <w:tcW w:w="1035" w:type="dxa"/>
            <w:tcBorders>
              <w:top w:val="single" w:sz="4" w:space="0" w:color="auto"/>
              <w:left w:val="single" w:sz="4" w:space="0" w:color="auto"/>
              <w:bottom w:val="single" w:sz="4" w:space="0" w:color="auto"/>
              <w:right w:val="single" w:sz="4" w:space="0" w:color="auto"/>
            </w:tcBorders>
          </w:tcPr>
          <w:p w14:paraId="2E85A391" w14:textId="77777777" w:rsidR="00334173" w:rsidRPr="0034075B" w:rsidRDefault="00334173" w:rsidP="0026642F">
            <w:pPr>
              <w:numPr>
                <w:ilvl w:val="0"/>
                <w:numId w:val="1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7E0BACE" w14:textId="77777777" w:rsidR="00334173" w:rsidRPr="0034075B" w:rsidRDefault="00334173" w:rsidP="0026642F">
            <w:pPr>
              <w:rPr>
                <w:rFonts w:ascii="BC Sans" w:hAnsi="BC Sans"/>
                <w:lang w:eastAsia="zh-TW"/>
              </w:rPr>
            </w:pPr>
            <w:r w:rsidRPr="0034075B">
              <w:rPr>
                <w:rFonts w:ascii="BC Sans" w:hAnsi="BC Sans"/>
                <w:lang w:eastAsia="zh-TW"/>
              </w:rPr>
              <w:t>Lighting System</w:t>
            </w:r>
          </w:p>
        </w:tc>
        <w:tc>
          <w:tcPr>
            <w:tcW w:w="4855" w:type="dxa"/>
            <w:tcBorders>
              <w:top w:val="single" w:sz="4" w:space="0" w:color="auto"/>
              <w:left w:val="single" w:sz="4" w:space="0" w:color="auto"/>
              <w:bottom w:val="single" w:sz="4" w:space="0" w:color="auto"/>
              <w:right w:val="single" w:sz="4" w:space="0" w:color="auto"/>
            </w:tcBorders>
            <w:hideMark/>
          </w:tcPr>
          <w:p w14:paraId="636B5576" w14:textId="77777777" w:rsidR="00334173" w:rsidRPr="0034075B" w:rsidRDefault="00334173" w:rsidP="0026642F">
            <w:pPr>
              <w:rPr>
                <w:rFonts w:ascii="BC Sans" w:hAnsi="BC Sans"/>
                <w:lang w:eastAsia="zh-TW"/>
              </w:rPr>
            </w:pPr>
            <w:r w:rsidRPr="0034075B">
              <w:rPr>
                <w:rFonts w:ascii="BC Sans" w:hAnsi="BC Sans"/>
                <w:lang w:eastAsia="zh-TW"/>
              </w:rPr>
              <w:t>12 Volt lighting system with circuit protection</w:t>
            </w:r>
          </w:p>
          <w:p w14:paraId="27BA8DE6" w14:textId="77777777" w:rsidR="00334173" w:rsidRPr="0034075B" w:rsidRDefault="00334173" w:rsidP="0026642F">
            <w:pPr>
              <w:rPr>
                <w:rFonts w:ascii="BC Sans" w:hAnsi="BC Sans"/>
                <w:lang w:eastAsia="zh-TW"/>
              </w:rPr>
            </w:pPr>
            <w:r w:rsidRPr="0034075B">
              <w:rPr>
                <w:rFonts w:ascii="BC Sans" w:hAnsi="BC Sans"/>
                <w:lang w:eastAsia="zh-TW"/>
              </w:rPr>
              <w:t>Unit lighting is to be LED where possible</w:t>
            </w:r>
          </w:p>
          <w:p w14:paraId="3AE277F6"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where the unit utilizes LED lighting.</w:t>
            </w:r>
          </w:p>
          <w:p w14:paraId="1D20F62E"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warranty on LED lighting</w:t>
            </w:r>
          </w:p>
        </w:tc>
        <w:tc>
          <w:tcPr>
            <w:tcW w:w="2638" w:type="dxa"/>
            <w:tcBorders>
              <w:top w:val="single" w:sz="4" w:space="0" w:color="auto"/>
              <w:left w:val="single" w:sz="4" w:space="0" w:color="auto"/>
              <w:bottom w:val="single" w:sz="4" w:space="0" w:color="auto"/>
              <w:right w:val="single" w:sz="4" w:space="0" w:color="auto"/>
            </w:tcBorders>
          </w:tcPr>
          <w:p w14:paraId="14910613" w14:textId="77777777" w:rsidR="00334173" w:rsidRPr="0034075B" w:rsidRDefault="00334173" w:rsidP="0026642F">
            <w:pPr>
              <w:rPr>
                <w:rFonts w:ascii="BC Sans" w:hAnsi="BC Sans"/>
                <w:lang w:eastAsia="zh-TW"/>
              </w:rPr>
            </w:pPr>
          </w:p>
        </w:tc>
      </w:tr>
      <w:tr w:rsidR="00334173" w:rsidRPr="0034075B" w14:paraId="36C8630B" w14:textId="77777777" w:rsidTr="00C71E6B">
        <w:trPr>
          <w:trHeight w:val="1833"/>
          <w:jc w:val="center"/>
        </w:trPr>
        <w:tc>
          <w:tcPr>
            <w:tcW w:w="1035" w:type="dxa"/>
            <w:tcBorders>
              <w:top w:val="single" w:sz="4" w:space="0" w:color="auto"/>
              <w:left w:val="single" w:sz="4" w:space="0" w:color="auto"/>
              <w:bottom w:val="single" w:sz="4" w:space="0" w:color="auto"/>
              <w:right w:val="single" w:sz="4" w:space="0" w:color="auto"/>
            </w:tcBorders>
          </w:tcPr>
          <w:p w14:paraId="7186F961" w14:textId="77777777" w:rsidR="00334173" w:rsidRPr="0034075B" w:rsidRDefault="00334173" w:rsidP="0026642F">
            <w:pPr>
              <w:numPr>
                <w:ilvl w:val="0"/>
                <w:numId w:val="1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219F586" w14:textId="77777777" w:rsidR="00334173" w:rsidRPr="0034075B" w:rsidRDefault="00334173" w:rsidP="0026642F">
            <w:pPr>
              <w:rPr>
                <w:rFonts w:ascii="BC Sans" w:hAnsi="BC Sans"/>
                <w:lang w:eastAsia="zh-TW"/>
              </w:rPr>
            </w:pPr>
            <w:r w:rsidRPr="0034075B">
              <w:rPr>
                <w:rFonts w:ascii="BC Sans" w:hAnsi="BC Sans"/>
                <w:lang w:eastAsia="zh-TW"/>
              </w:rPr>
              <w:t>Wiring</w:t>
            </w:r>
          </w:p>
        </w:tc>
        <w:tc>
          <w:tcPr>
            <w:tcW w:w="4855" w:type="dxa"/>
            <w:tcBorders>
              <w:top w:val="single" w:sz="4" w:space="0" w:color="auto"/>
              <w:left w:val="single" w:sz="4" w:space="0" w:color="auto"/>
              <w:bottom w:val="single" w:sz="4" w:space="0" w:color="auto"/>
              <w:right w:val="single" w:sz="4" w:space="0" w:color="auto"/>
            </w:tcBorders>
            <w:hideMark/>
          </w:tcPr>
          <w:p w14:paraId="18ECF61D" w14:textId="77777777" w:rsidR="00334173" w:rsidRPr="0034075B" w:rsidRDefault="00334173" w:rsidP="0026642F">
            <w:pPr>
              <w:rPr>
                <w:rFonts w:ascii="BC Sans" w:hAnsi="BC Sans" w:cs="Arial"/>
              </w:rPr>
            </w:pPr>
            <w:r w:rsidRPr="0034075B">
              <w:rPr>
                <w:rFonts w:ascii="BC Sans" w:hAnsi="BC Sans" w:cs="Arial"/>
              </w:rPr>
              <w:t>Circuits are to be numbered and /or color coded. All wiring from back of cab to be sealed. Must have a minimum of 4 integrated auxiliary switches.</w:t>
            </w:r>
          </w:p>
          <w:p w14:paraId="55AA879B"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How many auxiliary switches does the proposed unit come with?</w:t>
            </w:r>
          </w:p>
        </w:tc>
        <w:tc>
          <w:tcPr>
            <w:tcW w:w="2638" w:type="dxa"/>
            <w:tcBorders>
              <w:top w:val="single" w:sz="4" w:space="0" w:color="auto"/>
              <w:left w:val="single" w:sz="4" w:space="0" w:color="auto"/>
              <w:bottom w:val="single" w:sz="4" w:space="0" w:color="auto"/>
              <w:right w:val="single" w:sz="4" w:space="0" w:color="auto"/>
            </w:tcBorders>
          </w:tcPr>
          <w:p w14:paraId="0A2133AE" w14:textId="77777777" w:rsidR="00334173" w:rsidRPr="0034075B" w:rsidRDefault="00334173" w:rsidP="0026642F">
            <w:pPr>
              <w:rPr>
                <w:rFonts w:ascii="BC Sans" w:hAnsi="BC Sans"/>
                <w:lang w:eastAsia="zh-TW"/>
              </w:rPr>
            </w:pPr>
          </w:p>
        </w:tc>
      </w:tr>
      <w:tr w:rsidR="00334173" w:rsidRPr="0034075B" w14:paraId="670B8A74" w14:textId="77777777" w:rsidTr="00C71E6B">
        <w:trPr>
          <w:trHeight w:val="1383"/>
          <w:jc w:val="center"/>
        </w:trPr>
        <w:tc>
          <w:tcPr>
            <w:tcW w:w="1035" w:type="dxa"/>
            <w:tcBorders>
              <w:top w:val="single" w:sz="4" w:space="0" w:color="auto"/>
              <w:left w:val="single" w:sz="4" w:space="0" w:color="auto"/>
              <w:bottom w:val="single" w:sz="4" w:space="0" w:color="auto"/>
              <w:right w:val="single" w:sz="4" w:space="0" w:color="auto"/>
            </w:tcBorders>
          </w:tcPr>
          <w:p w14:paraId="408C65C0" w14:textId="77777777" w:rsidR="00334173" w:rsidRPr="0034075B" w:rsidRDefault="00334173" w:rsidP="0026642F">
            <w:pPr>
              <w:numPr>
                <w:ilvl w:val="0"/>
                <w:numId w:val="1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5285EE6" w14:textId="77777777" w:rsidR="00334173" w:rsidRPr="0034075B" w:rsidRDefault="00334173" w:rsidP="0026642F">
            <w:pPr>
              <w:rPr>
                <w:rFonts w:ascii="BC Sans" w:hAnsi="BC Sans"/>
                <w:lang w:eastAsia="zh-TW"/>
              </w:rPr>
            </w:pPr>
            <w:r w:rsidRPr="0034075B">
              <w:rPr>
                <w:rFonts w:ascii="BC Sans" w:hAnsi="BC Sans"/>
                <w:lang w:eastAsia="zh-TW"/>
              </w:rPr>
              <w:t>Battery</w:t>
            </w:r>
          </w:p>
        </w:tc>
        <w:tc>
          <w:tcPr>
            <w:tcW w:w="4855" w:type="dxa"/>
            <w:tcBorders>
              <w:top w:val="single" w:sz="4" w:space="0" w:color="auto"/>
              <w:left w:val="single" w:sz="4" w:space="0" w:color="auto"/>
              <w:bottom w:val="single" w:sz="4" w:space="0" w:color="auto"/>
              <w:right w:val="single" w:sz="4" w:space="0" w:color="auto"/>
            </w:tcBorders>
          </w:tcPr>
          <w:p w14:paraId="58CD89D3" w14:textId="77777777" w:rsidR="00334173" w:rsidRPr="0034075B" w:rsidRDefault="00334173" w:rsidP="0026642F">
            <w:pPr>
              <w:rPr>
                <w:rFonts w:ascii="BC Sans" w:hAnsi="BC Sans"/>
                <w:lang w:eastAsia="zh-TW"/>
              </w:rPr>
            </w:pPr>
            <w:r w:rsidRPr="0034075B">
              <w:rPr>
                <w:rFonts w:ascii="BC Sans" w:hAnsi="BC Sans"/>
                <w:lang w:eastAsia="zh-TW"/>
              </w:rPr>
              <w:t>Battery (3) 12 Volt with a combined 2700 Cold Cranking Amps (“CCA”)</w:t>
            </w:r>
          </w:p>
          <w:p w14:paraId="602D4F8C"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what comes with the proposed unit and the total CCA rating</w:t>
            </w:r>
          </w:p>
        </w:tc>
        <w:tc>
          <w:tcPr>
            <w:tcW w:w="2638" w:type="dxa"/>
            <w:tcBorders>
              <w:top w:val="single" w:sz="4" w:space="0" w:color="auto"/>
              <w:left w:val="single" w:sz="4" w:space="0" w:color="auto"/>
              <w:bottom w:val="single" w:sz="4" w:space="0" w:color="auto"/>
              <w:right w:val="single" w:sz="4" w:space="0" w:color="auto"/>
            </w:tcBorders>
          </w:tcPr>
          <w:p w14:paraId="45519D47" w14:textId="77777777" w:rsidR="00334173" w:rsidRPr="0034075B" w:rsidRDefault="00334173" w:rsidP="0026642F">
            <w:pPr>
              <w:rPr>
                <w:rFonts w:ascii="BC Sans" w:hAnsi="BC Sans"/>
                <w:lang w:eastAsia="zh-TW"/>
              </w:rPr>
            </w:pPr>
          </w:p>
        </w:tc>
      </w:tr>
      <w:tr w:rsidR="00334173" w:rsidRPr="0034075B" w14:paraId="4FEEFE06"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0B334EC7" w14:textId="77777777" w:rsidR="00334173" w:rsidRPr="0034075B" w:rsidRDefault="00334173" w:rsidP="0026642F">
            <w:pPr>
              <w:numPr>
                <w:ilvl w:val="0"/>
                <w:numId w:val="1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4A61E536" w14:textId="77777777" w:rsidR="00334173" w:rsidRPr="0034075B" w:rsidRDefault="00334173" w:rsidP="0026642F">
            <w:pPr>
              <w:rPr>
                <w:rFonts w:ascii="BC Sans" w:hAnsi="BC Sans"/>
                <w:lang w:eastAsia="zh-TW"/>
              </w:rPr>
            </w:pPr>
            <w:r w:rsidRPr="0034075B">
              <w:rPr>
                <w:rFonts w:ascii="BC Sans" w:hAnsi="BC Sans"/>
                <w:lang w:eastAsia="zh-TW"/>
              </w:rPr>
              <w:t>Trailer Brake Controller</w:t>
            </w:r>
          </w:p>
        </w:tc>
        <w:tc>
          <w:tcPr>
            <w:tcW w:w="4855" w:type="dxa"/>
            <w:tcBorders>
              <w:top w:val="single" w:sz="4" w:space="0" w:color="auto"/>
              <w:left w:val="single" w:sz="4" w:space="0" w:color="auto"/>
              <w:bottom w:val="single" w:sz="4" w:space="0" w:color="auto"/>
              <w:right w:val="single" w:sz="4" w:space="0" w:color="auto"/>
            </w:tcBorders>
          </w:tcPr>
          <w:p w14:paraId="28A315F2" w14:textId="77777777" w:rsidR="00334173" w:rsidRPr="0034075B" w:rsidRDefault="00334173" w:rsidP="0026642F">
            <w:pPr>
              <w:rPr>
                <w:rFonts w:ascii="BC Sans" w:hAnsi="BC Sans"/>
                <w:lang w:eastAsia="zh-TW"/>
              </w:rPr>
            </w:pPr>
            <w:r w:rsidRPr="0034075B">
              <w:rPr>
                <w:rFonts w:ascii="BC Sans" w:hAnsi="BC Sans"/>
                <w:lang w:eastAsia="zh-TW"/>
              </w:rPr>
              <w:t>Full trailer towing package or aftermarket controller installed at the dealer:</w:t>
            </w:r>
          </w:p>
          <w:p w14:paraId="138DA9C7" w14:textId="77777777" w:rsidR="00334173" w:rsidRPr="0034075B" w:rsidRDefault="00334173" w:rsidP="0026642F">
            <w:pPr>
              <w:pStyle w:val="ListParagraph"/>
              <w:numPr>
                <w:ilvl w:val="0"/>
                <w:numId w:val="14"/>
              </w:numPr>
              <w:contextualSpacing w:val="0"/>
              <w:rPr>
                <w:rFonts w:ascii="BC Sans" w:hAnsi="BC Sans"/>
                <w:lang w:eastAsia="zh-TW"/>
              </w:rPr>
            </w:pPr>
            <w:r w:rsidRPr="0034075B">
              <w:rPr>
                <w:rFonts w:ascii="BC Sans" w:hAnsi="BC Sans"/>
                <w:lang w:eastAsia="zh-TW"/>
              </w:rPr>
              <w:t>State what is offered</w:t>
            </w:r>
          </w:p>
        </w:tc>
        <w:tc>
          <w:tcPr>
            <w:tcW w:w="2638" w:type="dxa"/>
            <w:tcBorders>
              <w:top w:val="single" w:sz="4" w:space="0" w:color="auto"/>
              <w:left w:val="single" w:sz="4" w:space="0" w:color="auto"/>
              <w:bottom w:val="single" w:sz="4" w:space="0" w:color="auto"/>
              <w:right w:val="single" w:sz="4" w:space="0" w:color="auto"/>
            </w:tcBorders>
          </w:tcPr>
          <w:p w14:paraId="3CB6E7FF" w14:textId="77777777" w:rsidR="00334173" w:rsidRPr="0034075B" w:rsidRDefault="00334173" w:rsidP="0026642F">
            <w:pPr>
              <w:rPr>
                <w:rFonts w:ascii="BC Sans" w:hAnsi="BC Sans"/>
                <w:lang w:eastAsia="zh-TW"/>
              </w:rPr>
            </w:pPr>
          </w:p>
        </w:tc>
      </w:tr>
      <w:tr w:rsidR="00334173" w:rsidRPr="0034075B" w14:paraId="08001BE1"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40499"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8121F2" w14:textId="77777777" w:rsidR="00334173" w:rsidRPr="0034075B" w:rsidRDefault="00334173" w:rsidP="0026642F">
            <w:pPr>
              <w:rPr>
                <w:rFonts w:ascii="BC Sans" w:hAnsi="BC Sans"/>
                <w:b/>
                <w:lang w:eastAsia="zh-TW"/>
              </w:rPr>
            </w:pPr>
            <w:r w:rsidRPr="0034075B">
              <w:rPr>
                <w:rFonts w:ascii="BC Sans" w:hAnsi="BC Sans"/>
                <w:b/>
                <w:lang w:eastAsia="zh-TW"/>
              </w:rPr>
              <w:t>EXTERIOR LIGHTING</w:t>
            </w:r>
          </w:p>
        </w:tc>
      </w:tr>
      <w:tr w:rsidR="00334173" w:rsidRPr="0034075B" w14:paraId="720EB768"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073A4DD9" w14:textId="77777777" w:rsidR="00334173" w:rsidRPr="0034075B" w:rsidRDefault="00334173" w:rsidP="0026642F">
            <w:pPr>
              <w:numPr>
                <w:ilvl w:val="0"/>
                <w:numId w:val="3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2C93FC4" w14:textId="77777777" w:rsidR="00334173" w:rsidRPr="0034075B" w:rsidRDefault="00334173" w:rsidP="0026642F">
            <w:pPr>
              <w:rPr>
                <w:rFonts w:ascii="BC Sans" w:hAnsi="BC Sans"/>
                <w:lang w:eastAsia="zh-TW"/>
              </w:rPr>
            </w:pPr>
            <w:r w:rsidRPr="0034075B">
              <w:rPr>
                <w:rFonts w:ascii="BC Sans" w:hAnsi="BC Sans"/>
                <w:lang w:eastAsia="zh-TW"/>
              </w:rPr>
              <w:t>Full Light Package</w:t>
            </w:r>
          </w:p>
        </w:tc>
        <w:tc>
          <w:tcPr>
            <w:tcW w:w="4855" w:type="dxa"/>
            <w:tcBorders>
              <w:top w:val="single" w:sz="4" w:space="0" w:color="auto"/>
              <w:left w:val="single" w:sz="4" w:space="0" w:color="auto"/>
              <w:bottom w:val="single" w:sz="4" w:space="0" w:color="auto"/>
              <w:right w:val="single" w:sz="4" w:space="0" w:color="auto"/>
            </w:tcBorders>
          </w:tcPr>
          <w:p w14:paraId="5DA03C69" w14:textId="77777777" w:rsidR="00334173" w:rsidRPr="0034075B" w:rsidRDefault="00334173" w:rsidP="0026642F">
            <w:pPr>
              <w:rPr>
                <w:rFonts w:ascii="BC Sans" w:hAnsi="BC Sans"/>
                <w:lang w:eastAsia="zh-TW"/>
              </w:rPr>
            </w:pPr>
            <w:r w:rsidRPr="0034075B">
              <w:rPr>
                <w:rFonts w:ascii="BC Sans" w:hAnsi="BC Sans"/>
                <w:lang w:eastAsia="zh-TW"/>
              </w:rPr>
              <w:t>Includes headlights, amber warning lights, turn signals and brake lights</w:t>
            </w:r>
          </w:p>
          <w:p w14:paraId="673A6BCC" w14:textId="77777777" w:rsidR="00334173" w:rsidRPr="0034075B" w:rsidRDefault="00334173" w:rsidP="0026642F">
            <w:pPr>
              <w:rPr>
                <w:rFonts w:ascii="BC Sans" w:hAnsi="BC Sans"/>
                <w:lang w:eastAsia="zh-TW"/>
              </w:rPr>
            </w:pPr>
            <w:r w:rsidRPr="0034075B">
              <w:rPr>
                <w:rFonts w:ascii="BC Sans" w:hAnsi="BC Sans"/>
                <w:lang w:eastAsia="zh-TW"/>
              </w:rPr>
              <w:t>Meets Canadian Motor Vehicle Safety Standards</w:t>
            </w:r>
          </w:p>
        </w:tc>
        <w:tc>
          <w:tcPr>
            <w:tcW w:w="2638" w:type="dxa"/>
            <w:tcBorders>
              <w:top w:val="single" w:sz="4" w:space="0" w:color="auto"/>
              <w:left w:val="single" w:sz="4" w:space="0" w:color="auto"/>
              <w:bottom w:val="single" w:sz="4" w:space="0" w:color="auto"/>
              <w:right w:val="single" w:sz="4" w:space="0" w:color="auto"/>
            </w:tcBorders>
          </w:tcPr>
          <w:p w14:paraId="47466147" w14:textId="77777777" w:rsidR="00334173" w:rsidRPr="0034075B" w:rsidRDefault="00334173" w:rsidP="0026642F">
            <w:pPr>
              <w:rPr>
                <w:rFonts w:ascii="BC Sans" w:hAnsi="BC Sans"/>
                <w:lang w:eastAsia="zh-TW"/>
              </w:rPr>
            </w:pPr>
          </w:p>
        </w:tc>
      </w:tr>
      <w:tr w:rsidR="00334173" w:rsidRPr="0034075B" w14:paraId="1EC81BCD"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399F1016" w14:textId="77777777" w:rsidR="00334173" w:rsidRPr="0034075B" w:rsidRDefault="00334173" w:rsidP="0026642F">
            <w:pPr>
              <w:numPr>
                <w:ilvl w:val="0"/>
                <w:numId w:val="3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2638E6D9" w14:textId="77777777" w:rsidR="00334173" w:rsidRPr="0034075B" w:rsidRDefault="00334173" w:rsidP="0026642F">
            <w:pPr>
              <w:rPr>
                <w:rFonts w:ascii="BC Sans" w:hAnsi="BC Sans"/>
                <w:lang w:eastAsia="zh-TW"/>
              </w:rPr>
            </w:pPr>
            <w:r w:rsidRPr="0034075B">
              <w:rPr>
                <w:rFonts w:ascii="BC Sans" w:hAnsi="BC Sans"/>
                <w:lang w:eastAsia="zh-TW"/>
              </w:rPr>
              <w:t>Stop, Tail and Signal Lights</w:t>
            </w:r>
          </w:p>
        </w:tc>
        <w:tc>
          <w:tcPr>
            <w:tcW w:w="4855" w:type="dxa"/>
            <w:tcBorders>
              <w:top w:val="single" w:sz="4" w:space="0" w:color="auto"/>
              <w:left w:val="single" w:sz="4" w:space="0" w:color="auto"/>
              <w:bottom w:val="single" w:sz="4" w:space="0" w:color="auto"/>
              <w:right w:val="single" w:sz="4" w:space="0" w:color="auto"/>
            </w:tcBorders>
          </w:tcPr>
          <w:p w14:paraId="6FFCD7EA" w14:textId="77777777" w:rsidR="00334173" w:rsidRPr="0034075B" w:rsidRDefault="00334173" w:rsidP="0026642F">
            <w:pPr>
              <w:ind w:left="-18"/>
              <w:rPr>
                <w:rFonts w:ascii="BC Sans" w:hAnsi="BC Sans"/>
                <w:lang w:eastAsia="zh-TW"/>
              </w:rPr>
            </w:pPr>
            <w:r w:rsidRPr="0034075B">
              <w:rPr>
                <w:rFonts w:ascii="BC Sans" w:hAnsi="BC Sans"/>
                <w:lang w:eastAsia="zh-TW"/>
              </w:rPr>
              <w:t xml:space="preserve">Separate stop, tail and signal lights recessed with protective guards to be LED. </w:t>
            </w:r>
          </w:p>
          <w:p w14:paraId="51F417FB" w14:textId="77777777" w:rsidR="00334173" w:rsidRPr="0034075B" w:rsidRDefault="00334173" w:rsidP="0026642F">
            <w:pPr>
              <w:numPr>
                <w:ilvl w:val="0"/>
                <w:numId w:val="38"/>
              </w:numPr>
              <w:rPr>
                <w:rFonts w:ascii="BC Sans" w:hAnsi="BC Sans"/>
                <w:lang w:eastAsia="zh-TW"/>
              </w:rPr>
            </w:pPr>
            <w:r w:rsidRPr="0034075B">
              <w:rPr>
                <w:rFonts w:ascii="BC Sans" w:hAnsi="BC Sans"/>
                <w:lang w:eastAsia="zh-TW"/>
              </w:rPr>
              <w:t>State type of lights</w:t>
            </w:r>
          </w:p>
          <w:p w14:paraId="1C48C849" w14:textId="77777777" w:rsidR="00334173" w:rsidRPr="0034075B" w:rsidRDefault="00334173" w:rsidP="0026642F">
            <w:pPr>
              <w:numPr>
                <w:ilvl w:val="0"/>
                <w:numId w:val="38"/>
              </w:numPr>
              <w:rPr>
                <w:rFonts w:ascii="BC Sans" w:hAnsi="BC Sans"/>
                <w:lang w:eastAsia="zh-TW"/>
              </w:rPr>
            </w:pPr>
            <w:r w:rsidRPr="0034075B">
              <w:rPr>
                <w:rFonts w:ascii="BC Sans" w:hAnsi="BC Sans"/>
                <w:lang w:eastAsia="zh-TW"/>
              </w:rPr>
              <w:t>Do lights come with protective guards?</w:t>
            </w:r>
          </w:p>
        </w:tc>
        <w:tc>
          <w:tcPr>
            <w:tcW w:w="2638" w:type="dxa"/>
            <w:tcBorders>
              <w:top w:val="single" w:sz="4" w:space="0" w:color="auto"/>
              <w:left w:val="single" w:sz="4" w:space="0" w:color="auto"/>
              <w:bottom w:val="single" w:sz="4" w:space="0" w:color="auto"/>
              <w:right w:val="single" w:sz="4" w:space="0" w:color="auto"/>
            </w:tcBorders>
          </w:tcPr>
          <w:p w14:paraId="2F3852AA" w14:textId="77777777" w:rsidR="00334173" w:rsidRPr="0034075B" w:rsidRDefault="00334173" w:rsidP="0026642F">
            <w:pPr>
              <w:rPr>
                <w:rFonts w:ascii="BC Sans" w:hAnsi="BC Sans"/>
                <w:lang w:eastAsia="zh-TW"/>
              </w:rPr>
            </w:pPr>
          </w:p>
        </w:tc>
      </w:tr>
      <w:tr w:rsidR="00334173" w:rsidRPr="0034075B" w14:paraId="7987F292"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7DDF4B5B" w14:textId="77777777" w:rsidR="00334173" w:rsidRPr="0034075B" w:rsidRDefault="00334173" w:rsidP="0026642F">
            <w:pPr>
              <w:numPr>
                <w:ilvl w:val="0"/>
                <w:numId w:val="3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7A5AD1A0" w14:textId="77777777" w:rsidR="00334173" w:rsidRPr="0034075B" w:rsidRDefault="00334173" w:rsidP="0026642F">
            <w:pPr>
              <w:rPr>
                <w:rFonts w:ascii="BC Sans" w:hAnsi="BC Sans"/>
                <w:lang w:eastAsia="zh-TW"/>
              </w:rPr>
            </w:pPr>
            <w:r w:rsidRPr="0034075B">
              <w:rPr>
                <w:rFonts w:ascii="BC Sans" w:hAnsi="BC Sans"/>
                <w:lang w:eastAsia="zh-TW"/>
              </w:rPr>
              <w:t>Clearance Lights</w:t>
            </w:r>
          </w:p>
        </w:tc>
        <w:tc>
          <w:tcPr>
            <w:tcW w:w="4855" w:type="dxa"/>
            <w:tcBorders>
              <w:top w:val="single" w:sz="4" w:space="0" w:color="auto"/>
              <w:left w:val="single" w:sz="4" w:space="0" w:color="auto"/>
              <w:bottom w:val="single" w:sz="4" w:space="0" w:color="auto"/>
              <w:right w:val="single" w:sz="4" w:space="0" w:color="auto"/>
            </w:tcBorders>
          </w:tcPr>
          <w:p w14:paraId="0928D2CD" w14:textId="77777777" w:rsidR="00334173" w:rsidRPr="0034075B" w:rsidRDefault="00334173" w:rsidP="0026642F">
            <w:pPr>
              <w:ind w:left="-18"/>
              <w:rPr>
                <w:rFonts w:ascii="BC Sans" w:hAnsi="BC Sans"/>
                <w:lang w:eastAsia="zh-TW"/>
              </w:rPr>
            </w:pPr>
            <w:r w:rsidRPr="0034075B">
              <w:rPr>
                <w:rFonts w:ascii="BC Sans" w:hAnsi="BC Sans"/>
                <w:lang w:eastAsia="zh-TW"/>
              </w:rPr>
              <w:t>Clearance lights are to be LED</w:t>
            </w:r>
          </w:p>
          <w:p w14:paraId="7E2BB6B2" w14:textId="77777777" w:rsidR="00334173" w:rsidRPr="0034075B" w:rsidRDefault="00334173" w:rsidP="0026642F">
            <w:pPr>
              <w:pStyle w:val="ListParagraph"/>
              <w:numPr>
                <w:ilvl w:val="0"/>
                <w:numId w:val="52"/>
              </w:numPr>
              <w:contextualSpacing w:val="0"/>
              <w:rPr>
                <w:rFonts w:ascii="BC Sans" w:hAnsi="BC Sans"/>
                <w:lang w:eastAsia="zh-TW"/>
              </w:rPr>
            </w:pPr>
            <w:r w:rsidRPr="0034075B">
              <w:rPr>
                <w:rFonts w:ascii="BC Sans" w:hAnsi="BC Sans"/>
                <w:lang w:eastAsia="zh-TW"/>
              </w:rPr>
              <w:t xml:space="preserve">State: </w:t>
            </w:r>
          </w:p>
        </w:tc>
        <w:tc>
          <w:tcPr>
            <w:tcW w:w="2638" w:type="dxa"/>
            <w:tcBorders>
              <w:top w:val="single" w:sz="4" w:space="0" w:color="auto"/>
              <w:left w:val="single" w:sz="4" w:space="0" w:color="auto"/>
              <w:bottom w:val="single" w:sz="4" w:space="0" w:color="auto"/>
              <w:right w:val="single" w:sz="4" w:space="0" w:color="auto"/>
            </w:tcBorders>
          </w:tcPr>
          <w:p w14:paraId="6E0CBBA7" w14:textId="77777777" w:rsidR="00334173" w:rsidRPr="0034075B" w:rsidRDefault="00334173" w:rsidP="0026642F">
            <w:pPr>
              <w:rPr>
                <w:rFonts w:ascii="BC Sans" w:hAnsi="BC Sans"/>
                <w:lang w:eastAsia="zh-TW"/>
              </w:rPr>
            </w:pPr>
          </w:p>
        </w:tc>
      </w:tr>
      <w:tr w:rsidR="00334173" w:rsidRPr="0034075B" w14:paraId="0BC308C0"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F71C372" w14:textId="77777777" w:rsidR="00334173" w:rsidRPr="0034075B" w:rsidRDefault="00334173" w:rsidP="0026642F">
            <w:pPr>
              <w:numPr>
                <w:ilvl w:val="0"/>
                <w:numId w:val="3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A63E8B8" w14:textId="77777777" w:rsidR="00334173" w:rsidRPr="0034075B" w:rsidRDefault="00334173" w:rsidP="0026642F">
            <w:pPr>
              <w:rPr>
                <w:rFonts w:ascii="BC Sans" w:hAnsi="BC Sans"/>
                <w:lang w:eastAsia="zh-TW"/>
              </w:rPr>
            </w:pPr>
            <w:r w:rsidRPr="0034075B">
              <w:rPr>
                <w:rFonts w:ascii="BC Sans" w:hAnsi="BC Sans"/>
                <w:lang w:eastAsia="zh-TW"/>
              </w:rPr>
              <w:t>Regulatory</w:t>
            </w:r>
          </w:p>
        </w:tc>
        <w:tc>
          <w:tcPr>
            <w:tcW w:w="4855" w:type="dxa"/>
            <w:tcBorders>
              <w:top w:val="single" w:sz="4" w:space="0" w:color="auto"/>
              <w:left w:val="single" w:sz="4" w:space="0" w:color="auto"/>
              <w:bottom w:val="single" w:sz="4" w:space="0" w:color="auto"/>
              <w:right w:val="single" w:sz="4" w:space="0" w:color="auto"/>
            </w:tcBorders>
          </w:tcPr>
          <w:p w14:paraId="65E3C1DE" w14:textId="77777777" w:rsidR="00334173" w:rsidRPr="0034075B" w:rsidRDefault="00334173" w:rsidP="0026642F">
            <w:pPr>
              <w:ind w:left="-18"/>
              <w:rPr>
                <w:rFonts w:ascii="BC Sans" w:hAnsi="BC Sans"/>
                <w:lang w:eastAsia="zh-TW"/>
              </w:rPr>
            </w:pPr>
            <w:r w:rsidRPr="0034075B">
              <w:rPr>
                <w:rFonts w:ascii="BC Sans" w:hAnsi="BC Sans"/>
                <w:lang w:eastAsia="zh-TW"/>
              </w:rPr>
              <w:t>Lighting to meet BC motor vehicle regulations</w:t>
            </w:r>
          </w:p>
          <w:p w14:paraId="6D91588F" w14:textId="77777777" w:rsidR="00334173" w:rsidRPr="0034075B" w:rsidRDefault="00334173" w:rsidP="0026642F">
            <w:pPr>
              <w:ind w:left="-18"/>
              <w:rPr>
                <w:rFonts w:ascii="BC Sans" w:hAnsi="BC Sans"/>
                <w:lang w:eastAsia="zh-TW"/>
              </w:rPr>
            </w:pPr>
          </w:p>
        </w:tc>
        <w:tc>
          <w:tcPr>
            <w:tcW w:w="2638" w:type="dxa"/>
            <w:tcBorders>
              <w:top w:val="single" w:sz="4" w:space="0" w:color="auto"/>
              <w:left w:val="single" w:sz="4" w:space="0" w:color="auto"/>
              <w:bottom w:val="single" w:sz="4" w:space="0" w:color="auto"/>
              <w:right w:val="single" w:sz="4" w:space="0" w:color="auto"/>
            </w:tcBorders>
          </w:tcPr>
          <w:p w14:paraId="7BFF49E6" w14:textId="77777777" w:rsidR="00334173" w:rsidRPr="0034075B" w:rsidRDefault="00334173" w:rsidP="0026642F">
            <w:pPr>
              <w:rPr>
                <w:rFonts w:ascii="BC Sans" w:hAnsi="BC Sans"/>
                <w:lang w:eastAsia="zh-TW"/>
              </w:rPr>
            </w:pPr>
          </w:p>
        </w:tc>
      </w:tr>
      <w:tr w:rsidR="00334173" w:rsidRPr="0034075B" w14:paraId="46E51501"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4335B88" w14:textId="77777777" w:rsidR="00334173" w:rsidRPr="0034075B" w:rsidRDefault="00334173" w:rsidP="0026642F">
            <w:pPr>
              <w:numPr>
                <w:ilvl w:val="0"/>
                <w:numId w:val="3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14B4992" w14:textId="77777777" w:rsidR="00334173" w:rsidRPr="0034075B" w:rsidRDefault="00334173" w:rsidP="0026642F">
            <w:pPr>
              <w:rPr>
                <w:rFonts w:ascii="BC Sans" w:hAnsi="BC Sans"/>
                <w:lang w:eastAsia="zh-TW"/>
              </w:rPr>
            </w:pPr>
            <w:r w:rsidRPr="0034075B">
              <w:rPr>
                <w:rFonts w:ascii="BC Sans" w:hAnsi="BC Sans"/>
                <w:lang w:eastAsia="zh-TW"/>
              </w:rPr>
              <w:t>Back-up</w:t>
            </w:r>
          </w:p>
        </w:tc>
        <w:tc>
          <w:tcPr>
            <w:tcW w:w="4855" w:type="dxa"/>
            <w:tcBorders>
              <w:top w:val="single" w:sz="4" w:space="0" w:color="auto"/>
              <w:left w:val="single" w:sz="4" w:space="0" w:color="auto"/>
              <w:bottom w:val="single" w:sz="4" w:space="0" w:color="auto"/>
              <w:right w:val="single" w:sz="4" w:space="0" w:color="auto"/>
            </w:tcBorders>
            <w:hideMark/>
          </w:tcPr>
          <w:p w14:paraId="505245B9" w14:textId="77777777" w:rsidR="00334173" w:rsidRPr="0034075B" w:rsidRDefault="00334173" w:rsidP="0026642F">
            <w:pPr>
              <w:ind w:left="-18"/>
              <w:rPr>
                <w:rFonts w:ascii="BC Sans" w:hAnsi="BC Sans"/>
                <w:lang w:eastAsia="zh-TW"/>
              </w:rPr>
            </w:pPr>
            <w:r w:rsidRPr="0034075B">
              <w:rPr>
                <w:rFonts w:ascii="BC Sans" w:hAnsi="BC Sans"/>
                <w:lang w:eastAsia="zh-TW"/>
              </w:rPr>
              <w:t>Clear back-up lights to be LED and activate when reverse gear is selected</w:t>
            </w:r>
          </w:p>
        </w:tc>
        <w:tc>
          <w:tcPr>
            <w:tcW w:w="2638" w:type="dxa"/>
            <w:tcBorders>
              <w:top w:val="single" w:sz="4" w:space="0" w:color="auto"/>
              <w:left w:val="single" w:sz="4" w:space="0" w:color="auto"/>
              <w:bottom w:val="single" w:sz="4" w:space="0" w:color="auto"/>
              <w:right w:val="single" w:sz="4" w:space="0" w:color="auto"/>
            </w:tcBorders>
          </w:tcPr>
          <w:p w14:paraId="7F49A252" w14:textId="77777777" w:rsidR="00334173" w:rsidRPr="0034075B" w:rsidRDefault="00334173" w:rsidP="0026642F">
            <w:pPr>
              <w:rPr>
                <w:rFonts w:ascii="BC Sans" w:hAnsi="BC Sans"/>
                <w:lang w:eastAsia="zh-TW"/>
              </w:rPr>
            </w:pPr>
          </w:p>
        </w:tc>
      </w:tr>
      <w:tr w:rsidR="00334173" w:rsidRPr="0034075B" w14:paraId="00981012"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D63B2E2" w14:textId="77777777" w:rsidR="00334173" w:rsidRPr="0034075B" w:rsidRDefault="00334173" w:rsidP="0026642F">
            <w:pPr>
              <w:numPr>
                <w:ilvl w:val="0"/>
                <w:numId w:val="3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54D27B0A" w14:textId="77777777" w:rsidR="00334173" w:rsidRPr="0034075B" w:rsidRDefault="00334173" w:rsidP="0026642F">
            <w:pPr>
              <w:rPr>
                <w:rFonts w:ascii="BC Sans" w:hAnsi="BC Sans"/>
                <w:lang w:eastAsia="zh-TW"/>
              </w:rPr>
            </w:pPr>
            <w:r w:rsidRPr="0034075B">
              <w:rPr>
                <w:rFonts w:ascii="BC Sans" w:hAnsi="BC Sans"/>
                <w:lang w:eastAsia="zh-TW"/>
              </w:rPr>
              <w:t>Strobe Lights</w:t>
            </w:r>
          </w:p>
        </w:tc>
        <w:tc>
          <w:tcPr>
            <w:tcW w:w="4855" w:type="dxa"/>
            <w:tcBorders>
              <w:top w:val="single" w:sz="4" w:space="0" w:color="auto"/>
              <w:left w:val="single" w:sz="4" w:space="0" w:color="auto"/>
              <w:bottom w:val="single" w:sz="4" w:space="0" w:color="auto"/>
              <w:right w:val="single" w:sz="4" w:space="0" w:color="auto"/>
            </w:tcBorders>
          </w:tcPr>
          <w:p w14:paraId="29C720E6" w14:textId="0003FC3C" w:rsidR="00334173" w:rsidRPr="0034075B" w:rsidRDefault="00334173" w:rsidP="0026642F">
            <w:pPr>
              <w:ind w:left="-18"/>
              <w:rPr>
                <w:rFonts w:ascii="BC Sans" w:hAnsi="BC Sans"/>
                <w:lang w:eastAsia="zh-TW"/>
              </w:rPr>
            </w:pPr>
            <w:r w:rsidRPr="0034075B">
              <w:rPr>
                <w:rFonts w:ascii="BC Sans" w:hAnsi="BC Sans"/>
                <w:lang w:eastAsia="zh-TW"/>
              </w:rPr>
              <w:t xml:space="preserve">To be flush mounted </w:t>
            </w:r>
            <w:r w:rsidR="0016205A" w:rsidRPr="0034075B">
              <w:rPr>
                <w:rFonts w:ascii="BC Sans" w:hAnsi="BC Sans"/>
                <w:lang w:eastAsia="zh-TW"/>
              </w:rPr>
              <w:t>on four corners of vehicle.</w:t>
            </w:r>
          </w:p>
          <w:p w14:paraId="5745F178" w14:textId="77777777" w:rsidR="00334173" w:rsidRPr="0034075B" w:rsidRDefault="00334173" w:rsidP="0026642F">
            <w:pPr>
              <w:ind w:left="-18"/>
              <w:rPr>
                <w:rFonts w:ascii="BC Sans" w:hAnsi="BC Sans"/>
                <w:lang w:eastAsia="zh-TW"/>
              </w:rPr>
            </w:pPr>
            <w:r w:rsidRPr="0034075B">
              <w:rPr>
                <w:rFonts w:ascii="BC Sans" w:hAnsi="BC Sans"/>
                <w:lang w:eastAsia="zh-TW"/>
              </w:rPr>
              <w:t>State mounting style and location</w:t>
            </w:r>
          </w:p>
        </w:tc>
        <w:tc>
          <w:tcPr>
            <w:tcW w:w="2638" w:type="dxa"/>
            <w:tcBorders>
              <w:top w:val="single" w:sz="4" w:space="0" w:color="auto"/>
              <w:left w:val="single" w:sz="4" w:space="0" w:color="auto"/>
              <w:bottom w:val="single" w:sz="4" w:space="0" w:color="auto"/>
              <w:right w:val="single" w:sz="4" w:space="0" w:color="auto"/>
            </w:tcBorders>
          </w:tcPr>
          <w:p w14:paraId="314D613C" w14:textId="77777777" w:rsidR="00334173" w:rsidRPr="0034075B" w:rsidRDefault="00334173" w:rsidP="0026642F">
            <w:pPr>
              <w:rPr>
                <w:rFonts w:ascii="BC Sans" w:hAnsi="BC Sans"/>
                <w:lang w:eastAsia="zh-TW"/>
              </w:rPr>
            </w:pPr>
          </w:p>
        </w:tc>
      </w:tr>
      <w:tr w:rsidR="00334173" w:rsidRPr="0034075B" w14:paraId="7FBF81F3"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4AD2AC6" w14:textId="77777777" w:rsidR="00334173" w:rsidRPr="0034075B" w:rsidRDefault="00334173" w:rsidP="0026642F">
            <w:pPr>
              <w:numPr>
                <w:ilvl w:val="0"/>
                <w:numId w:val="3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24EDC86" w14:textId="77777777" w:rsidR="00334173" w:rsidRPr="0034075B" w:rsidRDefault="00334173" w:rsidP="0026642F">
            <w:pPr>
              <w:rPr>
                <w:rFonts w:ascii="BC Sans" w:hAnsi="BC Sans"/>
                <w:lang w:eastAsia="zh-TW"/>
              </w:rPr>
            </w:pPr>
            <w:r w:rsidRPr="0034075B">
              <w:rPr>
                <w:rFonts w:ascii="BC Sans" w:hAnsi="BC Sans"/>
                <w:lang w:eastAsia="zh-TW"/>
              </w:rPr>
              <w:t>Work Lights</w:t>
            </w:r>
          </w:p>
        </w:tc>
        <w:tc>
          <w:tcPr>
            <w:tcW w:w="4855" w:type="dxa"/>
            <w:tcBorders>
              <w:top w:val="single" w:sz="4" w:space="0" w:color="auto"/>
              <w:left w:val="single" w:sz="4" w:space="0" w:color="auto"/>
              <w:bottom w:val="single" w:sz="4" w:space="0" w:color="auto"/>
              <w:right w:val="single" w:sz="4" w:space="0" w:color="auto"/>
            </w:tcBorders>
          </w:tcPr>
          <w:p w14:paraId="066EE9E2" w14:textId="77777777" w:rsidR="00334173" w:rsidRPr="0034075B" w:rsidRDefault="00334173" w:rsidP="0026642F">
            <w:pPr>
              <w:ind w:left="-18"/>
              <w:rPr>
                <w:rFonts w:ascii="BC Sans" w:hAnsi="BC Sans"/>
                <w:lang w:eastAsia="zh-TW"/>
              </w:rPr>
            </w:pPr>
            <w:r w:rsidRPr="0034075B">
              <w:rPr>
                <w:rFonts w:ascii="BC Sans" w:hAnsi="BC Sans"/>
                <w:lang w:eastAsia="zh-TW"/>
              </w:rPr>
              <w:t xml:space="preserve">LED Work lights </w:t>
            </w:r>
          </w:p>
          <w:p w14:paraId="680F3779" w14:textId="442C9AFD" w:rsidR="00334173" w:rsidRPr="0034075B" w:rsidRDefault="00091E2C" w:rsidP="0026642F">
            <w:pPr>
              <w:ind w:left="-18"/>
              <w:rPr>
                <w:rFonts w:ascii="BC Sans" w:hAnsi="BC Sans"/>
                <w:lang w:eastAsia="zh-TW"/>
              </w:rPr>
            </w:pPr>
            <w:r w:rsidRPr="0034075B">
              <w:rPr>
                <w:rFonts w:ascii="BC Sans" w:hAnsi="BC Sans"/>
                <w:lang w:eastAsia="zh-TW"/>
              </w:rPr>
              <w:t>2 lights facing front</w:t>
            </w:r>
          </w:p>
          <w:p w14:paraId="2AD01BE3" w14:textId="15CD4D4C" w:rsidR="00334173" w:rsidRPr="0034075B" w:rsidRDefault="00334173" w:rsidP="0026642F">
            <w:pPr>
              <w:ind w:left="-18"/>
              <w:rPr>
                <w:rFonts w:ascii="BC Sans" w:hAnsi="BC Sans"/>
                <w:lang w:eastAsia="zh-TW"/>
              </w:rPr>
            </w:pPr>
            <w:r w:rsidRPr="0034075B">
              <w:rPr>
                <w:rFonts w:ascii="BC Sans" w:hAnsi="BC Sans"/>
                <w:lang w:eastAsia="zh-TW"/>
              </w:rPr>
              <w:t>2 lig</w:t>
            </w:r>
            <w:r w:rsidR="00091E2C" w:rsidRPr="0034075B">
              <w:rPr>
                <w:rFonts w:ascii="BC Sans" w:hAnsi="BC Sans"/>
                <w:lang w:eastAsia="zh-TW"/>
              </w:rPr>
              <w:t>hts facing rear</w:t>
            </w:r>
          </w:p>
          <w:p w14:paraId="0CCAA1C5" w14:textId="77777777" w:rsidR="00334173" w:rsidRPr="0034075B" w:rsidRDefault="00334173" w:rsidP="0026642F">
            <w:pPr>
              <w:pStyle w:val="ListParagraph"/>
              <w:numPr>
                <w:ilvl w:val="0"/>
                <w:numId w:val="52"/>
              </w:numPr>
              <w:contextualSpacing w:val="0"/>
              <w:rPr>
                <w:rFonts w:ascii="BC Sans" w:hAnsi="BC Sans"/>
                <w:lang w:eastAsia="zh-TW"/>
              </w:rPr>
            </w:pPr>
            <w:r w:rsidRPr="0034075B">
              <w:rPr>
                <w:rFonts w:ascii="BC Sans" w:hAnsi="BC Sans"/>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54ACAEEC" w14:textId="77777777" w:rsidR="00334173" w:rsidRPr="0034075B" w:rsidRDefault="00334173" w:rsidP="0026642F">
            <w:pPr>
              <w:rPr>
                <w:rFonts w:ascii="BC Sans" w:hAnsi="BC Sans"/>
                <w:lang w:eastAsia="zh-TW"/>
              </w:rPr>
            </w:pPr>
          </w:p>
        </w:tc>
      </w:tr>
      <w:tr w:rsidR="00334173" w:rsidRPr="0034075B" w14:paraId="1685548F"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70E94EE5" w14:textId="77777777" w:rsidR="00334173" w:rsidRPr="0034075B" w:rsidRDefault="00334173" w:rsidP="0026642F">
            <w:pPr>
              <w:numPr>
                <w:ilvl w:val="0"/>
                <w:numId w:val="3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41849EB4" w14:textId="77777777" w:rsidR="00334173" w:rsidRPr="0034075B" w:rsidRDefault="00334173" w:rsidP="0026642F">
            <w:pPr>
              <w:rPr>
                <w:rFonts w:ascii="BC Sans" w:hAnsi="BC Sans"/>
                <w:lang w:eastAsia="zh-TW"/>
              </w:rPr>
            </w:pPr>
            <w:r w:rsidRPr="0034075B">
              <w:rPr>
                <w:rFonts w:ascii="BC Sans" w:hAnsi="BC Sans"/>
                <w:lang w:eastAsia="zh-TW"/>
              </w:rPr>
              <w:t>Beacon Lights</w:t>
            </w:r>
          </w:p>
        </w:tc>
        <w:tc>
          <w:tcPr>
            <w:tcW w:w="4855" w:type="dxa"/>
            <w:tcBorders>
              <w:top w:val="single" w:sz="4" w:space="0" w:color="auto"/>
              <w:left w:val="single" w:sz="4" w:space="0" w:color="auto"/>
              <w:bottom w:val="single" w:sz="4" w:space="0" w:color="auto"/>
              <w:right w:val="single" w:sz="4" w:space="0" w:color="auto"/>
            </w:tcBorders>
          </w:tcPr>
          <w:p w14:paraId="17C92E71" w14:textId="77777777" w:rsidR="00334173" w:rsidRPr="0034075B" w:rsidRDefault="00334173" w:rsidP="0026642F">
            <w:pPr>
              <w:rPr>
                <w:rFonts w:ascii="BC Sans" w:hAnsi="BC Sans"/>
                <w:lang w:eastAsia="zh-TW"/>
              </w:rPr>
            </w:pPr>
            <w:r w:rsidRPr="0034075B">
              <w:rPr>
                <w:rFonts w:ascii="BC Sans" w:hAnsi="BC Sans"/>
                <w:lang w:eastAsia="zh-TW"/>
              </w:rPr>
              <w:t>Dual cab mounted LED beacons</w:t>
            </w:r>
          </w:p>
          <w:p w14:paraId="1C0770BB" w14:textId="77777777" w:rsidR="00334173" w:rsidRPr="0034075B" w:rsidRDefault="00334173" w:rsidP="0026642F">
            <w:pPr>
              <w:pStyle w:val="ListParagraph"/>
              <w:numPr>
                <w:ilvl w:val="0"/>
                <w:numId w:val="54"/>
              </w:numPr>
              <w:ind w:left="714"/>
              <w:contextualSpacing w:val="0"/>
              <w:rPr>
                <w:rFonts w:ascii="BC Sans" w:hAnsi="BC Sans"/>
                <w:lang w:eastAsia="zh-TW"/>
              </w:rPr>
            </w:pPr>
            <w:r w:rsidRPr="0034075B">
              <w:rPr>
                <w:rFonts w:ascii="BC Sans" w:hAnsi="BC Sans"/>
                <w:lang w:eastAsia="zh-TW"/>
              </w:rPr>
              <w:t>State model</w:t>
            </w:r>
          </w:p>
        </w:tc>
        <w:tc>
          <w:tcPr>
            <w:tcW w:w="2638" w:type="dxa"/>
            <w:tcBorders>
              <w:top w:val="single" w:sz="4" w:space="0" w:color="auto"/>
              <w:left w:val="single" w:sz="4" w:space="0" w:color="auto"/>
              <w:bottom w:val="single" w:sz="4" w:space="0" w:color="auto"/>
              <w:right w:val="single" w:sz="4" w:space="0" w:color="auto"/>
            </w:tcBorders>
          </w:tcPr>
          <w:p w14:paraId="647C7AF1" w14:textId="77777777" w:rsidR="00334173" w:rsidRPr="0034075B" w:rsidRDefault="00334173" w:rsidP="0026642F">
            <w:pPr>
              <w:rPr>
                <w:rFonts w:ascii="BC Sans" w:hAnsi="BC Sans"/>
                <w:lang w:eastAsia="zh-TW"/>
              </w:rPr>
            </w:pPr>
          </w:p>
        </w:tc>
      </w:tr>
      <w:tr w:rsidR="00334173" w:rsidRPr="0034075B" w14:paraId="00F478C5" w14:textId="77777777" w:rsidTr="00677D24">
        <w:trPr>
          <w:trHeight w:val="287"/>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099FBC"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41A219" w14:textId="77777777" w:rsidR="00334173" w:rsidRPr="0034075B" w:rsidRDefault="00334173" w:rsidP="0026642F">
            <w:pPr>
              <w:rPr>
                <w:rFonts w:ascii="BC Sans" w:hAnsi="BC Sans"/>
                <w:b/>
                <w:lang w:eastAsia="zh-TW"/>
              </w:rPr>
            </w:pPr>
            <w:r w:rsidRPr="0034075B">
              <w:rPr>
                <w:rFonts w:ascii="BC Sans" w:hAnsi="BC Sans"/>
                <w:b/>
                <w:lang w:eastAsia="zh-TW"/>
              </w:rPr>
              <w:t>TRANSMISSION</w:t>
            </w:r>
          </w:p>
        </w:tc>
      </w:tr>
      <w:tr w:rsidR="00334173" w:rsidRPr="0034075B" w14:paraId="76BA5A02"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3DC9CF52" w14:textId="77777777" w:rsidR="00334173" w:rsidRPr="0034075B" w:rsidRDefault="00334173" w:rsidP="0026642F">
            <w:pPr>
              <w:numPr>
                <w:ilvl w:val="0"/>
                <w:numId w:val="1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22347A6" w14:textId="77777777" w:rsidR="00334173" w:rsidRPr="0034075B" w:rsidRDefault="00334173" w:rsidP="0026642F">
            <w:pPr>
              <w:rPr>
                <w:rFonts w:ascii="BC Sans" w:hAnsi="BC Sans"/>
              </w:rPr>
            </w:pPr>
            <w:r w:rsidRPr="0034075B">
              <w:rPr>
                <w:rFonts w:ascii="BC Sans" w:hAnsi="BC Sans"/>
              </w:rPr>
              <w:t>Transmission</w:t>
            </w:r>
          </w:p>
        </w:tc>
        <w:tc>
          <w:tcPr>
            <w:tcW w:w="4855" w:type="dxa"/>
            <w:tcBorders>
              <w:top w:val="single" w:sz="4" w:space="0" w:color="auto"/>
              <w:left w:val="single" w:sz="4" w:space="0" w:color="auto"/>
              <w:bottom w:val="single" w:sz="4" w:space="0" w:color="auto"/>
              <w:right w:val="single" w:sz="4" w:space="0" w:color="auto"/>
            </w:tcBorders>
          </w:tcPr>
          <w:p w14:paraId="1E80557E" w14:textId="77777777" w:rsidR="00334173" w:rsidRPr="0034075B" w:rsidRDefault="00334173" w:rsidP="0026642F">
            <w:pPr>
              <w:rPr>
                <w:rFonts w:ascii="BC Sans" w:hAnsi="BC Sans"/>
                <w:lang w:eastAsia="zh-TW"/>
              </w:rPr>
            </w:pPr>
            <w:r w:rsidRPr="0034075B">
              <w:rPr>
                <w:rFonts w:ascii="BC Sans" w:hAnsi="BC Sans"/>
                <w:lang w:eastAsia="zh-TW"/>
              </w:rPr>
              <w:t>Six speed fully automatic Allison transmission</w:t>
            </w:r>
          </w:p>
          <w:p w14:paraId="3C5C805E"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all options available</w:t>
            </w:r>
          </w:p>
          <w:p w14:paraId="43B56C77"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warranty</w:t>
            </w:r>
          </w:p>
          <w:p w14:paraId="220EF4AA"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Type</w:t>
            </w:r>
          </w:p>
        </w:tc>
        <w:tc>
          <w:tcPr>
            <w:tcW w:w="2638" w:type="dxa"/>
            <w:tcBorders>
              <w:top w:val="single" w:sz="4" w:space="0" w:color="auto"/>
              <w:left w:val="single" w:sz="4" w:space="0" w:color="auto"/>
              <w:bottom w:val="single" w:sz="4" w:space="0" w:color="auto"/>
              <w:right w:val="single" w:sz="4" w:space="0" w:color="auto"/>
            </w:tcBorders>
          </w:tcPr>
          <w:p w14:paraId="32CCD2A9" w14:textId="77777777" w:rsidR="00334173" w:rsidRPr="0034075B" w:rsidRDefault="00334173" w:rsidP="0026642F">
            <w:pPr>
              <w:rPr>
                <w:rFonts w:ascii="BC Sans" w:hAnsi="BC Sans"/>
                <w:lang w:eastAsia="zh-TW"/>
              </w:rPr>
            </w:pPr>
          </w:p>
        </w:tc>
      </w:tr>
      <w:tr w:rsidR="00334173" w:rsidRPr="0034075B" w14:paraId="328A7A0A"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61BFCE7" w14:textId="77777777" w:rsidR="00334173" w:rsidRPr="0034075B" w:rsidRDefault="00334173" w:rsidP="0026642F">
            <w:pPr>
              <w:numPr>
                <w:ilvl w:val="0"/>
                <w:numId w:val="1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AC225A0" w14:textId="77777777" w:rsidR="00334173" w:rsidRPr="0034075B" w:rsidRDefault="00334173" w:rsidP="0026642F">
            <w:pPr>
              <w:rPr>
                <w:rFonts w:ascii="BC Sans" w:hAnsi="BC Sans"/>
                <w:lang w:eastAsia="zh-TW"/>
              </w:rPr>
            </w:pPr>
            <w:r w:rsidRPr="0034075B">
              <w:rPr>
                <w:rFonts w:ascii="BC Sans" w:hAnsi="BC Sans"/>
                <w:lang w:eastAsia="zh-TW"/>
              </w:rPr>
              <w:t>Transmission Temperature Gauge</w:t>
            </w:r>
          </w:p>
        </w:tc>
        <w:tc>
          <w:tcPr>
            <w:tcW w:w="4855" w:type="dxa"/>
            <w:tcBorders>
              <w:top w:val="single" w:sz="4" w:space="0" w:color="auto"/>
              <w:left w:val="single" w:sz="4" w:space="0" w:color="auto"/>
              <w:bottom w:val="single" w:sz="4" w:space="0" w:color="auto"/>
              <w:right w:val="single" w:sz="4" w:space="0" w:color="auto"/>
            </w:tcBorders>
            <w:hideMark/>
          </w:tcPr>
          <w:p w14:paraId="652A40B1" w14:textId="77777777" w:rsidR="00334173" w:rsidRPr="0034075B" w:rsidRDefault="00334173" w:rsidP="0026642F">
            <w:pPr>
              <w:numPr>
                <w:ilvl w:val="0"/>
                <w:numId w:val="19"/>
              </w:numPr>
              <w:rPr>
                <w:rFonts w:ascii="BC Sans" w:hAnsi="BC Sans"/>
                <w:lang w:eastAsia="zh-TW"/>
              </w:rPr>
            </w:pPr>
            <w:r w:rsidRPr="0034075B">
              <w:rPr>
                <w:rFonts w:ascii="BC Sans" w:hAnsi="BC Sans"/>
                <w:lang w:eastAsia="zh-TW"/>
              </w:rPr>
              <w:t>State type of temperature gauge</w:t>
            </w:r>
          </w:p>
        </w:tc>
        <w:tc>
          <w:tcPr>
            <w:tcW w:w="2638" w:type="dxa"/>
            <w:tcBorders>
              <w:top w:val="single" w:sz="4" w:space="0" w:color="auto"/>
              <w:left w:val="single" w:sz="4" w:space="0" w:color="auto"/>
              <w:bottom w:val="single" w:sz="4" w:space="0" w:color="auto"/>
              <w:right w:val="single" w:sz="4" w:space="0" w:color="auto"/>
            </w:tcBorders>
          </w:tcPr>
          <w:p w14:paraId="2100B0C7" w14:textId="77777777" w:rsidR="00334173" w:rsidRPr="0034075B" w:rsidRDefault="00334173" w:rsidP="0026642F">
            <w:pPr>
              <w:rPr>
                <w:rFonts w:ascii="BC Sans" w:hAnsi="BC Sans"/>
                <w:lang w:eastAsia="zh-TW"/>
              </w:rPr>
            </w:pPr>
          </w:p>
        </w:tc>
      </w:tr>
      <w:tr w:rsidR="00334173" w:rsidRPr="0034075B" w14:paraId="31727D9D" w14:textId="77777777" w:rsidTr="00C71E6B">
        <w:trPr>
          <w:trHeight w:val="1797"/>
          <w:jc w:val="center"/>
        </w:trPr>
        <w:tc>
          <w:tcPr>
            <w:tcW w:w="1035" w:type="dxa"/>
            <w:tcBorders>
              <w:top w:val="single" w:sz="4" w:space="0" w:color="auto"/>
              <w:left w:val="single" w:sz="4" w:space="0" w:color="auto"/>
              <w:bottom w:val="single" w:sz="4" w:space="0" w:color="auto"/>
              <w:right w:val="single" w:sz="4" w:space="0" w:color="auto"/>
            </w:tcBorders>
          </w:tcPr>
          <w:p w14:paraId="0578B0DF" w14:textId="77777777" w:rsidR="00334173" w:rsidRPr="0034075B" w:rsidRDefault="00334173" w:rsidP="0026642F">
            <w:pPr>
              <w:numPr>
                <w:ilvl w:val="0"/>
                <w:numId w:val="1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2260952" w14:textId="77777777" w:rsidR="00334173" w:rsidRPr="0034075B" w:rsidRDefault="00334173" w:rsidP="0026642F">
            <w:pPr>
              <w:rPr>
                <w:rFonts w:ascii="BC Sans" w:hAnsi="BC Sans"/>
                <w:lang w:eastAsia="zh-TW"/>
              </w:rPr>
            </w:pPr>
            <w:r w:rsidRPr="0034075B">
              <w:rPr>
                <w:rFonts w:ascii="BC Sans" w:hAnsi="BC Sans"/>
                <w:lang w:eastAsia="zh-TW"/>
              </w:rPr>
              <w:t>Transmission Lubricant</w:t>
            </w:r>
          </w:p>
        </w:tc>
        <w:tc>
          <w:tcPr>
            <w:tcW w:w="4855" w:type="dxa"/>
            <w:tcBorders>
              <w:top w:val="single" w:sz="4" w:space="0" w:color="auto"/>
              <w:left w:val="single" w:sz="4" w:space="0" w:color="auto"/>
              <w:bottom w:val="single" w:sz="4" w:space="0" w:color="auto"/>
              <w:right w:val="single" w:sz="4" w:space="0" w:color="auto"/>
            </w:tcBorders>
          </w:tcPr>
          <w:p w14:paraId="08404C02" w14:textId="2D48B8D1" w:rsidR="00334173" w:rsidRPr="0034075B" w:rsidRDefault="00091E2C" w:rsidP="0026642F">
            <w:pPr>
              <w:ind w:left="-18"/>
              <w:rPr>
                <w:rFonts w:ascii="BC Sans" w:hAnsi="BC Sans"/>
                <w:lang w:eastAsia="zh-TW"/>
              </w:rPr>
            </w:pPr>
            <w:proofErr w:type="spellStart"/>
            <w:r w:rsidRPr="0034075B">
              <w:rPr>
                <w:rFonts w:ascii="BC Sans" w:hAnsi="BC Sans"/>
                <w:lang w:eastAsia="zh-TW"/>
              </w:rPr>
              <w:t>Transynd</w:t>
            </w:r>
            <w:proofErr w:type="spellEnd"/>
            <w:r w:rsidRPr="0034075B">
              <w:rPr>
                <w:rFonts w:ascii="BC Sans" w:hAnsi="BC Sans"/>
                <w:lang w:eastAsia="zh-TW"/>
              </w:rPr>
              <w:t xml:space="preserve"> </w:t>
            </w:r>
            <w:r w:rsidR="00334173" w:rsidRPr="0034075B">
              <w:rPr>
                <w:rFonts w:ascii="BC Sans" w:hAnsi="BC Sans"/>
                <w:lang w:eastAsia="zh-TW"/>
              </w:rPr>
              <w:t>Synthetic lubricant for extended warranty</w:t>
            </w:r>
          </w:p>
          <w:p w14:paraId="25B0AB91" w14:textId="77777777" w:rsidR="00334173" w:rsidRPr="0034075B" w:rsidRDefault="00334173" w:rsidP="0026642F">
            <w:pPr>
              <w:numPr>
                <w:ilvl w:val="0"/>
                <w:numId w:val="19"/>
              </w:numPr>
              <w:rPr>
                <w:rFonts w:ascii="BC Sans" w:hAnsi="BC Sans"/>
                <w:lang w:eastAsia="zh-TW"/>
              </w:rPr>
            </w:pPr>
            <w:r w:rsidRPr="0034075B">
              <w:rPr>
                <w:rFonts w:ascii="BC Sans" w:hAnsi="BC Sans"/>
                <w:lang w:eastAsia="zh-TW"/>
              </w:rPr>
              <w:t>Provide information of synthetic lubricant and extended warranty options in respect to using synthetic lubricant</w:t>
            </w:r>
          </w:p>
        </w:tc>
        <w:tc>
          <w:tcPr>
            <w:tcW w:w="2638" w:type="dxa"/>
            <w:tcBorders>
              <w:top w:val="single" w:sz="4" w:space="0" w:color="auto"/>
              <w:left w:val="single" w:sz="4" w:space="0" w:color="auto"/>
              <w:bottom w:val="single" w:sz="4" w:space="0" w:color="auto"/>
              <w:right w:val="single" w:sz="4" w:space="0" w:color="auto"/>
            </w:tcBorders>
          </w:tcPr>
          <w:p w14:paraId="05B2A50C" w14:textId="77777777" w:rsidR="00334173" w:rsidRPr="0034075B" w:rsidRDefault="00334173" w:rsidP="0026642F">
            <w:pPr>
              <w:rPr>
                <w:rFonts w:ascii="BC Sans" w:hAnsi="BC Sans"/>
                <w:lang w:eastAsia="zh-TW"/>
              </w:rPr>
            </w:pPr>
          </w:p>
        </w:tc>
      </w:tr>
      <w:tr w:rsidR="00334173" w:rsidRPr="0034075B" w14:paraId="30460A5A"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9AD5E"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8CA941" w14:textId="77777777" w:rsidR="00334173" w:rsidRPr="0034075B" w:rsidRDefault="00334173" w:rsidP="0026642F">
            <w:pPr>
              <w:rPr>
                <w:rFonts w:ascii="BC Sans" w:hAnsi="BC Sans"/>
                <w:b/>
                <w:lang w:eastAsia="zh-TW"/>
              </w:rPr>
            </w:pPr>
            <w:r w:rsidRPr="0034075B">
              <w:rPr>
                <w:rFonts w:ascii="BC Sans" w:hAnsi="BC Sans"/>
                <w:b/>
                <w:lang w:eastAsia="zh-TW"/>
              </w:rPr>
              <w:t>FRONT AXLE</w:t>
            </w:r>
          </w:p>
        </w:tc>
      </w:tr>
      <w:tr w:rsidR="00334173" w:rsidRPr="0034075B" w14:paraId="6273FA79"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0A07F7F0" w14:textId="77777777" w:rsidR="00334173" w:rsidRPr="0034075B" w:rsidRDefault="00334173" w:rsidP="0026642F">
            <w:pPr>
              <w:numPr>
                <w:ilvl w:val="0"/>
                <w:numId w:val="2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EBF7279" w14:textId="77777777" w:rsidR="00334173" w:rsidRPr="0034075B" w:rsidRDefault="00334173" w:rsidP="0026642F">
            <w:pPr>
              <w:rPr>
                <w:rFonts w:ascii="BC Sans" w:hAnsi="BC Sans"/>
                <w:lang w:eastAsia="zh-TW"/>
              </w:rPr>
            </w:pPr>
            <w:r w:rsidRPr="0034075B">
              <w:rPr>
                <w:rFonts w:ascii="BC Sans" w:hAnsi="BC Sans"/>
                <w:lang w:eastAsia="zh-TW"/>
              </w:rPr>
              <w:t>Capacity</w:t>
            </w:r>
          </w:p>
        </w:tc>
        <w:tc>
          <w:tcPr>
            <w:tcW w:w="4855" w:type="dxa"/>
            <w:tcBorders>
              <w:top w:val="single" w:sz="4" w:space="0" w:color="auto"/>
              <w:left w:val="single" w:sz="4" w:space="0" w:color="auto"/>
              <w:bottom w:val="single" w:sz="4" w:space="0" w:color="auto"/>
              <w:right w:val="single" w:sz="4" w:space="0" w:color="auto"/>
            </w:tcBorders>
            <w:hideMark/>
          </w:tcPr>
          <w:p w14:paraId="41978651" w14:textId="43DAFBD5" w:rsidR="00334173" w:rsidRPr="0034075B" w:rsidRDefault="00334173" w:rsidP="0026642F">
            <w:pPr>
              <w:rPr>
                <w:rFonts w:ascii="BC Sans" w:hAnsi="BC Sans"/>
                <w:lang w:eastAsia="zh-TW"/>
              </w:rPr>
            </w:pPr>
            <w:r w:rsidRPr="0034075B">
              <w:rPr>
                <w:rFonts w:ascii="BC Sans" w:hAnsi="BC Sans"/>
                <w:lang w:eastAsia="zh-TW"/>
              </w:rPr>
              <w:t>Approximately 20,000</w:t>
            </w:r>
            <w:r w:rsidR="00091E2C" w:rsidRPr="0034075B">
              <w:rPr>
                <w:rFonts w:ascii="BC Sans" w:hAnsi="BC Sans"/>
                <w:lang w:eastAsia="zh-TW"/>
              </w:rPr>
              <w:t>+</w:t>
            </w:r>
            <w:r w:rsidRPr="0034075B">
              <w:rPr>
                <w:rFonts w:ascii="BC Sans" w:hAnsi="BC Sans"/>
                <w:lang w:eastAsia="zh-TW"/>
              </w:rPr>
              <w:t xml:space="preserve"> </w:t>
            </w:r>
            <w:proofErr w:type="spellStart"/>
            <w:r w:rsidRPr="0034075B">
              <w:rPr>
                <w:rFonts w:ascii="BC Sans" w:hAnsi="BC Sans"/>
                <w:lang w:eastAsia="zh-TW"/>
              </w:rPr>
              <w:t>lb</w:t>
            </w:r>
            <w:proofErr w:type="spellEnd"/>
            <w:r w:rsidRPr="0034075B">
              <w:rPr>
                <w:rFonts w:ascii="BC Sans" w:hAnsi="BC Sans"/>
                <w:lang w:eastAsia="zh-TW"/>
              </w:rPr>
              <w:t xml:space="preserve"> capacity</w:t>
            </w:r>
          </w:p>
          <w:p w14:paraId="6D089CBA" w14:textId="77777777" w:rsidR="00334173" w:rsidRPr="0034075B" w:rsidRDefault="00334173" w:rsidP="0026642F">
            <w:pPr>
              <w:numPr>
                <w:ilvl w:val="0"/>
                <w:numId w:val="19"/>
              </w:numPr>
              <w:rPr>
                <w:rFonts w:ascii="BC Sans" w:hAnsi="BC Sans"/>
                <w:lang w:eastAsia="zh-TW"/>
              </w:rPr>
            </w:pPr>
            <w:r w:rsidRPr="0034075B">
              <w:rPr>
                <w:rFonts w:ascii="BC Sans" w:hAnsi="BC Sans"/>
                <w:lang w:eastAsia="zh-TW"/>
              </w:rPr>
              <w:t>State front axle capacity</w:t>
            </w:r>
          </w:p>
        </w:tc>
        <w:tc>
          <w:tcPr>
            <w:tcW w:w="2638" w:type="dxa"/>
            <w:tcBorders>
              <w:top w:val="single" w:sz="4" w:space="0" w:color="auto"/>
              <w:left w:val="single" w:sz="4" w:space="0" w:color="auto"/>
              <w:bottom w:val="single" w:sz="4" w:space="0" w:color="auto"/>
              <w:right w:val="single" w:sz="4" w:space="0" w:color="auto"/>
            </w:tcBorders>
          </w:tcPr>
          <w:p w14:paraId="7E717A76" w14:textId="77777777" w:rsidR="00334173" w:rsidRPr="0034075B" w:rsidRDefault="00334173" w:rsidP="0026642F">
            <w:pPr>
              <w:rPr>
                <w:rFonts w:ascii="BC Sans" w:hAnsi="BC Sans"/>
                <w:lang w:eastAsia="zh-TW"/>
              </w:rPr>
            </w:pPr>
          </w:p>
        </w:tc>
      </w:tr>
      <w:tr w:rsidR="00334173" w:rsidRPr="0034075B" w14:paraId="69A3F851"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165CECAB" w14:textId="77777777" w:rsidR="00334173" w:rsidRPr="0034075B" w:rsidRDefault="00334173" w:rsidP="0026642F">
            <w:pPr>
              <w:numPr>
                <w:ilvl w:val="0"/>
                <w:numId w:val="2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05F02781" w14:textId="77777777" w:rsidR="00334173" w:rsidRPr="0034075B" w:rsidRDefault="00334173" w:rsidP="0026642F">
            <w:pPr>
              <w:rPr>
                <w:rFonts w:ascii="BC Sans" w:hAnsi="BC Sans"/>
                <w:lang w:eastAsia="zh-TW"/>
              </w:rPr>
            </w:pPr>
            <w:r w:rsidRPr="0034075B">
              <w:rPr>
                <w:rFonts w:ascii="BC Sans" w:hAnsi="BC Sans"/>
                <w:lang w:eastAsia="zh-TW"/>
              </w:rPr>
              <w:t>Shock Absorbers</w:t>
            </w:r>
          </w:p>
        </w:tc>
        <w:tc>
          <w:tcPr>
            <w:tcW w:w="4855" w:type="dxa"/>
            <w:tcBorders>
              <w:top w:val="single" w:sz="4" w:space="0" w:color="auto"/>
              <w:left w:val="single" w:sz="4" w:space="0" w:color="auto"/>
              <w:bottom w:val="single" w:sz="4" w:space="0" w:color="auto"/>
              <w:right w:val="single" w:sz="4" w:space="0" w:color="auto"/>
            </w:tcBorders>
          </w:tcPr>
          <w:p w14:paraId="692828FF" w14:textId="77777777" w:rsidR="00334173" w:rsidRPr="0034075B" w:rsidRDefault="00334173" w:rsidP="0026642F">
            <w:pPr>
              <w:rPr>
                <w:rFonts w:ascii="BC Sans" w:hAnsi="BC Sans"/>
                <w:lang w:eastAsia="zh-TW"/>
              </w:rPr>
            </w:pPr>
            <w:r w:rsidRPr="0034075B">
              <w:rPr>
                <w:rFonts w:ascii="BC Sans" w:hAnsi="BC Sans"/>
                <w:lang w:eastAsia="zh-TW"/>
              </w:rPr>
              <w:t>Heavy Duty</w:t>
            </w:r>
          </w:p>
          <w:p w14:paraId="44B9B420" w14:textId="77777777" w:rsidR="00334173" w:rsidRPr="0034075B" w:rsidRDefault="00334173" w:rsidP="0026642F">
            <w:pPr>
              <w:pStyle w:val="ListParagraph"/>
              <w:numPr>
                <w:ilvl w:val="0"/>
                <w:numId w:val="19"/>
              </w:numPr>
              <w:contextualSpacing w:val="0"/>
              <w:rPr>
                <w:rFonts w:ascii="BC Sans" w:hAnsi="BC Sans"/>
                <w:lang w:eastAsia="zh-TW"/>
              </w:rPr>
            </w:pPr>
            <w:r w:rsidRPr="0034075B">
              <w:rPr>
                <w:rFonts w:ascii="BC Sans" w:hAnsi="BC Sans"/>
                <w:lang w:eastAsia="zh-TW"/>
              </w:rPr>
              <w:t>State what is offered</w:t>
            </w:r>
          </w:p>
        </w:tc>
        <w:tc>
          <w:tcPr>
            <w:tcW w:w="2638" w:type="dxa"/>
            <w:tcBorders>
              <w:top w:val="single" w:sz="4" w:space="0" w:color="auto"/>
              <w:left w:val="single" w:sz="4" w:space="0" w:color="auto"/>
              <w:bottom w:val="single" w:sz="4" w:space="0" w:color="auto"/>
              <w:right w:val="single" w:sz="4" w:space="0" w:color="auto"/>
            </w:tcBorders>
          </w:tcPr>
          <w:p w14:paraId="23400246" w14:textId="77777777" w:rsidR="00334173" w:rsidRPr="0034075B" w:rsidRDefault="00334173" w:rsidP="0026642F">
            <w:pPr>
              <w:rPr>
                <w:rFonts w:ascii="BC Sans" w:hAnsi="BC Sans"/>
                <w:lang w:eastAsia="zh-TW"/>
              </w:rPr>
            </w:pPr>
          </w:p>
        </w:tc>
      </w:tr>
      <w:tr w:rsidR="00334173" w:rsidRPr="0034075B" w14:paraId="417A266D"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A20CE"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494F76" w14:textId="77777777" w:rsidR="00334173" w:rsidRPr="0034075B" w:rsidRDefault="00334173" w:rsidP="0026642F">
            <w:pPr>
              <w:rPr>
                <w:rFonts w:ascii="BC Sans" w:hAnsi="BC Sans"/>
                <w:b/>
                <w:lang w:eastAsia="zh-TW"/>
              </w:rPr>
            </w:pPr>
            <w:r w:rsidRPr="0034075B">
              <w:rPr>
                <w:rFonts w:ascii="BC Sans" w:hAnsi="BC Sans"/>
                <w:b/>
                <w:lang w:eastAsia="zh-TW"/>
              </w:rPr>
              <w:t>REAR AXLES</w:t>
            </w:r>
          </w:p>
        </w:tc>
      </w:tr>
      <w:tr w:rsidR="00334173" w:rsidRPr="0034075B" w14:paraId="1749C10F"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06210528" w14:textId="77777777" w:rsidR="00334173" w:rsidRPr="0034075B" w:rsidRDefault="00334173" w:rsidP="0026642F">
            <w:pPr>
              <w:numPr>
                <w:ilvl w:val="0"/>
                <w:numId w:val="2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BCF960A" w14:textId="77777777" w:rsidR="00334173" w:rsidRPr="0034075B" w:rsidRDefault="00334173" w:rsidP="0026642F">
            <w:pPr>
              <w:rPr>
                <w:rFonts w:ascii="BC Sans" w:hAnsi="BC Sans"/>
                <w:lang w:eastAsia="zh-TW"/>
              </w:rPr>
            </w:pPr>
            <w:r w:rsidRPr="0034075B">
              <w:rPr>
                <w:rFonts w:ascii="BC Sans" w:hAnsi="BC Sans"/>
                <w:lang w:eastAsia="zh-TW"/>
              </w:rPr>
              <w:t>Capacity</w:t>
            </w:r>
          </w:p>
        </w:tc>
        <w:tc>
          <w:tcPr>
            <w:tcW w:w="4855" w:type="dxa"/>
            <w:tcBorders>
              <w:top w:val="single" w:sz="4" w:space="0" w:color="auto"/>
              <w:left w:val="single" w:sz="4" w:space="0" w:color="auto"/>
              <w:bottom w:val="single" w:sz="4" w:space="0" w:color="auto"/>
              <w:right w:val="single" w:sz="4" w:space="0" w:color="auto"/>
            </w:tcBorders>
            <w:hideMark/>
          </w:tcPr>
          <w:p w14:paraId="25BBD48D" w14:textId="73701B8D" w:rsidR="00334173" w:rsidRPr="0034075B" w:rsidRDefault="00334173" w:rsidP="0026642F">
            <w:pPr>
              <w:rPr>
                <w:rFonts w:ascii="BC Sans" w:hAnsi="BC Sans"/>
                <w:lang w:eastAsia="zh-TW"/>
              </w:rPr>
            </w:pPr>
            <w:r w:rsidRPr="0034075B">
              <w:rPr>
                <w:rFonts w:ascii="BC Sans" w:hAnsi="BC Sans"/>
                <w:lang w:eastAsia="zh-TW"/>
              </w:rPr>
              <w:t>Approximately 46,000</w:t>
            </w:r>
            <w:r w:rsidR="00091E2C" w:rsidRPr="0034075B">
              <w:rPr>
                <w:rFonts w:ascii="BC Sans" w:hAnsi="BC Sans"/>
                <w:lang w:eastAsia="zh-TW"/>
              </w:rPr>
              <w:t>+</w:t>
            </w:r>
            <w:r w:rsidRPr="0034075B">
              <w:rPr>
                <w:rFonts w:ascii="BC Sans" w:hAnsi="BC Sans"/>
                <w:lang w:eastAsia="zh-TW"/>
              </w:rPr>
              <w:t xml:space="preserve"> </w:t>
            </w:r>
            <w:proofErr w:type="spellStart"/>
            <w:r w:rsidRPr="0034075B">
              <w:rPr>
                <w:rFonts w:ascii="BC Sans" w:hAnsi="BC Sans"/>
                <w:lang w:eastAsia="zh-TW"/>
              </w:rPr>
              <w:t>lbs</w:t>
            </w:r>
            <w:proofErr w:type="spellEnd"/>
          </w:p>
          <w:p w14:paraId="31D5F3AC" w14:textId="77777777" w:rsidR="00334173" w:rsidRPr="0034075B" w:rsidRDefault="00334173" w:rsidP="0026642F">
            <w:pPr>
              <w:numPr>
                <w:ilvl w:val="0"/>
                <w:numId w:val="22"/>
              </w:numPr>
              <w:rPr>
                <w:rFonts w:ascii="BC Sans" w:hAnsi="BC Sans"/>
                <w:lang w:eastAsia="zh-TW"/>
              </w:rPr>
            </w:pPr>
            <w:r w:rsidRPr="0034075B">
              <w:rPr>
                <w:rFonts w:ascii="BC Sans" w:hAnsi="BC Sans"/>
                <w:lang w:eastAsia="zh-TW"/>
              </w:rPr>
              <w:t>State rear axles capacity</w:t>
            </w:r>
          </w:p>
        </w:tc>
        <w:tc>
          <w:tcPr>
            <w:tcW w:w="2638" w:type="dxa"/>
            <w:tcBorders>
              <w:top w:val="single" w:sz="4" w:space="0" w:color="auto"/>
              <w:left w:val="single" w:sz="4" w:space="0" w:color="auto"/>
              <w:bottom w:val="single" w:sz="4" w:space="0" w:color="auto"/>
              <w:right w:val="single" w:sz="4" w:space="0" w:color="auto"/>
            </w:tcBorders>
          </w:tcPr>
          <w:p w14:paraId="77F1EE24" w14:textId="77777777" w:rsidR="00334173" w:rsidRPr="0034075B" w:rsidRDefault="00334173" w:rsidP="0026642F">
            <w:pPr>
              <w:rPr>
                <w:rFonts w:ascii="BC Sans" w:hAnsi="BC Sans"/>
                <w:lang w:eastAsia="zh-TW"/>
              </w:rPr>
            </w:pPr>
          </w:p>
        </w:tc>
      </w:tr>
      <w:tr w:rsidR="00334173" w:rsidRPr="0034075B" w14:paraId="42A37F20"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0380182C" w14:textId="77777777" w:rsidR="00334173" w:rsidRPr="0034075B" w:rsidRDefault="00334173" w:rsidP="0026642F">
            <w:pPr>
              <w:numPr>
                <w:ilvl w:val="0"/>
                <w:numId w:val="2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42BFA8B" w14:textId="77777777" w:rsidR="00334173" w:rsidRPr="0034075B" w:rsidRDefault="00334173" w:rsidP="0026642F">
            <w:pPr>
              <w:rPr>
                <w:rFonts w:ascii="BC Sans" w:hAnsi="BC Sans"/>
                <w:lang w:eastAsia="zh-TW"/>
              </w:rPr>
            </w:pPr>
            <w:r w:rsidRPr="0034075B">
              <w:rPr>
                <w:rFonts w:ascii="BC Sans" w:hAnsi="BC Sans"/>
                <w:lang w:eastAsia="zh-TW"/>
              </w:rPr>
              <w:t>Power Divider Lock</w:t>
            </w:r>
          </w:p>
        </w:tc>
        <w:tc>
          <w:tcPr>
            <w:tcW w:w="4855" w:type="dxa"/>
            <w:tcBorders>
              <w:top w:val="single" w:sz="4" w:space="0" w:color="auto"/>
              <w:left w:val="single" w:sz="4" w:space="0" w:color="auto"/>
              <w:bottom w:val="single" w:sz="4" w:space="0" w:color="auto"/>
              <w:right w:val="single" w:sz="4" w:space="0" w:color="auto"/>
            </w:tcBorders>
            <w:hideMark/>
          </w:tcPr>
          <w:p w14:paraId="063786EF" w14:textId="77777777" w:rsidR="00334173" w:rsidRPr="0034075B" w:rsidRDefault="00334173" w:rsidP="0026642F">
            <w:pPr>
              <w:ind w:left="-18"/>
              <w:rPr>
                <w:rFonts w:ascii="BC Sans" w:hAnsi="BC Sans"/>
                <w:lang w:eastAsia="zh-TW"/>
              </w:rPr>
            </w:pPr>
            <w:r w:rsidRPr="0034075B">
              <w:rPr>
                <w:rFonts w:ascii="BC Sans" w:hAnsi="BC Sans"/>
                <w:lang w:eastAsia="zh-TW"/>
              </w:rPr>
              <w:t>Separate switch</w:t>
            </w:r>
          </w:p>
          <w:p w14:paraId="1B402989" w14:textId="77777777" w:rsidR="00334173" w:rsidRPr="0034075B" w:rsidRDefault="00334173" w:rsidP="0026642F">
            <w:pPr>
              <w:pStyle w:val="ListParagraph"/>
              <w:numPr>
                <w:ilvl w:val="0"/>
                <w:numId w:val="22"/>
              </w:numPr>
              <w:contextualSpacing w:val="0"/>
              <w:rPr>
                <w:rFonts w:ascii="BC Sans" w:hAnsi="BC Sans"/>
                <w:lang w:eastAsia="zh-TW"/>
              </w:rPr>
            </w:pPr>
            <w:r w:rsidRPr="0034075B">
              <w:rPr>
                <w:rFonts w:ascii="BC Sans" w:hAnsi="BC Sans"/>
                <w:lang w:eastAsia="zh-TW"/>
              </w:rPr>
              <w:t>Provide details</w:t>
            </w:r>
          </w:p>
        </w:tc>
        <w:tc>
          <w:tcPr>
            <w:tcW w:w="2638" w:type="dxa"/>
            <w:tcBorders>
              <w:top w:val="single" w:sz="4" w:space="0" w:color="auto"/>
              <w:left w:val="single" w:sz="4" w:space="0" w:color="auto"/>
              <w:bottom w:val="single" w:sz="4" w:space="0" w:color="auto"/>
              <w:right w:val="single" w:sz="4" w:space="0" w:color="auto"/>
            </w:tcBorders>
          </w:tcPr>
          <w:p w14:paraId="078634C8" w14:textId="77777777" w:rsidR="00334173" w:rsidRPr="0034075B" w:rsidRDefault="00334173" w:rsidP="0026642F">
            <w:pPr>
              <w:rPr>
                <w:rFonts w:ascii="BC Sans" w:hAnsi="BC Sans"/>
                <w:lang w:eastAsia="zh-TW"/>
              </w:rPr>
            </w:pPr>
          </w:p>
        </w:tc>
      </w:tr>
      <w:tr w:rsidR="00334173" w:rsidRPr="0034075B" w14:paraId="692B5880"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1550B762" w14:textId="77777777" w:rsidR="00334173" w:rsidRPr="0034075B" w:rsidRDefault="00334173" w:rsidP="0026642F">
            <w:pPr>
              <w:numPr>
                <w:ilvl w:val="0"/>
                <w:numId w:val="2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497EC63" w14:textId="77777777" w:rsidR="00334173" w:rsidRPr="0034075B" w:rsidRDefault="00334173" w:rsidP="0026642F">
            <w:pPr>
              <w:rPr>
                <w:rFonts w:ascii="BC Sans" w:hAnsi="BC Sans"/>
                <w:lang w:eastAsia="zh-TW"/>
              </w:rPr>
            </w:pPr>
            <w:r w:rsidRPr="0034075B">
              <w:rPr>
                <w:rFonts w:ascii="BC Sans" w:hAnsi="BC Sans"/>
                <w:lang w:eastAsia="zh-TW"/>
              </w:rPr>
              <w:t>Dual Axle Lock</w:t>
            </w:r>
          </w:p>
        </w:tc>
        <w:tc>
          <w:tcPr>
            <w:tcW w:w="4855" w:type="dxa"/>
            <w:tcBorders>
              <w:top w:val="single" w:sz="4" w:space="0" w:color="auto"/>
              <w:left w:val="single" w:sz="4" w:space="0" w:color="auto"/>
              <w:bottom w:val="single" w:sz="4" w:space="0" w:color="auto"/>
              <w:right w:val="single" w:sz="4" w:space="0" w:color="auto"/>
            </w:tcBorders>
            <w:hideMark/>
          </w:tcPr>
          <w:p w14:paraId="63547E3C" w14:textId="77777777" w:rsidR="00334173" w:rsidRPr="0034075B" w:rsidRDefault="00334173" w:rsidP="0026642F">
            <w:pPr>
              <w:ind w:left="-18"/>
              <w:rPr>
                <w:rFonts w:ascii="BC Sans" w:hAnsi="BC Sans"/>
                <w:lang w:eastAsia="zh-TW"/>
              </w:rPr>
            </w:pPr>
            <w:r w:rsidRPr="0034075B">
              <w:rPr>
                <w:rFonts w:ascii="BC Sans" w:hAnsi="BC Sans"/>
                <w:lang w:eastAsia="zh-TW"/>
              </w:rPr>
              <w:t>Separate switches</w:t>
            </w:r>
          </w:p>
          <w:p w14:paraId="3B7BAFB2" w14:textId="77777777" w:rsidR="00334173" w:rsidRPr="0034075B" w:rsidRDefault="00334173" w:rsidP="0026642F">
            <w:pPr>
              <w:pStyle w:val="ListParagraph"/>
              <w:numPr>
                <w:ilvl w:val="0"/>
                <w:numId w:val="22"/>
              </w:numPr>
              <w:contextualSpacing w:val="0"/>
              <w:rPr>
                <w:rFonts w:ascii="BC Sans" w:hAnsi="BC Sans"/>
                <w:lang w:eastAsia="zh-TW"/>
              </w:rPr>
            </w:pPr>
            <w:r w:rsidRPr="0034075B">
              <w:rPr>
                <w:rFonts w:ascii="BC Sans" w:hAnsi="BC Sans"/>
                <w:lang w:eastAsia="zh-TW"/>
              </w:rPr>
              <w:t>Provide details</w:t>
            </w:r>
          </w:p>
        </w:tc>
        <w:tc>
          <w:tcPr>
            <w:tcW w:w="2638" w:type="dxa"/>
            <w:tcBorders>
              <w:top w:val="single" w:sz="4" w:space="0" w:color="auto"/>
              <w:left w:val="single" w:sz="4" w:space="0" w:color="auto"/>
              <w:bottom w:val="single" w:sz="4" w:space="0" w:color="auto"/>
              <w:right w:val="single" w:sz="4" w:space="0" w:color="auto"/>
            </w:tcBorders>
          </w:tcPr>
          <w:p w14:paraId="131008B9" w14:textId="77777777" w:rsidR="00334173" w:rsidRPr="0034075B" w:rsidRDefault="00334173" w:rsidP="0026642F">
            <w:pPr>
              <w:rPr>
                <w:rFonts w:ascii="BC Sans" w:hAnsi="BC Sans"/>
                <w:lang w:eastAsia="zh-TW"/>
              </w:rPr>
            </w:pPr>
          </w:p>
        </w:tc>
      </w:tr>
      <w:tr w:rsidR="00334173" w:rsidRPr="0034075B" w14:paraId="669F955B"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F28A7"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F755B2" w14:textId="77777777" w:rsidR="00334173" w:rsidRPr="0034075B" w:rsidRDefault="00334173" w:rsidP="0026642F">
            <w:pPr>
              <w:rPr>
                <w:rFonts w:ascii="BC Sans" w:hAnsi="BC Sans"/>
                <w:b/>
                <w:lang w:eastAsia="zh-TW"/>
              </w:rPr>
            </w:pPr>
            <w:r w:rsidRPr="0034075B">
              <w:rPr>
                <w:rFonts w:ascii="BC Sans" w:hAnsi="BC Sans"/>
                <w:b/>
                <w:lang w:eastAsia="zh-TW"/>
              </w:rPr>
              <w:t>STEERING</w:t>
            </w:r>
          </w:p>
        </w:tc>
      </w:tr>
      <w:tr w:rsidR="00334173" w:rsidRPr="0034075B" w14:paraId="24BB2D6A"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1331C277" w14:textId="77777777" w:rsidR="00334173" w:rsidRPr="0034075B" w:rsidRDefault="00334173" w:rsidP="0026642F">
            <w:pPr>
              <w:numPr>
                <w:ilvl w:val="0"/>
                <w:numId w:val="23"/>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6FE131D" w14:textId="77777777" w:rsidR="00334173" w:rsidRPr="0034075B" w:rsidRDefault="00334173" w:rsidP="0026642F">
            <w:pPr>
              <w:rPr>
                <w:rFonts w:ascii="BC Sans" w:hAnsi="BC Sans"/>
                <w:lang w:eastAsia="zh-TW"/>
              </w:rPr>
            </w:pPr>
            <w:r w:rsidRPr="0034075B">
              <w:rPr>
                <w:rFonts w:ascii="BC Sans" w:hAnsi="BC Sans"/>
                <w:lang w:eastAsia="zh-TW"/>
              </w:rPr>
              <w:t>Power Steering</w:t>
            </w:r>
          </w:p>
        </w:tc>
        <w:tc>
          <w:tcPr>
            <w:tcW w:w="4855" w:type="dxa"/>
            <w:tcBorders>
              <w:top w:val="single" w:sz="4" w:space="0" w:color="auto"/>
              <w:left w:val="single" w:sz="4" w:space="0" w:color="auto"/>
              <w:bottom w:val="single" w:sz="4" w:space="0" w:color="auto"/>
              <w:right w:val="single" w:sz="4" w:space="0" w:color="auto"/>
            </w:tcBorders>
            <w:hideMark/>
          </w:tcPr>
          <w:p w14:paraId="0C302F1B" w14:textId="77777777" w:rsidR="00334173" w:rsidRPr="0034075B" w:rsidRDefault="00334173" w:rsidP="0026642F">
            <w:pPr>
              <w:ind w:left="-18"/>
              <w:rPr>
                <w:rFonts w:ascii="BC Sans" w:hAnsi="BC Sans"/>
                <w:lang w:eastAsia="zh-TW"/>
              </w:rPr>
            </w:pPr>
            <w:r w:rsidRPr="0034075B">
              <w:rPr>
                <w:rFonts w:ascii="BC Sans" w:hAnsi="BC Sans"/>
                <w:lang w:eastAsia="zh-TW"/>
              </w:rPr>
              <w:t>Tilt and telescopic</w:t>
            </w:r>
          </w:p>
        </w:tc>
        <w:tc>
          <w:tcPr>
            <w:tcW w:w="2638" w:type="dxa"/>
            <w:tcBorders>
              <w:top w:val="single" w:sz="4" w:space="0" w:color="auto"/>
              <w:left w:val="single" w:sz="4" w:space="0" w:color="auto"/>
              <w:bottom w:val="single" w:sz="4" w:space="0" w:color="auto"/>
              <w:right w:val="single" w:sz="4" w:space="0" w:color="auto"/>
            </w:tcBorders>
          </w:tcPr>
          <w:p w14:paraId="2F8BE41E" w14:textId="77777777" w:rsidR="00334173" w:rsidRPr="0034075B" w:rsidRDefault="00334173" w:rsidP="0026642F">
            <w:pPr>
              <w:rPr>
                <w:rFonts w:ascii="BC Sans" w:hAnsi="BC Sans"/>
                <w:lang w:eastAsia="zh-TW"/>
              </w:rPr>
            </w:pPr>
          </w:p>
        </w:tc>
      </w:tr>
      <w:tr w:rsidR="00334173" w:rsidRPr="0034075B" w14:paraId="223E951E"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9FF2B"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4EEF49" w14:textId="77777777" w:rsidR="00334173" w:rsidRPr="0034075B" w:rsidRDefault="00334173" w:rsidP="0026642F">
            <w:pPr>
              <w:rPr>
                <w:rFonts w:ascii="BC Sans" w:hAnsi="BC Sans"/>
                <w:b/>
                <w:lang w:eastAsia="zh-TW"/>
              </w:rPr>
            </w:pPr>
            <w:r w:rsidRPr="0034075B">
              <w:rPr>
                <w:rFonts w:ascii="BC Sans" w:hAnsi="BC Sans"/>
                <w:b/>
                <w:lang w:eastAsia="zh-TW"/>
              </w:rPr>
              <w:t>BRAKES</w:t>
            </w:r>
          </w:p>
        </w:tc>
      </w:tr>
      <w:tr w:rsidR="00334173" w:rsidRPr="0034075B" w14:paraId="11AC953E"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5EB7252" w14:textId="77777777" w:rsidR="00334173" w:rsidRPr="0034075B" w:rsidRDefault="00334173" w:rsidP="0026642F">
            <w:pPr>
              <w:numPr>
                <w:ilvl w:val="0"/>
                <w:numId w:val="24"/>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448D8623" w14:textId="77777777" w:rsidR="00334173" w:rsidRPr="0034075B" w:rsidRDefault="00334173" w:rsidP="0026642F">
            <w:pPr>
              <w:rPr>
                <w:rFonts w:ascii="BC Sans" w:hAnsi="BC Sans"/>
                <w:lang w:eastAsia="zh-TW"/>
              </w:rPr>
            </w:pPr>
            <w:r w:rsidRPr="0034075B">
              <w:rPr>
                <w:rFonts w:ascii="BC Sans" w:hAnsi="BC Sans"/>
                <w:lang w:eastAsia="zh-TW"/>
              </w:rPr>
              <w:t>Front Brakes</w:t>
            </w:r>
          </w:p>
        </w:tc>
        <w:tc>
          <w:tcPr>
            <w:tcW w:w="4855" w:type="dxa"/>
            <w:tcBorders>
              <w:top w:val="single" w:sz="4" w:space="0" w:color="auto"/>
              <w:left w:val="single" w:sz="4" w:space="0" w:color="auto"/>
              <w:bottom w:val="single" w:sz="4" w:space="0" w:color="auto"/>
              <w:right w:val="single" w:sz="4" w:space="0" w:color="auto"/>
            </w:tcBorders>
            <w:hideMark/>
          </w:tcPr>
          <w:p w14:paraId="045FB819" w14:textId="5A8EEB00" w:rsidR="00334173" w:rsidRPr="0034075B" w:rsidRDefault="00334173" w:rsidP="0026642F">
            <w:pPr>
              <w:numPr>
                <w:ilvl w:val="0"/>
                <w:numId w:val="22"/>
              </w:numPr>
              <w:rPr>
                <w:rFonts w:ascii="BC Sans" w:hAnsi="BC Sans"/>
                <w:lang w:eastAsia="zh-TW"/>
              </w:rPr>
            </w:pPr>
            <w:r w:rsidRPr="0034075B">
              <w:rPr>
                <w:rFonts w:ascii="BC Sans" w:hAnsi="BC Sans"/>
                <w:lang w:eastAsia="zh-TW"/>
              </w:rPr>
              <w:t>State type of brakes</w:t>
            </w:r>
            <w:r w:rsidR="0016205A" w:rsidRPr="0034075B">
              <w:rPr>
                <w:rFonts w:ascii="BC Sans" w:hAnsi="BC Sans"/>
                <w:lang w:eastAsia="zh-TW"/>
              </w:rPr>
              <w:t xml:space="preserve"> (disc preferred)</w:t>
            </w:r>
          </w:p>
          <w:p w14:paraId="67264037" w14:textId="77777777" w:rsidR="00334173" w:rsidRPr="0034075B" w:rsidRDefault="00334173" w:rsidP="0026642F">
            <w:pPr>
              <w:numPr>
                <w:ilvl w:val="0"/>
                <w:numId w:val="22"/>
              </w:numPr>
              <w:rPr>
                <w:rFonts w:ascii="BC Sans" w:hAnsi="BC Sans"/>
                <w:lang w:eastAsia="zh-TW"/>
              </w:rPr>
            </w:pPr>
            <w:r w:rsidRPr="0034075B">
              <w:rPr>
                <w:rFonts w:ascii="BC Sans" w:hAnsi="BC Sans"/>
                <w:lang w:eastAsia="zh-TW"/>
              </w:rPr>
              <w:lastRenderedPageBreak/>
              <w:t>State size and thickness of rotors/drums and pads, size of calipers</w:t>
            </w:r>
          </w:p>
        </w:tc>
        <w:tc>
          <w:tcPr>
            <w:tcW w:w="2638" w:type="dxa"/>
            <w:tcBorders>
              <w:top w:val="single" w:sz="4" w:space="0" w:color="auto"/>
              <w:left w:val="single" w:sz="4" w:space="0" w:color="auto"/>
              <w:bottom w:val="single" w:sz="4" w:space="0" w:color="auto"/>
              <w:right w:val="single" w:sz="4" w:space="0" w:color="auto"/>
            </w:tcBorders>
          </w:tcPr>
          <w:p w14:paraId="417A7378" w14:textId="77777777" w:rsidR="00334173" w:rsidRPr="0034075B" w:rsidRDefault="00334173" w:rsidP="0026642F">
            <w:pPr>
              <w:rPr>
                <w:rFonts w:ascii="BC Sans" w:hAnsi="BC Sans"/>
                <w:lang w:eastAsia="zh-TW"/>
              </w:rPr>
            </w:pPr>
          </w:p>
        </w:tc>
      </w:tr>
      <w:tr w:rsidR="00334173" w:rsidRPr="0034075B" w14:paraId="36AE5021"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24E62C6A" w14:textId="77777777" w:rsidR="00334173" w:rsidRPr="0034075B" w:rsidRDefault="00334173" w:rsidP="0026642F">
            <w:pPr>
              <w:numPr>
                <w:ilvl w:val="0"/>
                <w:numId w:val="24"/>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2D429D86" w14:textId="77777777" w:rsidR="00334173" w:rsidRPr="0034075B" w:rsidRDefault="00334173" w:rsidP="0026642F">
            <w:pPr>
              <w:rPr>
                <w:rFonts w:ascii="BC Sans" w:hAnsi="BC Sans"/>
                <w:lang w:eastAsia="zh-TW"/>
              </w:rPr>
            </w:pPr>
            <w:r w:rsidRPr="0034075B">
              <w:rPr>
                <w:rFonts w:ascii="BC Sans" w:hAnsi="BC Sans"/>
                <w:lang w:eastAsia="zh-TW"/>
              </w:rPr>
              <w:t>Rear Brakes</w:t>
            </w:r>
          </w:p>
        </w:tc>
        <w:tc>
          <w:tcPr>
            <w:tcW w:w="4855" w:type="dxa"/>
            <w:tcBorders>
              <w:top w:val="single" w:sz="4" w:space="0" w:color="auto"/>
              <w:left w:val="single" w:sz="4" w:space="0" w:color="auto"/>
              <w:bottom w:val="single" w:sz="4" w:space="0" w:color="auto"/>
              <w:right w:val="single" w:sz="4" w:space="0" w:color="auto"/>
            </w:tcBorders>
            <w:hideMark/>
          </w:tcPr>
          <w:p w14:paraId="6FA1EE4D" w14:textId="521CC856" w:rsidR="00334173" w:rsidRPr="0034075B" w:rsidRDefault="00334173" w:rsidP="0026642F">
            <w:pPr>
              <w:numPr>
                <w:ilvl w:val="0"/>
                <w:numId w:val="22"/>
              </w:numPr>
              <w:rPr>
                <w:rFonts w:ascii="BC Sans" w:hAnsi="BC Sans"/>
                <w:lang w:eastAsia="zh-TW"/>
              </w:rPr>
            </w:pPr>
            <w:r w:rsidRPr="0034075B">
              <w:rPr>
                <w:rFonts w:ascii="BC Sans" w:hAnsi="BC Sans"/>
                <w:lang w:eastAsia="zh-TW"/>
              </w:rPr>
              <w:t>State type of brakes</w:t>
            </w:r>
            <w:r w:rsidR="0056586C">
              <w:rPr>
                <w:rFonts w:ascii="BC Sans" w:hAnsi="BC Sans"/>
                <w:lang w:eastAsia="zh-TW"/>
              </w:rPr>
              <w:t xml:space="preserve"> (drum</w:t>
            </w:r>
            <w:r w:rsidR="0016205A" w:rsidRPr="0034075B">
              <w:rPr>
                <w:rFonts w:ascii="BC Sans" w:hAnsi="BC Sans"/>
                <w:lang w:eastAsia="zh-TW"/>
              </w:rPr>
              <w:t xml:space="preserve"> preferred)</w:t>
            </w:r>
          </w:p>
          <w:p w14:paraId="323FEAE6" w14:textId="77777777" w:rsidR="00334173" w:rsidRPr="0034075B" w:rsidRDefault="00334173" w:rsidP="0026642F">
            <w:pPr>
              <w:numPr>
                <w:ilvl w:val="0"/>
                <w:numId w:val="22"/>
              </w:numPr>
              <w:rPr>
                <w:rFonts w:ascii="BC Sans" w:hAnsi="BC Sans"/>
                <w:lang w:eastAsia="zh-TW"/>
              </w:rPr>
            </w:pPr>
            <w:r w:rsidRPr="0034075B">
              <w:rPr>
                <w:rFonts w:ascii="BC Sans" w:hAnsi="BC Sans"/>
                <w:lang w:eastAsia="zh-TW"/>
              </w:rPr>
              <w:t>State size and thickness of rotors/drums and pads, size of calipers</w:t>
            </w:r>
          </w:p>
        </w:tc>
        <w:tc>
          <w:tcPr>
            <w:tcW w:w="2638" w:type="dxa"/>
            <w:tcBorders>
              <w:top w:val="single" w:sz="4" w:space="0" w:color="auto"/>
              <w:left w:val="single" w:sz="4" w:space="0" w:color="auto"/>
              <w:bottom w:val="single" w:sz="4" w:space="0" w:color="auto"/>
              <w:right w:val="single" w:sz="4" w:space="0" w:color="auto"/>
            </w:tcBorders>
          </w:tcPr>
          <w:p w14:paraId="592334D2" w14:textId="77777777" w:rsidR="00334173" w:rsidRPr="0034075B" w:rsidRDefault="00334173" w:rsidP="0026642F">
            <w:pPr>
              <w:rPr>
                <w:rFonts w:ascii="BC Sans" w:hAnsi="BC Sans"/>
                <w:lang w:eastAsia="zh-TW"/>
              </w:rPr>
            </w:pPr>
          </w:p>
        </w:tc>
      </w:tr>
      <w:tr w:rsidR="00334173" w:rsidRPr="0034075B" w14:paraId="4F169710"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844D4C8" w14:textId="77777777" w:rsidR="00334173" w:rsidRPr="0034075B" w:rsidRDefault="00334173" w:rsidP="0026642F">
            <w:pPr>
              <w:numPr>
                <w:ilvl w:val="0"/>
                <w:numId w:val="24"/>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3A3F1D8" w14:textId="77777777" w:rsidR="00334173" w:rsidRPr="0034075B" w:rsidRDefault="00334173" w:rsidP="0026642F">
            <w:pPr>
              <w:rPr>
                <w:rFonts w:ascii="BC Sans" w:hAnsi="BC Sans"/>
                <w:lang w:eastAsia="zh-TW"/>
              </w:rPr>
            </w:pPr>
            <w:r w:rsidRPr="0034075B">
              <w:rPr>
                <w:rFonts w:ascii="BC Sans" w:hAnsi="BC Sans"/>
                <w:lang w:eastAsia="zh-TW"/>
              </w:rPr>
              <w:t>Emergency Brake</w:t>
            </w:r>
          </w:p>
        </w:tc>
        <w:tc>
          <w:tcPr>
            <w:tcW w:w="4855" w:type="dxa"/>
            <w:tcBorders>
              <w:top w:val="single" w:sz="4" w:space="0" w:color="auto"/>
              <w:left w:val="single" w:sz="4" w:space="0" w:color="auto"/>
              <w:bottom w:val="single" w:sz="4" w:space="0" w:color="auto"/>
              <w:right w:val="single" w:sz="4" w:space="0" w:color="auto"/>
            </w:tcBorders>
            <w:hideMark/>
          </w:tcPr>
          <w:p w14:paraId="2381C89B" w14:textId="77777777" w:rsidR="00334173" w:rsidRPr="0034075B" w:rsidRDefault="00334173" w:rsidP="0026642F">
            <w:pPr>
              <w:numPr>
                <w:ilvl w:val="0"/>
                <w:numId w:val="25"/>
              </w:numPr>
              <w:rPr>
                <w:rFonts w:ascii="BC Sans" w:hAnsi="BC Sans"/>
                <w:lang w:eastAsia="zh-TW"/>
              </w:rPr>
            </w:pPr>
            <w:r w:rsidRPr="0034075B">
              <w:rPr>
                <w:rFonts w:ascii="BC Sans" w:hAnsi="BC Sans"/>
                <w:lang w:eastAsia="zh-TW"/>
              </w:rPr>
              <w:t>State type and operation</w:t>
            </w:r>
          </w:p>
          <w:p w14:paraId="44F9B3AE" w14:textId="77777777" w:rsidR="00334173" w:rsidRPr="0034075B" w:rsidRDefault="00334173" w:rsidP="0026642F">
            <w:pPr>
              <w:numPr>
                <w:ilvl w:val="0"/>
                <w:numId w:val="25"/>
              </w:numPr>
              <w:rPr>
                <w:rFonts w:ascii="BC Sans" w:hAnsi="BC Sans"/>
                <w:lang w:eastAsia="zh-TW"/>
              </w:rPr>
            </w:pPr>
            <w:r w:rsidRPr="0034075B">
              <w:rPr>
                <w:rFonts w:ascii="BC Sans" w:hAnsi="BC Sans"/>
                <w:lang w:eastAsia="zh-TW"/>
              </w:rPr>
              <w:t xml:space="preserve">State location </w:t>
            </w:r>
          </w:p>
        </w:tc>
        <w:tc>
          <w:tcPr>
            <w:tcW w:w="2638" w:type="dxa"/>
            <w:tcBorders>
              <w:top w:val="single" w:sz="4" w:space="0" w:color="auto"/>
              <w:left w:val="single" w:sz="4" w:space="0" w:color="auto"/>
              <w:bottom w:val="single" w:sz="4" w:space="0" w:color="auto"/>
              <w:right w:val="single" w:sz="4" w:space="0" w:color="auto"/>
            </w:tcBorders>
          </w:tcPr>
          <w:p w14:paraId="3A6EFE17" w14:textId="77777777" w:rsidR="00334173" w:rsidRPr="0034075B" w:rsidRDefault="00334173" w:rsidP="0026642F">
            <w:pPr>
              <w:rPr>
                <w:rFonts w:ascii="BC Sans" w:hAnsi="BC Sans"/>
                <w:lang w:eastAsia="zh-TW"/>
              </w:rPr>
            </w:pPr>
          </w:p>
        </w:tc>
      </w:tr>
      <w:tr w:rsidR="00334173" w:rsidRPr="0034075B" w14:paraId="316B83C2"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E316E"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AB2307" w14:textId="77777777" w:rsidR="00334173" w:rsidRPr="0034075B" w:rsidRDefault="00334173" w:rsidP="0026642F">
            <w:pPr>
              <w:rPr>
                <w:rFonts w:ascii="BC Sans" w:hAnsi="BC Sans"/>
                <w:b/>
                <w:lang w:eastAsia="zh-TW"/>
              </w:rPr>
            </w:pPr>
            <w:r w:rsidRPr="0034075B">
              <w:rPr>
                <w:rFonts w:ascii="BC Sans" w:hAnsi="BC Sans"/>
                <w:b/>
                <w:lang w:eastAsia="zh-TW"/>
              </w:rPr>
              <w:t>RIMS AND TIRES</w:t>
            </w:r>
          </w:p>
        </w:tc>
      </w:tr>
      <w:tr w:rsidR="00334173" w:rsidRPr="0034075B" w14:paraId="396450BF"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04AA7682" w14:textId="77777777" w:rsidR="00334173" w:rsidRPr="0034075B" w:rsidRDefault="00334173" w:rsidP="0026642F">
            <w:pPr>
              <w:numPr>
                <w:ilvl w:val="0"/>
                <w:numId w:val="2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A910237" w14:textId="77777777" w:rsidR="00334173" w:rsidRPr="0034075B" w:rsidRDefault="00334173" w:rsidP="0026642F">
            <w:pPr>
              <w:rPr>
                <w:rFonts w:ascii="BC Sans" w:hAnsi="BC Sans"/>
                <w:lang w:eastAsia="zh-TW"/>
              </w:rPr>
            </w:pPr>
            <w:r w:rsidRPr="0034075B">
              <w:rPr>
                <w:rFonts w:ascii="BC Sans" w:hAnsi="BC Sans"/>
                <w:lang w:eastAsia="zh-TW"/>
              </w:rPr>
              <w:t>Front Rims</w:t>
            </w:r>
          </w:p>
        </w:tc>
        <w:tc>
          <w:tcPr>
            <w:tcW w:w="4855" w:type="dxa"/>
            <w:tcBorders>
              <w:top w:val="single" w:sz="4" w:space="0" w:color="auto"/>
              <w:left w:val="single" w:sz="4" w:space="0" w:color="auto"/>
              <w:bottom w:val="single" w:sz="4" w:space="0" w:color="auto"/>
              <w:right w:val="single" w:sz="4" w:space="0" w:color="auto"/>
            </w:tcBorders>
            <w:hideMark/>
          </w:tcPr>
          <w:p w14:paraId="480EB92B" w14:textId="77777777" w:rsidR="00334173" w:rsidRPr="0034075B" w:rsidRDefault="00334173" w:rsidP="0026642F">
            <w:pPr>
              <w:rPr>
                <w:rFonts w:ascii="BC Sans" w:hAnsi="BC Sans"/>
                <w:lang w:eastAsia="zh-TW"/>
              </w:rPr>
            </w:pPr>
            <w:r w:rsidRPr="0034075B">
              <w:rPr>
                <w:rFonts w:ascii="BC Sans" w:hAnsi="BC Sans"/>
                <w:lang w:eastAsia="zh-TW"/>
              </w:rPr>
              <w:t xml:space="preserve">Aluminum – non polished </w:t>
            </w:r>
          </w:p>
          <w:p w14:paraId="77E28182" w14:textId="77777777" w:rsidR="00334173" w:rsidRPr="0034075B" w:rsidRDefault="00334173" w:rsidP="0026642F">
            <w:pPr>
              <w:numPr>
                <w:ilvl w:val="0"/>
                <w:numId w:val="27"/>
              </w:numPr>
              <w:rPr>
                <w:rFonts w:ascii="BC Sans" w:hAnsi="BC Sans"/>
                <w:lang w:eastAsia="zh-TW"/>
              </w:rPr>
            </w:pPr>
            <w:r w:rsidRPr="0034075B">
              <w:rPr>
                <w:rFonts w:ascii="BC Sans" w:hAnsi="BC Sans"/>
                <w:lang w:eastAsia="zh-TW"/>
              </w:rPr>
              <w:t>State size of rims</w:t>
            </w:r>
          </w:p>
          <w:p w14:paraId="478F3EBA" w14:textId="77777777" w:rsidR="00334173" w:rsidRPr="0034075B" w:rsidRDefault="00334173" w:rsidP="0026642F">
            <w:pPr>
              <w:numPr>
                <w:ilvl w:val="0"/>
                <w:numId w:val="28"/>
              </w:numPr>
              <w:rPr>
                <w:rFonts w:ascii="BC Sans" w:hAnsi="BC Sans"/>
                <w:lang w:eastAsia="zh-TW"/>
              </w:rPr>
            </w:pPr>
            <w:r w:rsidRPr="0034075B">
              <w:rPr>
                <w:rFonts w:ascii="BC Sans" w:hAnsi="BC Sans"/>
                <w:lang w:eastAsia="zh-TW"/>
              </w:rPr>
              <w:t>Load rating</w:t>
            </w:r>
          </w:p>
        </w:tc>
        <w:tc>
          <w:tcPr>
            <w:tcW w:w="2638" w:type="dxa"/>
            <w:tcBorders>
              <w:top w:val="single" w:sz="4" w:space="0" w:color="auto"/>
              <w:left w:val="single" w:sz="4" w:space="0" w:color="auto"/>
              <w:bottom w:val="single" w:sz="4" w:space="0" w:color="auto"/>
              <w:right w:val="single" w:sz="4" w:space="0" w:color="auto"/>
            </w:tcBorders>
          </w:tcPr>
          <w:p w14:paraId="5D6651FD" w14:textId="77777777" w:rsidR="00334173" w:rsidRPr="0034075B" w:rsidRDefault="00334173" w:rsidP="0026642F">
            <w:pPr>
              <w:rPr>
                <w:rFonts w:ascii="BC Sans" w:hAnsi="BC Sans"/>
                <w:lang w:eastAsia="zh-TW"/>
              </w:rPr>
            </w:pPr>
          </w:p>
        </w:tc>
      </w:tr>
      <w:tr w:rsidR="00334173" w:rsidRPr="0034075B" w14:paraId="50A52B86"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87A7033" w14:textId="77777777" w:rsidR="00334173" w:rsidRPr="0034075B" w:rsidRDefault="00334173" w:rsidP="0026642F">
            <w:pPr>
              <w:numPr>
                <w:ilvl w:val="0"/>
                <w:numId w:val="2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C2F32EF" w14:textId="77777777" w:rsidR="00334173" w:rsidRPr="0034075B" w:rsidRDefault="00334173" w:rsidP="0026642F">
            <w:pPr>
              <w:rPr>
                <w:rFonts w:ascii="BC Sans" w:hAnsi="BC Sans"/>
                <w:lang w:eastAsia="zh-TW"/>
              </w:rPr>
            </w:pPr>
            <w:r w:rsidRPr="0034075B">
              <w:rPr>
                <w:rFonts w:ascii="BC Sans" w:hAnsi="BC Sans"/>
                <w:lang w:eastAsia="zh-TW"/>
              </w:rPr>
              <w:t xml:space="preserve">Front Tires </w:t>
            </w:r>
          </w:p>
        </w:tc>
        <w:tc>
          <w:tcPr>
            <w:tcW w:w="4855" w:type="dxa"/>
            <w:tcBorders>
              <w:top w:val="single" w:sz="4" w:space="0" w:color="auto"/>
              <w:left w:val="single" w:sz="4" w:space="0" w:color="auto"/>
              <w:bottom w:val="single" w:sz="4" w:space="0" w:color="auto"/>
              <w:right w:val="single" w:sz="4" w:space="0" w:color="auto"/>
            </w:tcBorders>
          </w:tcPr>
          <w:p w14:paraId="69C1F5EE" w14:textId="77777777" w:rsidR="00334173" w:rsidRPr="0034075B" w:rsidRDefault="00334173" w:rsidP="0026642F">
            <w:pPr>
              <w:rPr>
                <w:rFonts w:ascii="BC Sans" w:hAnsi="BC Sans"/>
                <w:lang w:eastAsia="zh-TW"/>
              </w:rPr>
            </w:pPr>
            <w:r w:rsidRPr="0034075B">
              <w:rPr>
                <w:rFonts w:ascii="BC Sans" w:hAnsi="BC Sans"/>
                <w:lang w:eastAsia="zh-TW"/>
              </w:rPr>
              <w:t>Traction tires installed</w:t>
            </w:r>
          </w:p>
          <w:p w14:paraId="51049615" w14:textId="77777777" w:rsidR="00334173" w:rsidRPr="0034075B" w:rsidRDefault="00334173" w:rsidP="0026642F">
            <w:pPr>
              <w:numPr>
                <w:ilvl w:val="0"/>
                <w:numId w:val="29"/>
              </w:numPr>
              <w:rPr>
                <w:rFonts w:ascii="BC Sans" w:hAnsi="BC Sans"/>
                <w:lang w:eastAsia="zh-TW"/>
              </w:rPr>
            </w:pPr>
            <w:r w:rsidRPr="0034075B">
              <w:rPr>
                <w:rFonts w:ascii="BC Sans" w:hAnsi="BC Sans"/>
                <w:lang w:eastAsia="zh-TW"/>
              </w:rPr>
              <w:t>State tire manufacturer and model</w:t>
            </w:r>
          </w:p>
          <w:p w14:paraId="37FE8FAD" w14:textId="77777777" w:rsidR="00334173" w:rsidRPr="0034075B" w:rsidRDefault="00334173" w:rsidP="0026642F">
            <w:pPr>
              <w:numPr>
                <w:ilvl w:val="0"/>
                <w:numId w:val="29"/>
              </w:numPr>
              <w:rPr>
                <w:rFonts w:ascii="BC Sans" w:hAnsi="BC Sans"/>
                <w:lang w:eastAsia="zh-TW"/>
              </w:rPr>
            </w:pPr>
            <w:r w:rsidRPr="0034075B">
              <w:rPr>
                <w:rFonts w:ascii="BC Sans" w:hAnsi="BC Sans"/>
                <w:lang w:eastAsia="zh-TW"/>
              </w:rPr>
              <w:t>State tire size</w:t>
            </w:r>
          </w:p>
        </w:tc>
        <w:tc>
          <w:tcPr>
            <w:tcW w:w="2638" w:type="dxa"/>
            <w:tcBorders>
              <w:top w:val="single" w:sz="4" w:space="0" w:color="auto"/>
              <w:left w:val="single" w:sz="4" w:space="0" w:color="auto"/>
              <w:bottom w:val="single" w:sz="4" w:space="0" w:color="auto"/>
              <w:right w:val="single" w:sz="4" w:space="0" w:color="auto"/>
            </w:tcBorders>
          </w:tcPr>
          <w:p w14:paraId="3BDAB6D7" w14:textId="77777777" w:rsidR="00334173" w:rsidRPr="0034075B" w:rsidRDefault="00334173" w:rsidP="0026642F">
            <w:pPr>
              <w:rPr>
                <w:rFonts w:ascii="BC Sans" w:hAnsi="BC Sans"/>
                <w:lang w:eastAsia="zh-TW"/>
              </w:rPr>
            </w:pPr>
          </w:p>
        </w:tc>
      </w:tr>
      <w:tr w:rsidR="00334173" w:rsidRPr="0034075B" w14:paraId="6CED9E88"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B839037" w14:textId="77777777" w:rsidR="00334173" w:rsidRPr="0034075B" w:rsidRDefault="00334173" w:rsidP="0026642F">
            <w:pPr>
              <w:numPr>
                <w:ilvl w:val="0"/>
                <w:numId w:val="2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1407455" w14:textId="77777777" w:rsidR="00334173" w:rsidRPr="0034075B" w:rsidRDefault="00334173" w:rsidP="0026642F">
            <w:pPr>
              <w:rPr>
                <w:rFonts w:ascii="BC Sans" w:hAnsi="BC Sans"/>
                <w:lang w:eastAsia="zh-TW"/>
              </w:rPr>
            </w:pPr>
            <w:r w:rsidRPr="0034075B">
              <w:rPr>
                <w:rFonts w:ascii="BC Sans" w:hAnsi="BC Sans"/>
                <w:lang w:eastAsia="zh-TW"/>
              </w:rPr>
              <w:t>Rear Rims</w:t>
            </w:r>
          </w:p>
        </w:tc>
        <w:tc>
          <w:tcPr>
            <w:tcW w:w="4855" w:type="dxa"/>
            <w:tcBorders>
              <w:top w:val="single" w:sz="4" w:space="0" w:color="auto"/>
              <w:left w:val="single" w:sz="4" w:space="0" w:color="auto"/>
              <w:bottom w:val="single" w:sz="4" w:space="0" w:color="auto"/>
              <w:right w:val="single" w:sz="4" w:space="0" w:color="auto"/>
            </w:tcBorders>
          </w:tcPr>
          <w:p w14:paraId="10BBBF84" w14:textId="77777777" w:rsidR="00334173" w:rsidRPr="0034075B" w:rsidRDefault="00334173" w:rsidP="0026642F">
            <w:pPr>
              <w:rPr>
                <w:rFonts w:ascii="BC Sans" w:hAnsi="BC Sans"/>
                <w:lang w:eastAsia="zh-TW"/>
              </w:rPr>
            </w:pPr>
            <w:r w:rsidRPr="0034075B">
              <w:rPr>
                <w:rFonts w:ascii="BC Sans" w:hAnsi="BC Sans"/>
                <w:lang w:eastAsia="zh-TW"/>
              </w:rPr>
              <w:t xml:space="preserve">Aluminum </w:t>
            </w:r>
          </w:p>
          <w:p w14:paraId="0DAEEE3E" w14:textId="77777777" w:rsidR="00334173" w:rsidRPr="0034075B" w:rsidRDefault="00334173" w:rsidP="0026642F">
            <w:pPr>
              <w:numPr>
                <w:ilvl w:val="0"/>
                <w:numId w:val="27"/>
              </w:numPr>
              <w:rPr>
                <w:rFonts w:ascii="BC Sans" w:hAnsi="BC Sans"/>
                <w:lang w:eastAsia="zh-TW"/>
              </w:rPr>
            </w:pPr>
            <w:r w:rsidRPr="0034075B">
              <w:rPr>
                <w:rFonts w:ascii="BC Sans" w:hAnsi="BC Sans"/>
                <w:lang w:eastAsia="zh-TW"/>
              </w:rPr>
              <w:t>State size of rims</w:t>
            </w:r>
          </w:p>
          <w:p w14:paraId="0AF67859" w14:textId="77777777" w:rsidR="00334173" w:rsidRPr="0034075B" w:rsidRDefault="00334173" w:rsidP="0026642F">
            <w:pPr>
              <w:numPr>
                <w:ilvl w:val="0"/>
                <w:numId w:val="28"/>
              </w:numPr>
              <w:rPr>
                <w:rFonts w:ascii="BC Sans" w:hAnsi="BC Sans"/>
                <w:lang w:eastAsia="zh-TW"/>
              </w:rPr>
            </w:pPr>
            <w:r w:rsidRPr="0034075B">
              <w:rPr>
                <w:rFonts w:ascii="BC Sans" w:hAnsi="BC Sans"/>
                <w:lang w:eastAsia="zh-TW"/>
              </w:rPr>
              <w:t>Load rating</w:t>
            </w:r>
          </w:p>
        </w:tc>
        <w:tc>
          <w:tcPr>
            <w:tcW w:w="2638" w:type="dxa"/>
            <w:tcBorders>
              <w:top w:val="single" w:sz="4" w:space="0" w:color="auto"/>
              <w:left w:val="single" w:sz="4" w:space="0" w:color="auto"/>
              <w:bottom w:val="single" w:sz="4" w:space="0" w:color="auto"/>
              <w:right w:val="single" w:sz="4" w:space="0" w:color="auto"/>
            </w:tcBorders>
          </w:tcPr>
          <w:p w14:paraId="2C73AE2C" w14:textId="77777777" w:rsidR="00334173" w:rsidRPr="0034075B" w:rsidRDefault="00334173" w:rsidP="0026642F">
            <w:pPr>
              <w:rPr>
                <w:rFonts w:ascii="BC Sans" w:hAnsi="BC Sans"/>
                <w:lang w:eastAsia="zh-TW"/>
              </w:rPr>
            </w:pPr>
          </w:p>
        </w:tc>
      </w:tr>
      <w:tr w:rsidR="00334173" w:rsidRPr="0034075B" w14:paraId="3A4D364D"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72E7AB5C" w14:textId="77777777" w:rsidR="00334173" w:rsidRPr="0034075B" w:rsidRDefault="00334173" w:rsidP="0026642F">
            <w:pPr>
              <w:numPr>
                <w:ilvl w:val="0"/>
                <w:numId w:val="2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3CA5CE40" w14:textId="77777777" w:rsidR="00334173" w:rsidRPr="0034075B" w:rsidRDefault="00334173" w:rsidP="0026642F">
            <w:pPr>
              <w:rPr>
                <w:rFonts w:ascii="BC Sans" w:hAnsi="BC Sans"/>
                <w:lang w:eastAsia="zh-TW"/>
              </w:rPr>
            </w:pPr>
            <w:r w:rsidRPr="0034075B">
              <w:rPr>
                <w:rFonts w:ascii="BC Sans" w:hAnsi="BC Sans"/>
                <w:lang w:eastAsia="zh-TW"/>
              </w:rPr>
              <w:t>Rear Tires</w:t>
            </w:r>
          </w:p>
          <w:p w14:paraId="3FE64165" w14:textId="77777777" w:rsidR="00334173" w:rsidRPr="0034075B" w:rsidRDefault="00334173" w:rsidP="0026642F">
            <w:pPr>
              <w:rPr>
                <w:rFonts w:ascii="BC Sans" w:hAnsi="BC Sans"/>
                <w:lang w:eastAsia="zh-TW"/>
              </w:rPr>
            </w:pPr>
          </w:p>
        </w:tc>
        <w:tc>
          <w:tcPr>
            <w:tcW w:w="4855" w:type="dxa"/>
            <w:tcBorders>
              <w:top w:val="single" w:sz="4" w:space="0" w:color="auto"/>
              <w:left w:val="single" w:sz="4" w:space="0" w:color="auto"/>
              <w:bottom w:val="single" w:sz="4" w:space="0" w:color="auto"/>
              <w:right w:val="single" w:sz="4" w:space="0" w:color="auto"/>
            </w:tcBorders>
          </w:tcPr>
          <w:p w14:paraId="7F6798DA" w14:textId="77777777" w:rsidR="00334173" w:rsidRPr="0034075B" w:rsidRDefault="00334173" w:rsidP="0026642F">
            <w:pPr>
              <w:rPr>
                <w:rFonts w:ascii="BC Sans" w:hAnsi="BC Sans"/>
                <w:lang w:eastAsia="zh-TW"/>
              </w:rPr>
            </w:pPr>
            <w:r w:rsidRPr="0034075B">
              <w:rPr>
                <w:rFonts w:ascii="BC Sans" w:hAnsi="BC Sans"/>
                <w:lang w:eastAsia="zh-TW"/>
              </w:rPr>
              <w:t>Traction tires installed</w:t>
            </w:r>
          </w:p>
          <w:p w14:paraId="445FE93E" w14:textId="77777777" w:rsidR="00334173" w:rsidRPr="0034075B" w:rsidRDefault="00334173" w:rsidP="0026642F">
            <w:pPr>
              <w:numPr>
                <w:ilvl w:val="0"/>
                <w:numId w:val="29"/>
              </w:numPr>
              <w:rPr>
                <w:rFonts w:ascii="BC Sans" w:hAnsi="BC Sans"/>
                <w:lang w:eastAsia="zh-TW"/>
              </w:rPr>
            </w:pPr>
            <w:r w:rsidRPr="0034075B">
              <w:rPr>
                <w:rFonts w:ascii="BC Sans" w:hAnsi="BC Sans"/>
                <w:lang w:eastAsia="zh-TW"/>
              </w:rPr>
              <w:t>State tire manufacturer and model</w:t>
            </w:r>
          </w:p>
          <w:p w14:paraId="2E83C7B7" w14:textId="77777777" w:rsidR="00334173" w:rsidRPr="0034075B" w:rsidRDefault="00334173" w:rsidP="0026642F">
            <w:pPr>
              <w:ind w:left="702"/>
              <w:rPr>
                <w:rFonts w:ascii="BC Sans" w:hAnsi="BC Sans"/>
                <w:lang w:eastAsia="zh-TW"/>
              </w:rPr>
            </w:pPr>
            <w:r w:rsidRPr="0034075B">
              <w:rPr>
                <w:rFonts w:ascii="BC Sans" w:hAnsi="BC Sans"/>
                <w:lang w:eastAsia="zh-TW"/>
              </w:rPr>
              <w:t xml:space="preserve">State tire size </w:t>
            </w:r>
          </w:p>
        </w:tc>
        <w:tc>
          <w:tcPr>
            <w:tcW w:w="2638" w:type="dxa"/>
            <w:tcBorders>
              <w:top w:val="single" w:sz="4" w:space="0" w:color="auto"/>
              <w:left w:val="single" w:sz="4" w:space="0" w:color="auto"/>
              <w:bottom w:val="single" w:sz="4" w:space="0" w:color="auto"/>
              <w:right w:val="single" w:sz="4" w:space="0" w:color="auto"/>
            </w:tcBorders>
          </w:tcPr>
          <w:p w14:paraId="1091894E" w14:textId="77777777" w:rsidR="00334173" w:rsidRPr="0034075B" w:rsidRDefault="00334173" w:rsidP="0026642F">
            <w:pPr>
              <w:rPr>
                <w:rFonts w:ascii="BC Sans" w:hAnsi="BC Sans"/>
                <w:lang w:eastAsia="zh-TW"/>
              </w:rPr>
            </w:pPr>
          </w:p>
        </w:tc>
      </w:tr>
      <w:tr w:rsidR="00334173" w:rsidRPr="0034075B" w14:paraId="76A9EC28"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8EDF5"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3D9C82" w14:textId="77777777" w:rsidR="00334173" w:rsidRPr="0034075B" w:rsidRDefault="00334173" w:rsidP="0026642F">
            <w:pPr>
              <w:rPr>
                <w:rFonts w:ascii="BC Sans" w:hAnsi="BC Sans"/>
                <w:b/>
                <w:lang w:eastAsia="zh-TW"/>
              </w:rPr>
            </w:pPr>
            <w:r w:rsidRPr="0034075B">
              <w:rPr>
                <w:rFonts w:ascii="BC Sans" w:hAnsi="BC Sans"/>
                <w:b/>
                <w:lang w:eastAsia="zh-TW"/>
              </w:rPr>
              <w:t>FRAME AND EQUIPMENT</w:t>
            </w:r>
          </w:p>
        </w:tc>
      </w:tr>
      <w:tr w:rsidR="00334173" w:rsidRPr="0034075B" w14:paraId="51B61946"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FD5BEED" w14:textId="77777777" w:rsidR="00334173" w:rsidRPr="0034075B" w:rsidRDefault="00334173" w:rsidP="0026642F">
            <w:pPr>
              <w:numPr>
                <w:ilvl w:val="0"/>
                <w:numId w:val="3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60A88CC" w14:textId="77777777" w:rsidR="00334173" w:rsidRPr="0034075B" w:rsidRDefault="00334173" w:rsidP="0026642F">
            <w:pPr>
              <w:rPr>
                <w:rFonts w:ascii="BC Sans" w:hAnsi="BC Sans"/>
                <w:lang w:eastAsia="zh-TW"/>
              </w:rPr>
            </w:pPr>
            <w:r w:rsidRPr="0034075B">
              <w:rPr>
                <w:rFonts w:ascii="BC Sans" w:hAnsi="BC Sans"/>
                <w:lang w:eastAsia="zh-TW"/>
              </w:rPr>
              <w:t>Dump Box</w:t>
            </w:r>
          </w:p>
        </w:tc>
        <w:tc>
          <w:tcPr>
            <w:tcW w:w="4855" w:type="dxa"/>
            <w:tcBorders>
              <w:top w:val="single" w:sz="4" w:space="0" w:color="auto"/>
              <w:left w:val="single" w:sz="4" w:space="0" w:color="auto"/>
              <w:bottom w:val="single" w:sz="4" w:space="0" w:color="auto"/>
              <w:right w:val="single" w:sz="4" w:space="0" w:color="auto"/>
            </w:tcBorders>
          </w:tcPr>
          <w:p w14:paraId="0D2F004F" w14:textId="32637660" w:rsidR="00334173" w:rsidRPr="0034075B" w:rsidRDefault="00334173" w:rsidP="0026642F">
            <w:pPr>
              <w:rPr>
                <w:rFonts w:ascii="BC Sans" w:hAnsi="BC Sans"/>
                <w:lang w:eastAsia="zh-TW"/>
              </w:rPr>
            </w:pPr>
            <w:r w:rsidRPr="0034075B">
              <w:rPr>
                <w:rFonts w:ascii="BC Sans" w:hAnsi="BC Sans"/>
                <w:lang w:eastAsia="zh-TW"/>
              </w:rPr>
              <w:t xml:space="preserve">Must be suitable for </w:t>
            </w:r>
            <w:r w:rsidR="0005697B" w:rsidRPr="0034075B">
              <w:rPr>
                <w:rFonts w:ascii="BC Sans" w:hAnsi="BC Sans"/>
                <w:lang w:eastAsia="zh-TW"/>
              </w:rPr>
              <w:t xml:space="preserve">stainless </w:t>
            </w:r>
            <w:r w:rsidRPr="0034075B">
              <w:rPr>
                <w:rFonts w:ascii="BC Sans" w:hAnsi="BC Sans"/>
                <w:lang w:eastAsia="zh-TW"/>
              </w:rPr>
              <w:t>steel Dump Box</w:t>
            </w:r>
          </w:p>
          <w:p w14:paraId="5F2B9676" w14:textId="77777777" w:rsidR="00334173" w:rsidRPr="0034075B" w:rsidRDefault="00334173" w:rsidP="0026642F">
            <w:pPr>
              <w:rPr>
                <w:rFonts w:ascii="BC Sans" w:hAnsi="BC Sans"/>
                <w:lang w:eastAsia="zh-TW"/>
              </w:rPr>
            </w:pPr>
            <w:r w:rsidRPr="0034075B">
              <w:rPr>
                <w:rFonts w:ascii="BC Sans" w:hAnsi="BC Sans"/>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26381CD0" w14:textId="77777777" w:rsidR="00334173" w:rsidRPr="0034075B" w:rsidRDefault="00334173" w:rsidP="0026642F">
            <w:pPr>
              <w:rPr>
                <w:rFonts w:ascii="BC Sans" w:hAnsi="BC Sans"/>
                <w:lang w:eastAsia="zh-TW"/>
              </w:rPr>
            </w:pPr>
          </w:p>
        </w:tc>
      </w:tr>
      <w:tr w:rsidR="00334173" w:rsidRPr="0034075B" w14:paraId="1D2AD992"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1F477BB" w14:textId="77777777" w:rsidR="00334173" w:rsidRPr="0034075B" w:rsidRDefault="00334173" w:rsidP="0026642F">
            <w:pPr>
              <w:numPr>
                <w:ilvl w:val="0"/>
                <w:numId w:val="3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2AA230F4" w14:textId="77777777" w:rsidR="00334173" w:rsidRPr="0034075B" w:rsidRDefault="00334173" w:rsidP="0026642F">
            <w:pPr>
              <w:rPr>
                <w:rFonts w:ascii="BC Sans" w:hAnsi="BC Sans"/>
                <w:lang w:eastAsia="zh-TW"/>
              </w:rPr>
            </w:pPr>
            <w:proofErr w:type="spellStart"/>
            <w:r w:rsidRPr="0034075B">
              <w:rPr>
                <w:rFonts w:ascii="BC Sans" w:hAnsi="BC Sans"/>
                <w:lang w:eastAsia="zh-TW"/>
              </w:rPr>
              <w:t>Pintle</w:t>
            </w:r>
            <w:proofErr w:type="spellEnd"/>
            <w:r w:rsidRPr="0034075B">
              <w:rPr>
                <w:rFonts w:ascii="BC Sans" w:hAnsi="BC Sans"/>
                <w:lang w:eastAsia="zh-TW"/>
              </w:rPr>
              <w:t xml:space="preserve"> Trailer Hitch</w:t>
            </w:r>
          </w:p>
        </w:tc>
        <w:tc>
          <w:tcPr>
            <w:tcW w:w="4855" w:type="dxa"/>
            <w:tcBorders>
              <w:top w:val="single" w:sz="4" w:space="0" w:color="auto"/>
              <w:left w:val="single" w:sz="4" w:space="0" w:color="auto"/>
              <w:bottom w:val="single" w:sz="4" w:space="0" w:color="auto"/>
              <w:right w:val="single" w:sz="4" w:space="0" w:color="auto"/>
            </w:tcBorders>
          </w:tcPr>
          <w:p w14:paraId="2B3CC953" w14:textId="77777777" w:rsidR="00334173" w:rsidRPr="0034075B" w:rsidRDefault="00334173" w:rsidP="0026642F">
            <w:pPr>
              <w:rPr>
                <w:rFonts w:ascii="BC Sans" w:hAnsi="BC Sans"/>
                <w:lang w:eastAsia="zh-TW"/>
              </w:rPr>
            </w:pPr>
            <w:r w:rsidRPr="0034075B">
              <w:rPr>
                <w:rFonts w:ascii="BC Sans" w:hAnsi="BC Sans"/>
                <w:lang w:eastAsia="zh-TW"/>
              </w:rPr>
              <w:t xml:space="preserve">Installed with air and electrical </w:t>
            </w:r>
          </w:p>
          <w:p w14:paraId="56042FF8" w14:textId="77777777" w:rsidR="00334173" w:rsidRPr="0034075B" w:rsidRDefault="00334173" w:rsidP="0026642F">
            <w:pPr>
              <w:rPr>
                <w:rFonts w:ascii="BC Sans" w:hAnsi="BC Sans"/>
                <w:lang w:eastAsia="zh-TW"/>
              </w:rPr>
            </w:pPr>
            <w:r w:rsidRPr="0034075B">
              <w:rPr>
                <w:rFonts w:ascii="BC Sans" w:hAnsi="BC Sans"/>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79B12D7C" w14:textId="77777777" w:rsidR="00334173" w:rsidRPr="0034075B" w:rsidRDefault="00334173" w:rsidP="0026642F">
            <w:pPr>
              <w:rPr>
                <w:rFonts w:ascii="BC Sans" w:hAnsi="BC Sans"/>
                <w:lang w:eastAsia="zh-TW"/>
              </w:rPr>
            </w:pPr>
          </w:p>
        </w:tc>
      </w:tr>
      <w:tr w:rsidR="00334173" w:rsidRPr="0034075B" w14:paraId="43DF64D9"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0FE982B2" w14:textId="77777777" w:rsidR="00334173" w:rsidRPr="0034075B" w:rsidRDefault="00334173" w:rsidP="0026642F">
            <w:pPr>
              <w:numPr>
                <w:ilvl w:val="0"/>
                <w:numId w:val="3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0C47932D" w14:textId="77777777" w:rsidR="00334173" w:rsidRPr="0034075B" w:rsidRDefault="00334173" w:rsidP="0026642F">
            <w:pPr>
              <w:rPr>
                <w:rFonts w:ascii="BC Sans" w:hAnsi="BC Sans"/>
                <w:lang w:eastAsia="zh-TW"/>
              </w:rPr>
            </w:pPr>
            <w:r w:rsidRPr="0034075B">
              <w:rPr>
                <w:rFonts w:ascii="BC Sans" w:hAnsi="BC Sans"/>
                <w:lang w:eastAsia="zh-TW"/>
              </w:rPr>
              <w:t>Tow Hooks</w:t>
            </w:r>
          </w:p>
        </w:tc>
        <w:tc>
          <w:tcPr>
            <w:tcW w:w="4855" w:type="dxa"/>
            <w:tcBorders>
              <w:top w:val="single" w:sz="4" w:space="0" w:color="auto"/>
              <w:left w:val="single" w:sz="4" w:space="0" w:color="auto"/>
              <w:bottom w:val="single" w:sz="4" w:space="0" w:color="auto"/>
              <w:right w:val="single" w:sz="4" w:space="0" w:color="auto"/>
            </w:tcBorders>
          </w:tcPr>
          <w:p w14:paraId="30E5D4C7" w14:textId="77777777" w:rsidR="00334173" w:rsidRPr="0034075B" w:rsidRDefault="00334173" w:rsidP="0026642F">
            <w:pPr>
              <w:rPr>
                <w:rFonts w:ascii="BC Sans" w:hAnsi="BC Sans"/>
                <w:lang w:eastAsia="zh-TW"/>
              </w:rPr>
            </w:pPr>
            <w:r w:rsidRPr="0034075B">
              <w:rPr>
                <w:rFonts w:ascii="BC Sans" w:hAnsi="BC Sans"/>
                <w:lang w:eastAsia="zh-TW"/>
              </w:rPr>
              <w:t>Front mounted</w:t>
            </w:r>
          </w:p>
          <w:p w14:paraId="7C20AF4E" w14:textId="77777777" w:rsidR="00334173" w:rsidRPr="0034075B" w:rsidRDefault="00334173" w:rsidP="0026642F">
            <w:pPr>
              <w:rPr>
                <w:rFonts w:ascii="BC Sans" w:hAnsi="BC Sans"/>
                <w:lang w:eastAsia="zh-TW"/>
              </w:rPr>
            </w:pPr>
            <w:r w:rsidRPr="0034075B">
              <w:rPr>
                <w:rFonts w:ascii="BC Sans" w:hAnsi="BC Sans"/>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0CF23B73" w14:textId="77777777" w:rsidR="00334173" w:rsidRPr="0034075B" w:rsidRDefault="00334173" w:rsidP="0026642F">
            <w:pPr>
              <w:rPr>
                <w:rFonts w:ascii="BC Sans" w:hAnsi="BC Sans"/>
                <w:lang w:eastAsia="zh-TW"/>
              </w:rPr>
            </w:pPr>
          </w:p>
        </w:tc>
      </w:tr>
      <w:tr w:rsidR="00334173" w:rsidRPr="0034075B" w14:paraId="5F6B6A63"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C2CA9E7" w14:textId="77777777" w:rsidR="00334173" w:rsidRPr="0034075B" w:rsidRDefault="00334173" w:rsidP="0026642F">
            <w:pPr>
              <w:numPr>
                <w:ilvl w:val="0"/>
                <w:numId w:val="3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87EF14B" w14:textId="77777777" w:rsidR="00334173" w:rsidRPr="0034075B" w:rsidRDefault="00334173" w:rsidP="0026642F">
            <w:pPr>
              <w:rPr>
                <w:rFonts w:ascii="BC Sans" w:hAnsi="BC Sans"/>
                <w:lang w:eastAsia="zh-TW"/>
              </w:rPr>
            </w:pPr>
            <w:r w:rsidRPr="0034075B">
              <w:rPr>
                <w:rFonts w:ascii="BC Sans" w:hAnsi="BC Sans"/>
                <w:lang w:eastAsia="zh-TW"/>
              </w:rPr>
              <w:t>Mud Flaps</w:t>
            </w:r>
          </w:p>
        </w:tc>
        <w:tc>
          <w:tcPr>
            <w:tcW w:w="4855" w:type="dxa"/>
            <w:tcBorders>
              <w:top w:val="single" w:sz="4" w:space="0" w:color="auto"/>
              <w:left w:val="single" w:sz="4" w:space="0" w:color="auto"/>
              <w:bottom w:val="single" w:sz="4" w:space="0" w:color="auto"/>
              <w:right w:val="single" w:sz="4" w:space="0" w:color="auto"/>
            </w:tcBorders>
          </w:tcPr>
          <w:p w14:paraId="08FB6CCB" w14:textId="77777777" w:rsidR="00334173" w:rsidRPr="0034075B" w:rsidRDefault="00334173" w:rsidP="0026642F">
            <w:pPr>
              <w:ind w:left="-18"/>
              <w:rPr>
                <w:rFonts w:ascii="BC Sans" w:hAnsi="BC Sans"/>
                <w:lang w:eastAsia="zh-TW"/>
              </w:rPr>
            </w:pPr>
            <w:r w:rsidRPr="0034075B">
              <w:rPr>
                <w:rFonts w:ascii="BC Sans" w:hAnsi="BC Sans"/>
                <w:lang w:eastAsia="zh-TW"/>
              </w:rPr>
              <w:t xml:space="preserve">Front and Rear </w:t>
            </w:r>
          </w:p>
          <w:p w14:paraId="3089511C" w14:textId="77777777" w:rsidR="00334173" w:rsidRPr="0034075B" w:rsidRDefault="00334173" w:rsidP="0026642F">
            <w:pPr>
              <w:ind w:left="-18"/>
              <w:rPr>
                <w:rFonts w:ascii="BC Sans" w:hAnsi="BC Sans"/>
                <w:lang w:eastAsia="zh-TW"/>
              </w:rPr>
            </w:pPr>
            <w:r w:rsidRPr="0034075B">
              <w:rPr>
                <w:rFonts w:ascii="BC Sans" w:hAnsi="BC Sans"/>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1EF95CD7" w14:textId="77777777" w:rsidR="00334173" w:rsidRPr="0034075B" w:rsidRDefault="00334173" w:rsidP="0026642F">
            <w:pPr>
              <w:rPr>
                <w:rFonts w:ascii="BC Sans" w:hAnsi="BC Sans"/>
                <w:lang w:eastAsia="zh-TW"/>
              </w:rPr>
            </w:pPr>
          </w:p>
        </w:tc>
      </w:tr>
      <w:tr w:rsidR="00334173" w:rsidRPr="0034075B" w14:paraId="7753FC67"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DD4057"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FA246B" w14:textId="77777777" w:rsidR="00334173" w:rsidRPr="0034075B" w:rsidRDefault="00334173" w:rsidP="0026642F">
            <w:pPr>
              <w:rPr>
                <w:rFonts w:ascii="BC Sans" w:hAnsi="BC Sans"/>
                <w:b/>
                <w:lang w:eastAsia="zh-TW"/>
              </w:rPr>
            </w:pPr>
            <w:r w:rsidRPr="0034075B">
              <w:rPr>
                <w:rFonts w:ascii="BC Sans" w:hAnsi="BC Sans"/>
                <w:b/>
                <w:lang w:eastAsia="zh-TW"/>
              </w:rPr>
              <w:t>FUEL TANK</w:t>
            </w:r>
          </w:p>
        </w:tc>
      </w:tr>
      <w:tr w:rsidR="00334173" w:rsidRPr="0034075B" w14:paraId="1B6C78BD" w14:textId="77777777" w:rsidTr="00C71E6B">
        <w:trPr>
          <w:trHeight w:val="1707"/>
          <w:jc w:val="center"/>
        </w:trPr>
        <w:tc>
          <w:tcPr>
            <w:tcW w:w="1035" w:type="dxa"/>
            <w:tcBorders>
              <w:top w:val="single" w:sz="4" w:space="0" w:color="auto"/>
              <w:left w:val="single" w:sz="4" w:space="0" w:color="auto"/>
              <w:bottom w:val="single" w:sz="4" w:space="0" w:color="auto"/>
              <w:right w:val="single" w:sz="4" w:space="0" w:color="auto"/>
            </w:tcBorders>
          </w:tcPr>
          <w:p w14:paraId="6C06EBF5" w14:textId="77777777" w:rsidR="00334173" w:rsidRPr="0034075B" w:rsidRDefault="00334173" w:rsidP="0026642F">
            <w:pPr>
              <w:numPr>
                <w:ilvl w:val="0"/>
                <w:numId w:val="3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0970F9C" w14:textId="77777777" w:rsidR="00334173" w:rsidRPr="0034075B" w:rsidRDefault="00334173" w:rsidP="0026642F">
            <w:pPr>
              <w:rPr>
                <w:rFonts w:ascii="BC Sans" w:hAnsi="BC Sans"/>
                <w:lang w:eastAsia="zh-TW"/>
              </w:rPr>
            </w:pPr>
            <w:r w:rsidRPr="0034075B">
              <w:rPr>
                <w:rFonts w:ascii="BC Sans" w:hAnsi="BC Sans"/>
                <w:lang w:eastAsia="zh-TW"/>
              </w:rPr>
              <w:t>Fuel Tank</w:t>
            </w:r>
          </w:p>
        </w:tc>
        <w:tc>
          <w:tcPr>
            <w:tcW w:w="4855" w:type="dxa"/>
            <w:tcBorders>
              <w:top w:val="single" w:sz="4" w:space="0" w:color="auto"/>
              <w:left w:val="single" w:sz="4" w:space="0" w:color="auto"/>
              <w:bottom w:val="single" w:sz="4" w:space="0" w:color="auto"/>
              <w:right w:val="single" w:sz="4" w:space="0" w:color="auto"/>
            </w:tcBorders>
          </w:tcPr>
          <w:p w14:paraId="1E3ECC62" w14:textId="06300D3E" w:rsidR="00334173" w:rsidRPr="0034075B" w:rsidRDefault="00334173" w:rsidP="0026642F">
            <w:pPr>
              <w:rPr>
                <w:rFonts w:ascii="BC Sans" w:hAnsi="BC Sans"/>
                <w:lang w:eastAsia="zh-TW"/>
              </w:rPr>
            </w:pPr>
            <w:r w:rsidRPr="0034075B">
              <w:rPr>
                <w:rFonts w:ascii="BC Sans" w:hAnsi="BC Sans"/>
                <w:lang w:eastAsia="zh-TW"/>
              </w:rPr>
              <w:t xml:space="preserve">Diesel tank to be labelled “Diesel Fuel Only” Mounted as far forward as possible to accommodate </w:t>
            </w:r>
            <w:r w:rsidR="0005697B" w:rsidRPr="0034075B">
              <w:rPr>
                <w:rFonts w:ascii="BC Sans" w:hAnsi="BC Sans"/>
                <w:lang w:eastAsia="zh-TW"/>
              </w:rPr>
              <w:t xml:space="preserve">possible </w:t>
            </w:r>
            <w:r w:rsidRPr="0034075B">
              <w:rPr>
                <w:rFonts w:ascii="BC Sans" w:hAnsi="BC Sans"/>
                <w:lang w:eastAsia="zh-TW"/>
              </w:rPr>
              <w:t>belly snow plow:</w:t>
            </w:r>
          </w:p>
          <w:p w14:paraId="6A3396FA" w14:textId="77777777" w:rsidR="00334173" w:rsidRPr="0034075B" w:rsidRDefault="00334173" w:rsidP="0026642F">
            <w:pPr>
              <w:numPr>
                <w:ilvl w:val="0"/>
                <w:numId w:val="32"/>
              </w:numPr>
              <w:rPr>
                <w:rFonts w:ascii="BC Sans" w:hAnsi="BC Sans"/>
                <w:lang w:eastAsia="zh-TW"/>
              </w:rPr>
            </w:pPr>
            <w:r w:rsidRPr="0034075B">
              <w:rPr>
                <w:rFonts w:ascii="BC Sans" w:hAnsi="BC Sans"/>
                <w:lang w:eastAsia="zh-TW"/>
              </w:rPr>
              <w:t xml:space="preserve">State capacity of tank in </w:t>
            </w:r>
            <w:proofErr w:type="spellStart"/>
            <w:r w:rsidRPr="0034075B">
              <w:rPr>
                <w:rFonts w:ascii="BC Sans" w:hAnsi="BC Sans"/>
                <w:lang w:eastAsia="zh-TW"/>
              </w:rPr>
              <w:t>litres</w:t>
            </w:r>
            <w:proofErr w:type="spellEnd"/>
          </w:p>
          <w:p w14:paraId="5ABF0AB2" w14:textId="7DA628F5" w:rsidR="00334173" w:rsidRPr="0034075B" w:rsidRDefault="00334173" w:rsidP="0026642F">
            <w:pPr>
              <w:numPr>
                <w:ilvl w:val="0"/>
                <w:numId w:val="32"/>
              </w:numPr>
              <w:rPr>
                <w:rFonts w:ascii="BC Sans" w:hAnsi="BC Sans"/>
                <w:lang w:eastAsia="zh-TW"/>
              </w:rPr>
            </w:pPr>
            <w:r w:rsidRPr="0034075B">
              <w:rPr>
                <w:rFonts w:ascii="BC Sans" w:hAnsi="BC Sans"/>
                <w:lang w:eastAsia="zh-TW"/>
              </w:rPr>
              <w:t xml:space="preserve">State location of tank </w:t>
            </w:r>
          </w:p>
        </w:tc>
        <w:tc>
          <w:tcPr>
            <w:tcW w:w="2638" w:type="dxa"/>
            <w:tcBorders>
              <w:top w:val="single" w:sz="4" w:space="0" w:color="auto"/>
              <w:left w:val="single" w:sz="4" w:space="0" w:color="auto"/>
              <w:bottom w:val="single" w:sz="4" w:space="0" w:color="auto"/>
              <w:right w:val="single" w:sz="4" w:space="0" w:color="auto"/>
            </w:tcBorders>
          </w:tcPr>
          <w:p w14:paraId="6E0A47AC" w14:textId="77777777" w:rsidR="00334173" w:rsidRPr="0034075B" w:rsidRDefault="00334173" w:rsidP="0026642F">
            <w:pPr>
              <w:rPr>
                <w:rFonts w:ascii="BC Sans" w:hAnsi="BC Sans"/>
                <w:lang w:eastAsia="zh-TW"/>
              </w:rPr>
            </w:pPr>
          </w:p>
        </w:tc>
      </w:tr>
      <w:tr w:rsidR="00334173" w:rsidRPr="0034075B" w14:paraId="23B7535C"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2B60A9D4" w14:textId="77777777" w:rsidR="00334173" w:rsidRPr="0034075B" w:rsidRDefault="00334173" w:rsidP="0026642F">
            <w:pPr>
              <w:numPr>
                <w:ilvl w:val="0"/>
                <w:numId w:val="3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65FE236" w14:textId="77777777" w:rsidR="00334173" w:rsidRPr="0034075B" w:rsidRDefault="00334173" w:rsidP="0026642F">
            <w:pPr>
              <w:rPr>
                <w:rFonts w:ascii="BC Sans" w:hAnsi="BC Sans"/>
                <w:lang w:eastAsia="zh-TW"/>
              </w:rPr>
            </w:pPr>
            <w:r w:rsidRPr="0034075B">
              <w:rPr>
                <w:rFonts w:ascii="BC Sans" w:hAnsi="BC Sans"/>
                <w:lang w:eastAsia="zh-TW"/>
              </w:rPr>
              <w:t>Diesel Exhaust Fluid (“DEF”) Tank</w:t>
            </w:r>
          </w:p>
        </w:tc>
        <w:tc>
          <w:tcPr>
            <w:tcW w:w="4855" w:type="dxa"/>
            <w:tcBorders>
              <w:top w:val="single" w:sz="4" w:space="0" w:color="auto"/>
              <w:left w:val="single" w:sz="4" w:space="0" w:color="auto"/>
              <w:bottom w:val="single" w:sz="4" w:space="0" w:color="auto"/>
              <w:right w:val="single" w:sz="4" w:space="0" w:color="auto"/>
            </w:tcBorders>
          </w:tcPr>
          <w:p w14:paraId="1776144D" w14:textId="77777777" w:rsidR="00334173" w:rsidRPr="0034075B" w:rsidRDefault="00334173" w:rsidP="0026642F">
            <w:pPr>
              <w:ind w:left="-18"/>
              <w:rPr>
                <w:rFonts w:ascii="BC Sans" w:hAnsi="BC Sans"/>
                <w:lang w:eastAsia="zh-TW"/>
              </w:rPr>
            </w:pPr>
            <w:r w:rsidRPr="0034075B">
              <w:rPr>
                <w:rFonts w:ascii="BC Sans" w:hAnsi="BC Sans"/>
                <w:lang w:eastAsia="zh-TW"/>
              </w:rPr>
              <w:t>DEF tank to be labelled “DEF Only”</w:t>
            </w:r>
          </w:p>
          <w:p w14:paraId="27F589EB" w14:textId="77777777" w:rsidR="00334173" w:rsidRPr="0034075B" w:rsidRDefault="00334173" w:rsidP="0026642F">
            <w:pPr>
              <w:numPr>
                <w:ilvl w:val="0"/>
                <w:numId w:val="32"/>
              </w:numPr>
              <w:rPr>
                <w:rFonts w:ascii="BC Sans" w:hAnsi="BC Sans"/>
                <w:lang w:eastAsia="zh-TW"/>
              </w:rPr>
            </w:pPr>
            <w:r w:rsidRPr="0034075B">
              <w:rPr>
                <w:rFonts w:ascii="BC Sans" w:hAnsi="BC Sans"/>
                <w:lang w:eastAsia="zh-TW"/>
              </w:rPr>
              <w:t xml:space="preserve">State capacity of tank in </w:t>
            </w:r>
            <w:proofErr w:type="spellStart"/>
            <w:r w:rsidRPr="0034075B">
              <w:rPr>
                <w:rFonts w:ascii="BC Sans" w:hAnsi="BC Sans"/>
                <w:lang w:eastAsia="zh-TW"/>
              </w:rPr>
              <w:t>litres</w:t>
            </w:r>
            <w:proofErr w:type="spellEnd"/>
          </w:p>
          <w:p w14:paraId="770AD4CF" w14:textId="5459D30A" w:rsidR="00334173" w:rsidRPr="0034075B" w:rsidRDefault="00334173" w:rsidP="0026642F">
            <w:pPr>
              <w:numPr>
                <w:ilvl w:val="0"/>
                <w:numId w:val="32"/>
              </w:numPr>
              <w:rPr>
                <w:rFonts w:ascii="BC Sans" w:hAnsi="BC Sans"/>
                <w:lang w:eastAsia="zh-TW"/>
              </w:rPr>
            </w:pPr>
            <w:r w:rsidRPr="0034075B">
              <w:rPr>
                <w:rFonts w:ascii="BC Sans" w:hAnsi="BC Sans"/>
                <w:lang w:eastAsia="zh-TW"/>
              </w:rPr>
              <w:t xml:space="preserve">State location of tank </w:t>
            </w:r>
          </w:p>
        </w:tc>
        <w:tc>
          <w:tcPr>
            <w:tcW w:w="2638" w:type="dxa"/>
            <w:tcBorders>
              <w:top w:val="single" w:sz="4" w:space="0" w:color="auto"/>
              <w:left w:val="single" w:sz="4" w:space="0" w:color="auto"/>
              <w:bottom w:val="single" w:sz="4" w:space="0" w:color="auto"/>
              <w:right w:val="single" w:sz="4" w:space="0" w:color="auto"/>
            </w:tcBorders>
          </w:tcPr>
          <w:p w14:paraId="759301C2" w14:textId="77777777" w:rsidR="00334173" w:rsidRPr="0034075B" w:rsidRDefault="00334173" w:rsidP="0026642F">
            <w:pPr>
              <w:rPr>
                <w:rFonts w:ascii="BC Sans" w:hAnsi="BC Sans"/>
                <w:lang w:eastAsia="zh-TW"/>
              </w:rPr>
            </w:pPr>
          </w:p>
        </w:tc>
      </w:tr>
      <w:tr w:rsidR="00334173" w:rsidRPr="0034075B" w14:paraId="1C04573F"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5A8D8"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2B37B1" w14:textId="77777777" w:rsidR="00334173" w:rsidRPr="0034075B" w:rsidRDefault="00334173" w:rsidP="0026642F">
            <w:pPr>
              <w:rPr>
                <w:rFonts w:ascii="BC Sans" w:hAnsi="BC Sans"/>
                <w:b/>
                <w:lang w:eastAsia="zh-TW"/>
              </w:rPr>
            </w:pPr>
            <w:r w:rsidRPr="0034075B">
              <w:rPr>
                <w:rFonts w:ascii="BC Sans" w:hAnsi="BC Sans"/>
                <w:b/>
                <w:lang w:eastAsia="zh-TW"/>
              </w:rPr>
              <w:t>HYDRAULIC SYSTEM</w:t>
            </w:r>
          </w:p>
        </w:tc>
      </w:tr>
      <w:tr w:rsidR="00334173" w:rsidRPr="0034075B" w14:paraId="1ABA0B90"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D93CC79" w14:textId="77777777" w:rsidR="00334173" w:rsidRPr="0034075B" w:rsidRDefault="00334173" w:rsidP="0026642F">
            <w:pPr>
              <w:numPr>
                <w:ilvl w:val="0"/>
                <w:numId w:val="33"/>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A182DD3" w14:textId="77777777" w:rsidR="00334173" w:rsidRPr="0034075B" w:rsidRDefault="00334173" w:rsidP="0026642F">
            <w:pPr>
              <w:rPr>
                <w:rFonts w:ascii="BC Sans" w:hAnsi="BC Sans"/>
                <w:lang w:eastAsia="zh-TW"/>
              </w:rPr>
            </w:pPr>
            <w:r w:rsidRPr="0034075B">
              <w:rPr>
                <w:rFonts w:ascii="BC Sans" w:hAnsi="BC Sans"/>
                <w:lang w:eastAsia="zh-TW"/>
              </w:rPr>
              <w:t>System</w:t>
            </w:r>
          </w:p>
        </w:tc>
        <w:tc>
          <w:tcPr>
            <w:tcW w:w="4855" w:type="dxa"/>
            <w:tcBorders>
              <w:top w:val="single" w:sz="4" w:space="0" w:color="auto"/>
              <w:left w:val="single" w:sz="4" w:space="0" w:color="auto"/>
              <w:bottom w:val="single" w:sz="4" w:space="0" w:color="auto"/>
              <w:right w:val="single" w:sz="4" w:space="0" w:color="auto"/>
            </w:tcBorders>
          </w:tcPr>
          <w:p w14:paraId="6CA2D8D5" w14:textId="1EBE62E0" w:rsidR="00334173" w:rsidRPr="0034075B" w:rsidRDefault="00D311E7" w:rsidP="0026642F">
            <w:pPr>
              <w:rPr>
                <w:rFonts w:ascii="BC Sans" w:hAnsi="BC Sans"/>
                <w:lang w:eastAsia="zh-TW"/>
              </w:rPr>
            </w:pPr>
            <w:r w:rsidRPr="0034075B">
              <w:rPr>
                <w:rFonts w:ascii="BC Sans" w:hAnsi="BC Sans"/>
                <w:lang w:eastAsia="zh-TW"/>
              </w:rPr>
              <w:t>To be Parker IQAN system, with a seat mounted sing</w:t>
            </w:r>
            <w:r w:rsidR="0005697B" w:rsidRPr="0034075B">
              <w:rPr>
                <w:rFonts w:ascii="BC Sans" w:hAnsi="BC Sans"/>
                <w:lang w:eastAsia="zh-TW"/>
              </w:rPr>
              <w:t xml:space="preserve">le joystick, and a </w:t>
            </w:r>
            <w:r w:rsidR="0056586C" w:rsidRPr="0034075B">
              <w:rPr>
                <w:rFonts w:ascii="BC Sans" w:hAnsi="BC Sans"/>
                <w:lang w:eastAsia="zh-TW"/>
              </w:rPr>
              <w:t>color</w:t>
            </w:r>
            <w:r w:rsidR="0005697B" w:rsidRPr="0034075B">
              <w:rPr>
                <w:rFonts w:ascii="BC Sans" w:hAnsi="BC Sans"/>
                <w:lang w:eastAsia="zh-TW"/>
              </w:rPr>
              <w:t xml:space="preserve"> screen</w:t>
            </w:r>
            <w:r w:rsidRPr="0034075B">
              <w:rPr>
                <w:rFonts w:ascii="BC Sans" w:hAnsi="BC Sans"/>
                <w:lang w:eastAsia="zh-TW"/>
              </w:rPr>
              <w:t xml:space="preserve"> Ram mounted on dash.  Lines to be stainless steel where possible.</w:t>
            </w:r>
          </w:p>
          <w:p w14:paraId="13FD64C0" w14:textId="77777777" w:rsidR="00334173" w:rsidRDefault="00334173" w:rsidP="0026642F">
            <w:pPr>
              <w:numPr>
                <w:ilvl w:val="0"/>
                <w:numId w:val="34"/>
              </w:numPr>
              <w:rPr>
                <w:rFonts w:ascii="BC Sans" w:hAnsi="BC Sans"/>
                <w:lang w:eastAsia="zh-TW"/>
              </w:rPr>
            </w:pPr>
            <w:r w:rsidRPr="0034075B">
              <w:rPr>
                <w:rFonts w:ascii="BC Sans" w:hAnsi="BC Sans"/>
                <w:lang w:eastAsia="zh-TW"/>
              </w:rPr>
              <w:t xml:space="preserve">Capacity for front and underbody plow, sander, hoist and tailgate </w:t>
            </w:r>
          </w:p>
          <w:p w14:paraId="7F1676EE" w14:textId="77891DF6" w:rsidR="0056586C" w:rsidRPr="0056586C" w:rsidRDefault="0056586C" w:rsidP="0026642F">
            <w:pPr>
              <w:numPr>
                <w:ilvl w:val="0"/>
                <w:numId w:val="34"/>
              </w:numPr>
              <w:rPr>
                <w:rFonts w:ascii="BC Sans" w:hAnsi="BC Sans"/>
                <w:b/>
                <w:lang w:eastAsia="zh-TW"/>
              </w:rPr>
            </w:pPr>
            <w:r w:rsidRPr="0056586C">
              <w:rPr>
                <w:rFonts w:ascii="BC Sans" w:hAnsi="BC Sans"/>
                <w:b/>
                <w:lang w:eastAsia="zh-TW"/>
              </w:rPr>
              <w:t>All fittings to be wrapped in Denso tape</w:t>
            </w:r>
          </w:p>
        </w:tc>
        <w:tc>
          <w:tcPr>
            <w:tcW w:w="2638" w:type="dxa"/>
            <w:tcBorders>
              <w:top w:val="single" w:sz="4" w:space="0" w:color="auto"/>
              <w:left w:val="single" w:sz="4" w:space="0" w:color="auto"/>
              <w:bottom w:val="single" w:sz="4" w:space="0" w:color="auto"/>
              <w:right w:val="single" w:sz="4" w:space="0" w:color="auto"/>
            </w:tcBorders>
          </w:tcPr>
          <w:p w14:paraId="1BDD7ABB" w14:textId="77777777" w:rsidR="00334173" w:rsidRPr="0034075B" w:rsidRDefault="00334173" w:rsidP="0026642F">
            <w:pPr>
              <w:rPr>
                <w:rFonts w:ascii="BC Sans" w:hAnsi="BC Sans"/>
                <w:lang w:eastAsia="zh-TW"/>
              </w:rPr>
            </w:pPr>
          </w:p>
        </w:tc>
      </w:tr>
      <w:tr w:rsidR="00334173" w:rsidRPr="0034075B" w14:paraId="484FEE73"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E5A4C8E" w14:textId="77777777" w:rsidR="00334173" w:rsidRPr="0034075B" w:rsidRDefault="00334173" w:rsidP="0026642F">
            <w:pPr>
              <w:numPr>
                <w:ilvl w:val="0"/>
                <w:numId w:val="33"/>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937DB19" w14:textId="77777777" w:rsidR="00334173" w:rsidRPr="0034075B" w:rsidRDefault="00334173" w:rsidP="0026642F">
            <w:pPr>
              <w:rPr>
                <w:rFonts w:ascii="BC Sans" w:hAnsi="BC Sans"/>
                <w:lang w:eastAsia="zh-TW"/>
              </w:rPr>
            </w:pPr>
            <w:r w:rsidRPr="0034075B">
              <w:rPr>
                <w:rFonts w:ascii="BC Sans" w:hAnsi="BC Sans"/>
                <w:lang w:eastAsia="zh-TW"/>
              </w:rPr>
              <w:t>Controls</w:t>
            </w:r>
          </w:p>
        </w:tc>
        <w:tc>
          <w:tcPr>
            <w:tcW w:w="4855" w:type="dxa"/>
            <w:tcBorders>
              <w:top w:val="single" w:sz="4" w:space="0" w:color="auto"/>
              <w:left w:val="single" w:sz="4" w:space="0" w:color="auto"/>
              <w:bottom w:val="single" w:sz="4" w:space="0" w:color="auto"/>
              <w:right w:val="single" w:sz="4" w:space="0" w:color="auto"/>
            </w:tcBorders>
            <w:hideMark/>
          </w:tcPr>
          <w:p w14:paraId="0EDD1D22" w14:textId="77777777" w:rsidR="00334173" w:rsidRPr="0034075B" w:rsidRDefault="00334173" w:rsidP="0026642F">
            <w:pPr>
              <w:rPr>
                <w:rFonts w:ascii="BC Sans" w:hAnsi="BC Sans" w:cs="Arial"/>
              </w:rPr>
            </w:pPr>
            <w:r w:rsidRPr="0034075B">
              <w:rPr>
                <w:rFonts w:ascii="BC Sans" w:hAnsi="BC Sans" w:cs="Arial"/>
              </w:rPr>
              <w:t>All in one hydraulic control unit to operate :</w:t>
            </w:r>
          </w:p>
          <w:p w14:paraId="31FBAED1" w14:textId="472CE984" w:rsidR="0005697B" w:rsidRPr="0034075B" w:rsidRDefault="0005697B" w:rsidP="0005697B">
            <w:pPr>
              <w:ind w:firstLine="174"/>
              <w:rPr>
                <w:rFonts w:ascii="BC Sans" w:hAnsi="BC Sans" w:cs="Arial"/>
              </w:rPr>
            </w:pPr>
            <w:r w:rsidRPr="0034075B">
              <w:rPr>
                <w:rFonts w:ascii="BC Sans" w:hAnsi="BC Sans" w:cs="Arial"/>
              </w:rPr>
              <w:t>Hoist, Tailgate</w:t>
            </w:r>
            <w:r w:rsidR="005C60D7">
              <w:rPr>
                <w:rFonts w:ascii="BC Sans" w:hAnsi="BC Sans" w:cs="Arial"/>
              </w:rPr>
              <w:t>, Front/Underbody Plow, Sander, Brine.</w:t>
            </w:r>
          </w:p>
          <w:p w14:paraId="67D83261" w14:textId="1F6E4B10" w:rsidR="0005697B" w:rsidRPr="0034075B" w:rsidRDefault="0005697B" w:rsidP="0005697B">
            <w:pPr>
              <w:ind w:firstLine="174"/>
              <w:rPr>
                <w:rFonts w:ascii="BC Sans" w:hAnsi="BC Sans" w:cs="Arial"/>
              </w:rPr>
            </w:pPr>
            <w:r w:rsidRPr="0034075B">
              <w:rPr>
                <w:rFonts w:ascii="BC Sans" w:hAnsi="BC Sans" w:cs="Arial"/>
              </w:rPr>
              <w:t>State:</w:t>
            </w:r>
          </w:p>
          <w:p w14:paraId="401C2E88" w14:textId="77777777" w:rsidR="0005697B" w:rsidRPr="0034075B" w:rsidRDefault="0005697B" w:rsidP="0005697B">
            <w:pPr>
              <w:ind w:firstLine="174"/>
              <w:rPr>
                <w:rFonts w:ascii="BC Sans" w:hAnsi="BC Sans" w:cs="Arial"/>
              </w:rPr>
            </w:pPr>
          </w:p>
          <w:p w14:paraId="6C659655" w14:textId="54EE5A63" w:rsidR="0005697B" w:rsidRPr="0034075B" w:rsidRDefault="0005697B" w:rsidP="0005697B">
            <w:pPr>
              <w:rPr>
                <w:rFonts w:ascii="BC Sans" w:hAnsi="BC Sans" w:cs="Arial"/>
              </w:rPr>
            </w:pPr>
            <w:r w:rsidRPr="0034075B">
              <w:rPr>
                <w:rFonts w:ascii="BC Sans" w:hAnsi="BC Sans" w:cs="Arial"/>
              </w:rPr>
              <w:t>And capacity for Front plow, Underbelly Plow, Sander in the future</w:t>
            </w:r>
          </w:p>
          <w:p w14:paraId="5A9502D6" w14:textId="7CB69946" w:rsidR="00334173" w:rsidRPr="0034075B" w:rsidRDefault="00334173" w:rsidP="0005697B">
            <w:pPr>
              <w:pStyle w:val="ListParagraph"/>
              <w:contextualSpacing w:val="0"/>
              <w:rPr>
                <w:rFonts w:ascii="BC Sans" w:hAnsi="BC Sans"/>
                <w:lang w:eastAsia="zh-TW"/>
              </w:rPr>
            </w:pPr>
          </w:p>
        </w:tc>
        <w:tc>
          <w:tcPr>
            <w:tcW w:w="2638" w:type="dxa"/>
            <w:tcBorders>
              <w:top w:val="single" w:sz="4" w:space="0" w:color="auto"/>
              <w:left w:val="single" w:sz="4" w:space="0" w:color="auto"/>
              <w:bottom w:val="single" w:sz="4" w:space="0" w:color="auto"/>
              <w:right w:val="single" w:sz="4" w:space="0" w:color="auto"/>
            </w:tcBorders>
          </w:tcPr>
          <w:p w14:paraId="219ABCF6" w14:textId="77777777" w:rsidR="00334173" w:rsidRPr="0034075B" w:rsidRDefault="00334173" w:rsidP="0026642F">
            <w:pPr>
              <w:rPr>
                <w:rFonts w:ascii="BC Sans" w:hAnsi="BC Sans"/>
                <w:lang w:eastAsia="zh-TW"/>
              </w:rPr>
            </w:pPr>
          </w:p>
        </w:tc>
      </w:tr>
      <w:tr w:rsidR="00334173" w:rsidRPr="0034075B" w14:paraId="46FAB0B5"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280836C2" w14:textId="77777777" w:rsidR="00334173" w:rsidRPr="0034075B" w:rsidRDefault="00334173" w:rsidP="0026642F">
            <w:pPr>
              <w:numPr>
                <w:ilvl w:val="0"/>
                <w:numId w:val="33"/>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E2973FC" w14:textId="77777777" w:rsidR="00334173" w:rsidRPr="0034075B" w:rsidRDefault="00334173" w:rsidP="0026642F">
            <w:pPr>
              <w:rPr>
                <w:rFonts w:ascii="BC Sans" w:hAnsi="BC Sans"/>
                <w:lang w:eastAsia="zh-TW"/>
              </w:rPr>
            </w:pPr>
            <w:r w:rsidRPr="0034075B">
              <w:rPr>
                <w:rFonts w:ascii="BC Sans" w:hAnsi="BC Sans"/>
                <w:lang w:eastAsia="zh-TW"/>
              </w:rPr>
              <w:t>Tank</w:t>
            </w:r>
          </w:p>
        </w:tc>
        <w:tc>
          <w:tcPr>
            <w:tcW w:w="4855" w:type="dxa"/>
            <w:tcBorders>
              <w:top w:val="single" w:sz="4" w:space="0" w:color="auto"/>
              <w:left w:val="single" w:sz="4" w:space="0" w:color="auto"/>
              <w:bottom w:val="single" w:sz="4" w:space="0" w:color="auto"/>
              <w:right w:val="single" w:sz="4" w:space="0" w:color="auto"/>
            </w:tcBorders>
          </w:tcPr>
          <w:p w14:paraId="77537DA2" w14:textId="32802A57" w:rsidR="00334173" w:rsidRPr="0034075B" w:rsidRDefault="00334173" w:rsidP="0026642F">
            <w:pPr>
              <w:ind w:left="-18"/>
              <w:rPr>
                <w:rFonts w:ascii="BC Sans" w:hAnsi="BC Sans"/>
                <w:lang w:eastAsia="zh-TW"/>
              </w:rPr>
            </w:pPr>
            <w:r w:rsidRPr="0034075B">
              <w:rPr>
                <w:rFonts w:ascii="BC Sans" w:hAnsi="BC Sans"/>
                <w:lang w:eastAsia="zh-TW"/>
              </w:rPr>
              <w:t xml:space="preserve">Hydraulic Tank to have sufficient volume to provide operation and adequate cooling. </w:t>
            </w:r>
          </w:p>
          <w:p w14:paraId="5907B00D" w14:textId="77777777" w:rsidR="00334173" w:rsidRPr="0034075B" w:rsidRDefault="00334173" w:rsidP="0026642F">
            <w:pPr>
              <w:ind w:left="-18"/>
              <w:rPr>
                <w:rFonts w:ascii="BC Sans" w:hAnsi="BC Sans"/>
                <w:lang w:eastAsia="zh-TW"/>
              </w:rPr>
            </w:pPr>
            <w:r w:rsidRPr="0034075B">
              <w:rPr>
                <w:rFonts w:ascii="BC Sans" w:hAnsi="BC Sans"/>
                <w:lang w:eastAsia="zh-TW"/>
              </w:rPr>
              <w:t>To be equipped with low oil and temperature sending unit</w:t>
            </w:r>
          </w:p>
          <w:p w14:paraId="16F9DAD6" w14:textId="77777777" w:rsidR="00334173" w:rsidRPr="0034075B" w:rsidRDefault="00334173" w:rsidP="0026642F">
            <w:pPr>
              <w:numPr>
                <w:ilvl w:val="0"/>
                <w:numId w:val="35"/>
              </w:numPr>
              <w:rPr>
                <w:rFonts w:ascii="BC Sans" w:hAnsi="BC Sans"/>
                <w:lang w:eastAsia="zh-TW"/>
              </w:rPr>
            </w:pPr>
            <w:r w:rsidRPr="0034075B">
              <w:rPr>
                <w:rFonts w:ascii="BC Sans" w:hAnsi="BC Sans"/>
                <w:lang w:eastAsia="zh-TW"/>
              </w:rPr>
              <w:t>State volume of tank</w:t>
            </w:r>
          </w:p>
          <w:p w14:paraId="0A4CFDBE" w14:textId="77777777" w:rsidR="00334173" w:rsidRPr="0034075B" w:rsidRDefault="00334173" w:rsidP="0026642F">
            <w:pPr>
              <w:numPr>
                <w:ilvl w:val="0"/>
                <w:numId w:val="35"/>
              </w:numPr>
              <w:rPr>
                <w:rFonts w:ascii="BC Sans" w:hAnsi="BC Sans"/>
                <w:lang w:eastAsia="zh-TW"/>
              </w:rPr>
            </w:pPr>
            <w:r w:rsidRPr="0034075B">
              <w:rPr>
                <w:rFonts w:ascii="BC Sans" w:hAnsi="BC Sans"/>
                <w:lang w:eastAsia="zh-TW"/>
              </w:rPr>
              <w:t>Will tank proposed have adequate cooling capabilities for all attachments listed?</w:t>
            </w:r>
          </w:p>
          <w:p w14:paraId="46AF05C4" w14:textId="77777777" w:rsidR="00334173" w:rsidRPr="0034075B" w:rsidRDefault="00334173" w:rsidP="0026642F">
            <w:pPr>
              <w:numPr>
                <w:ilvl w:val="0"/>
                <w:numId w:val="35"/>
              </w:numPr>
              <w:rPr>
                <w:rFonts w:ascii="BC Sans" w:hAnsi="BC Sans"/>
                <w:lang w:eastAsia="zh-TW"/>
              </w:rPr>
            </w:pPr>
            <w:r w:rsidRPr="0034075B">
              <w:rPr>
                <w:rFonts w:ascii="BC Sans" w:hAnsi="BC Sans"/>
                <w:lang w:eastAsia="zh-TW"/>
              </w:rPr>
              <w:t>State tank composition</w:t>
            </w:r>
          </w:p>
          <w:p w14:paraId="437CFC55" w14:textId="77777777" w:rsidR="00334173" w:rsidRPr="0034075B" w:rsidRDefault="00334173" w:rsidP="0026642F">
            <w:pPr>
              <w:numPr>
                <w:ilvl w:val="0"/>
                <w:numId w:val="35"/>
              </w:numPr>
              <w:rPr>
                <w:rFonts w:ascii="BC Sans" w:hAnsi="BC Sans"/>
                <w:lang w:eastAsia="zh-TW"/>
              </w:rPr>
            </w:pPr>
            <w:r w:rsidRPr="0034075B">
              <w:rPr>
                <w:rFonts w:ascii="BC Sans" w:hAnsi="BC Sans"/>
                <w:lang w:eastAsia="zh-TW"/>
              </w:rPr>
              <w:t>Is tank a split design</w:t>
            </w:r>
          </w:p>
          <w:p w14:paraId="2CE91156" w14:textId="77777777" w:rsidR="00334173" w:rsidRPr="0034075B" w:rsidRDefault="00334173" w:rsidP="0026642F">
            <w:pPr>
              <w:numPr>
                <w:ilvl w:val="0"/>
                <w:numId w:val="35"/>
              </w:numPr>
              <w:rPr>
                <w:rFonts w:ascii="BC Sans" w:hAnsi="BC Sans"/>
                <w:lang w:eastAsia="zh-TW"/>
              </w:rPr>
            </w:pPr>
            <w:r w:rsidRPr="0034075B">
              <w:rPr>
                <w:rFonts w:ascii="BC Sans" w:hAnsi="BC Sans"/>
                <w:lang w:eastAsia="zh-TW"/>
              </w:rPr>
              <w:t>State location of tank</w:t>
            </w:r>
          </w:p>
        </w:tc>
        <w:tc>
          <w:tcPr>
            <w:tcW w:w="2638" w:type="dxa"/>
            <w:tcBorders>
              <w:top w:val="single" w:sz="4" w:space="0" w:color="auto"/>
              <w:left w:val="single" w:sz="4" w:space="0" w:color="auto"/>
              <w:bottom w:val="single" w:sz="4" w:space="0" w:color="auto"/>
              <w:right w:val="single" w:sz="4" w:space="0" w:color="auto"/>
            </w:tcBorders>
          </w:tcPr>
          <w:p w14:paraId="044ADC86" w14:textId="77777777" w:rsidR="00334173" w:rsidRPr="0034075B" w:rsidRDefault="00334173" w:rsidP="0026642F">
            <w:pPr>
              <w:rPr>
                <w:rFonts w:ascii="BC Sans" w:hAnsi="BC Sans"/>
                <w:lang w:eastAsia="zh-TW"/>
              </w:rPr>
            </w:pPr>
          </w:p>
        </w:tc>
      </w:tr>
      <w:tr w:rsidR="00334173" w:rsidRPr="0034075B" w14:paraId="03B94E58"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1A59FA28" w14:textId="77777777" w:rsidR="00334173" w:rsidRPr="0034075B" w:rsidRDefault="00334173" w:rsidP="0026642F">
            <w:pPr>
              <w:numPr>
                <w:ilvl w:val="0"/>
                <w:numId w:val="33"/>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8DE8150" w14:textId="77777777" w:rsidR="00334173" w:rsidRPr="0034075B" w:rsidRDefault="00334173" w:rsidP="0026642F">
            <w:pPr>
              <w:rPr>
                <w:rFonts w:ascii="BC Sans" w:hAnsi="BC Sans"/>
                <w:lang w:eastAsia="zh-TW"/>
              </w:rPr>
            </w:pPr>
            <w:r w:rsidRPr="0034075B">
              <w:rPr>
                <w:rFonts w:ascii="BC Sans" w:hAnsi="BC Sans"/>
                <w:lang w:eastAsia="zh-TW"/>
              </w:rPr>
              <w:t>Power Take Off (“PTO”)</w:t>
            </w:r>
          </w:p>
        </w:tc>
        <w:tc>
          <w:tcPr>
            <w:tcW w:w="4855" w:type="dxa"/>
            <w:tcBorders>
              <w:top w:val="single" w:sz="4" w:space="0" w:color="auto"/>
              <w:left w:val="single" w:sz="4" w:space="0" w:color="auto"/>
              <w:bottom w:val="single" w:sz="4" w:space="0" w:color="auto"/>
              <w:right w:val="single" w:sz="4" w:space="0" w:color="auto"/>
            </w:tcBorders>
          </w:tcPr>
          <w:p w14:paraId="5B13970E" w14:textId="77777777" w:rsidR="00334173" w:rsidRPr="0034075B" w:rsidRDefault="00334173" w:rsidP="0026642F">
            <w:pPr>
              <w:ind w:left="-18"/>
              <w:rPr>
                <w:rFonts w:ascii="BC Sans" w:hAnsi="BC Sans"/>
                <w:lang w:eastAsia="zh-TW"/>
              </w:rPr>
            </w:pPr>
            <w:r w:rsidRPr="0034075B">
              <w:rPr>
                <w:rFonts w:ascii="BC Sans" w:hAnsi="BC Sans"/>
                <w:lang w:eastAsia="zh-TW"/>
              </w:rPr>
              <w:t>Sufficient to power all attachments stated</w:t>
            </w:r>
          </w:p>
          <w:p w14:paraId="1996C862" w14:textId="77777777" w:rsidR="00334173" w:rsidRPr="0034075B" w:rsidRDefault="00334173" w:rsidP="0026642F">
            <w:pPr>
              <w:numPr>
                <w:ilvl w:val="0"/>
                <w:numId w:val="36"/>
              </w:numPr>
              <w:rPr>
                <w:rFonts w:ascii="BC Sans" w:hAnsi="BC Sans"/>
                <w:lang w:eastAsia="zh-TW"/>
              </w:rPr>
            </w:pPr>
            <w:r w:rsidRPr="0034075B">
              <w:rPr>
                <w:rFonts w:ascii="BC Sans" w:hAnsi="BC Sans"/>
                <w:lang w:eastAsia="zh-TW"/>
              </w:rPr>
              <w:t>State type of PTO</w:t>
            </w:r>
          </w:p>
          <w:p w14:paraId="48921857" w14:textId="77777777" w:rsidR="00334173" w:rsidRPr="0034075B" w:rsidRDefault="00334173" w:rsidP="0026642F">
            <w:pPr>
              <w:numPr>
                <w:ilvl w:val="0"/>
                <w:numId w:val="36"/>
              </w:numPr>
              <w:rPr>
                <w:rFonts w:ascii="BC Sans" w:hAnsi="BC Sans"/>
                <w:lang w:eastAsia="zh-TW"/>
              </w:rPr>
            </w:pPr>
            <w:r w:rsidRPr="0034075B">
              <w:rPr>
                <w:rFonts w:ascii="BC Sans" w:hAnsi="BC Sans"/>
                <w:lang w:eastAsia="zh-TW"/>
              </w:rPr>
              <w:t xml:space="preserve">State horse power rating </w:t>
            </w:r>
          </w:p>
          <w:p w14:paraId="27BC990C" w14:textId="77777777" w:rsidR="00334173" w:rsidRPr="0034075B" w:rsidRDefault="00334173" w:rsidP="0026642F">
            <w:pPr>
              <w:numPr>
                <w:ilvl w:val="0"/>
                <w:numId w:val="36"/>
              </w:numPr>
              <w:rPr>
                <w:rFonts w:ascii="BC Sans" w:hAnsi="BC Sans"/>
                <w:lang w:eastAsia="zh-TW"/>
              </w:rPr>
            </w:pPr>
            <w:r w:rsidRPr="0034075B">
              <w:rPr>
                <w:rFonts w:ascii="BC Sans" w:hAnsi="BC Sans"/>
                <w:lang w:eastAsia="zh-TW"/>
              </w:rPr>
              <w:t xml:space="preserve">State torque capacity </w:t>
            </w:r>
          </w:p>
          <w:p w14:paraId="09483A3A" w14:textId="77777777" w:rsidR="00334173" w:rsidRPr="0034075B" w:rsidRDefault="00334173" w:rsidP="0026642F">
            <w:pPr>
              <w:numPr>
                <w:ilvl w:val="0"/>
                <w:numId w:val="36"/>
              </w:numPr>
              <w:rPr>
                <w:rFonts w:ascii="BC Sans" w:hAnsi="BC Sans"/>
                <w:lang w:eastAsia="zh-TW"/>
              </w:rPr>
            </w:pPr>
            <w:r w:rsidRPr="0034075B">
              <w:rPr>
                <w:rFonts w:ascii="BC Sans" w:hAnsi="BC Sans"/>
                <w:lang w:eastAsia="zh-TW"/>
              </w:rPr>
              <w:t>State control mechanism to engage PTO</w:t>
            </w:r>
          </w:p>
        </w:tc>
        <w:tc>
          <w:tcPr>
            <w:tcW w:w="2638" w:type="dxa"/>
            <w:tcBorders>
              <w:top w:val="single" w:sz="4" w:space="0" w:color="auto"/>
              <w:left w:val="single" w:sz="4" w:space="0" w:color="auto"/>
              <w:bottom w:val="single" w:sz="4" w:space="0" w:color="auto"/>
              <w:right w:val="single" w:sz="4" w:space="0" w:color="auto"/>
            </w:tcBorders>
          </w:tcPr>
          <w:p w14:paraId="32EE86E2" w14:textId="77777777" w:rsidR="00334173" w:rsidRPr="0034075B" w:rsidRDefault="00334173" w:rsidP="0026642F">
            <w:pPr>
              <w:rPr>
                <w:rFonts w:ascii="BC Sans" w:hAnsi="BC Sans"/>
                <w:lang w:eastAsia="zh-TW"/>
              </w:rPr>
            </w:pPr>
          </w:p>
        </w:tc>
      </w:tr>
      <w:tr w:rsidR="00822C34" w:rsidRPr="0034075B" w14:paraId="0A900741"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A74A6" w14:textId="77777777" w:rsidR="00822C34" w:rsidRPr="0034075B" w:rsidRDefault="00822C34"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99DBBF" w14:textId="5FD287FD" w:rsidR="00822C34" w:rsidRPr="0034075B" w:rsidRDefault="00822C34" w:rsidP="0026642F">
            <w:pPr>
              <w:rPr>
                <w:rFonts w:ascii="BC Sans" w:hAnsi="BC Sans"/>
                <w:b/>
                <w:lang w:eastAsia="zh-TW"/>
              </w:rPr>
            </w:pPr>
            <w:r w:rsidRPr="00807894">
              <w:rPr>
                <w:rFonts w:ascii="BC Sans" w:hAnsi="BC Sans"/>
                <w:b/>
                <w:sz w:val="21"/>
                <w:szCs w:val="21"/>
                <w:lang w:eastAsia="zh-TW"/>
              </w:rPr>
              <w:t>EQUIPMENT – INSTALLED</w:t>
            </w:r>
          </w:p>
        </w:tc>
      </w:tr>
      <w:tr w:rsidR="00822C34" w:rsidRPr="0034075B" w14:paraId="2B102B3C" w14:textId="77777777" w:rsidTr="00822C34">
        <w:trPr>
          <w:trHeight w:val="447"/>
          <w:jc w:val="center"/>
        </w:trPr>
        <w:tc>
          <w:tcPr>
            <w:tcW w:w="1035" w:type="dxa"/>
            <w:tcBorders>
              <w:top w:val="single" w:sz="4" w:space="0" w:color="auto"/>
              <w:left w:val="single" w:sz="4" w:space="0" w:color="auto"/>
              <w:bottom w:val="single" w:sz="4" w:space="0" w:color="auto"/>
              <w:right w:val="single" w:sz="4" w:space="0" w:color="auto"/>
            </w:tcBorders>
          </w:tcPr>
          <w:p w14:paraId="5FAF585E" w14:textId="77777777" w:rsidR="00822C34" w:rsidRPr="0034075B" w:rsidRDefault="00822C34" w:rsidP="00822C34">
            <w:pPr>
              <w:numPr>
                <w:ilvl w:val="0"/>
                <w:numId w:val="8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4DE0129" w14:textId="0B9B88D0" w:rsidR="00822C34" w:rsidRPr="0034075B" w:rsidRDefault="00822C34" w:rsidP="00822C34">
            <w:pPr>
              <w:rPr>
                <w:rFonts w:ascii="BC Sans" w:hAnsi="BC Sans"/>
                <w:lang w:eastAsia="zh-TW"/>
              </w:rPr>
            </w:pPr>
            <w:r w:rsidRPr="00807894">
              <w:rPr>
                <w:rFonts w:ascii="BC Sans" w:hAnsi="BC Sans"/>
                <w:sz w:val="21"/>
                <w:szCs w:val="21"/>
                <w:lang w:eastAsia="zh-TW"/>
              </w:rPr>
              <w:t>Front Plow</w:t>
            </w:r>
          </w:p>
        </w:tc>
        <w:tc>
          <w:tcPr>
            <w:tcW w:w="4855" w:type="dxa"/>
            <w:tcBorders>
              <w:top w:val="single" w:sz="4" w:space="0" w:color="auto"/>
              <w:left w:val="single" w:sz="4" w:space="0" w:color="auto"/>
              <w:bottom w:val="single" w:sz="4" w:space="0" w:color="auto"/>
              <w:right w:val="single" w:sz="4" w:space="0" w:color="auto"/>
            </w:tcBorders>
          </w:tcPr>
          <w:p w14:paraId="68DC3BB9" w14:textId="77777777" w:rsidR="00822C34" w:rsidRPr="00807894" w:rsidRDefault="00822C34" w:rsidP="00822C34">
            <w:pPr>
              <w:ind w:left="702" w:hanging="702"/>
              <w:rPr>
                <w:rFonts w:ascii="BC Sans" w:hAnsi="BC Sans"/>
                <w:sz w:val="21"/>
                <w:szCs w:val="21"/>
                <w:lang w:eastAsia="zh-TW"/>
              </w:rPr>
            </w:pPr>
            <w:r w:rsidRPr="00807894">
              <w:rPr>
                <w:rFonts w:ascii="BC Sans" w:hAnsi="BC Sans"/>
                <w:sz w:val="21"/>
                <w:szCs w:val="21"/>
                <w:lang w:eastAsia="zh-TW"/>
              </w:rPr>
              <w:t xml:space="preserve">J – Roll style </w:t>
            </w:r>
          </w:p>
          <w:p w14:paraId="63EC0FD5" w14:textId="77777777" w:rsidR="00822C34" w:rsidRPr="00807894" w:rsidRDefault="00822C34" w:rsidP="00822C34">
            <w:pPr>
              <w:ind w:left="702" w:hanging="702"/>
              <w:rPr>
                <w:rFonts w:ascii="BC Sans" w:hAnsi="BC Sans"/>
                <w:sz w:val="21"/>
                <w:szCs w:val="21"/>
                <w:lang w:eastAsia="zh-TW"/>
              </w:rPr>
            </w:pPr>
            <w:r>
              <w:rPr>
                <w:rFonts w:ascii="BC Sans" w:hAnsi="BC Sans"/>
                <w:sz w:val="21"/>
                <w:szCs w:val="21"/>
                <w:lang w:eastAsia="zh-TW"/>
              </w:rPr>
              <w:t>12</w:t>
            </w:r>
            <w:r w:rsidRPr="00807894">
              <w:rPr>
                <w:rFonts w:ascii="BC Sans" w:hAnsi="BC Sans"/>
                <w:sz w:val="21"/>
                <w:szCs w:val="21"/>
                <w:lang w:eastAsia="zh-TW"/>
              </w:rPr>
              <w:t xml:space="preserve"> foot blade length</w:t>
            </w:r>
          </w:p>
          <w:p w14:paraId="7228403C" w14:textId="77777777" w:rsidR="00822C34" w:rsidRPr="00807894" w:rsidRDefault="00822C34" w:rsidP="00822C34">
            <w:pPr>
              <w:ind w:left="702" w:hanging="702"/>
              <w:rPr>
                <w:rFonts w:ascii="BC Sans" w:hAnsi="BC Sans"/>
                <w:sz w:val="21"/>
                <w:szCs w:val="21"/>
                <w:lang w:eastAsia="zh-TW"/>
              </w:rPr>
            </w:pPr>
            <w:r w:rsidRPr="00807894">
              <w:rPr>
                <w:rFonts w:ascii="BC Sans" w:hAnsi="BC Sans"/>
                <w:sz w:val="21"/>
                <w:szCs w:val="21"/>
                <w:lang w:eastAsia="zh-TW"/>
              </w:rPr>
              <w:lastRenderedPageBreak/>
              <w:t>42 inch height</w:t>
            </w:r>
          </w:p>
          <w:p w14:paraId="0D35202E" w14:textId="77777777" w:rsidR="00822C34" w:rsidRPr="00807894" w:rsidRDefault="00822C34" w:rsidP="00822C34">
            <w:pPr>
              <w:ind w:left="702" w:hanging="702"/>
              <w:rPr>
                <w:rFonts w:ascii="BC Sans" w:hAnsi="BC Sans"/>
                <w:sz w:val="21"/>
                <w:szCs w:val="21"/>
                <w:lang w:eastAsia="zh-TW"/>
              </w:rPr>
            </w:pPr>
            <w:r w:rsidRPr="00807894">
              <w:rPr>
                <w:rFonts w:ascii="BC Sans" w:hAnsi="BC Sans"/>
                <w:sz w:val="21"/>
                <w:szCs w:val="21"/>
                <w:lang w:eastAsia="zh-TW"/>
              </w:rPr>
              <w:t>Level raise lift system</w:t>
            </w:r>
          </w:p>
          <w:p w14:paraId="4A204B38" w14:textId="77777777" w:rsidR="00822C34" w:rsidRPr="00807894" w:rsidRDefault="00822C34" w:rsidP="00822C34">
            <w:pPr>
              <w:ind w:left="702" w:hanging="702"/>
              <w:rPr>
                <w:rFonts w:ascii="BC Sans" w:hAnsi="BC Sans"/>
                <w:sz w:val="21"/>
                <w:szCs w:val="21"/>
                <w:lang w:eastAsia="zh-TW"/>
              </w:rPr>
            </w:pPr>
            <w:r w:rsidRPr="00807894">
              <w:rPr>
                <w:rFonts w:ascii="BC Sans" w:hAnsi="BC Sans"/>
                <w:sz w:val="21"/>
                <w:szCs w:val="21"/>
                <w:lang w:eastAsia="zh-TW"/>
              </w:rPr>
              <w:t>Snow wheels</w:t>
            </w:r>
          </w:p>
          <w:p w14:paraId="53F27A42" w14:textId="6E02E248" w:rsidR="00822C34" w:rsidRPr="00807894" w:rsidRDefault="00822C34" w:rsidP="00822C34">
            <w:pPr>
              <w:rPr>
                <w:rFonts w:ascii="BC Sans" w:hAnsi="BC Sans"/>
                <w:sz w:val="21"/>
                <w:szCs w:val="21"/>
                <w:lang w:eastAsia="zh-TW"/>
              </w:rPr>
            </w:pPr>
            <w:r w:rsidRPr="00807894">
              <w:rPr>
                <w:rFonts w:ascii="BC Sans" w:hAnsi="BC Sans"/>
                <w:sz w:val="21"/>
                <w:szCs w:val="21"/>
                <w:lang w:eastAsia="zh-TW"/>
              </w:rPr>
              <w:t>Hydraulic connections to be flush face screw in type</w:t>
            </w:r>
            <w:r w:rsidR="005C60D7">
              <w:rPr>
                <w:rFonts w:ascii="BC Sans" w:hAnsi="BC Sans"/>
                <w:sz w:val="21"/>
                <w:szCs w:val="21"/>
                <w:lang w:eastAsia="zh-TW"/>
              </w:rPr>
              <w:t xml:space="preserve"> and wrapped in Denso Tape</w:t>
            </w:r>
          </w:p>
          <w:p w14:paraId="1F8376C9" w14:textId="18492ACB" w:rsidR="00822C34" w:rsidRPr="0034075B" w:rsidRDefault="00822C34" w:rsidP="00822C34">
            <w:pPr>
              <w:ind w:left="162"/>
              <w:rPr>
                <w:rFonts w:ascii="BC Sans" w:hAnsi="BC Sans"/>
                <w:lang w:eastAsia="zh-TW"/>
              </w:rPr>
            </w:pPr>
            <w:r w:rsidRPr="00807894">
              <w:rPr>
                <w:rFonts w:ascii="BC Sans" w:hAnsi="BC Sans"/>
                <w:sz w:val="21"/>
                <w:szCs w:val="21"/>
                <w:lang w:eastAsia="zh-TW"/>
              </w:rPr>
              <w:t xml:space="preserve">Specify make and model: </w:t>
            </w:r>
          </w:p>
        </w:tc>
        <w:tc>
          <w:tcPr>
            <w:tcW w:w="2638" w:type="dxa"/>
            <w:tcBorders>
              <w:top w:val="single" w:sz="4" w:space="0" w:color="auto"/>
              <w:left w:val="single" w:sz="4" w:space="0" w:color="auto"/>
              <w:bottom w:val="single" w:sz="4" w:space="0" w:color="auto"/>
              <w:right w:val="single" w:sz="4" w:space="0" w:color="auto"/>
            </w:tcBorders>
          </w:tcPr>
          <w:p w14:paraId="1170AFAD" w14:textId="77777777" w:rsidR="00822C34" w:rsidRPr="0034075B" w:rsidRDefault="00822C34" w:rsidP="00822C34">
            <w:pPr>
              <w:rPr>
                <w:rFonts w:ascii="BC Sans" w:hAnsi="BC Sans"/>
                <w:lang w:eastAsia="zh-TW"/>
              </w:rPr>
            </w:pPr>
          </w:p>
        </w:tc>
      </w:tr>
      <w:tr w:rsidR="00822C34" w:rsidRPr="0034075B" w14:paraId="2AF768C4" w14:textId="77777777" w:rsidTr="00822C34">
        <w:trPr>
          <w:trHeight w:val="447"/>
          <w:jc w:val="center"/>
        </w:trPr>
        <w:tc>
          <w:tcPr>
            <w:tcW w:w="1035" w:type="dxa"/>
            <w:tcBorders>
              <w:top w:val="single" w:sz="4" w:space="0" w:color="auto"/>
              <w:left w:val="single" w:sz="4" w:space="0" w:color="auto"/>
              <w:bottom w:val="single" w:sz="4" w:space="0" w:color="auto"/>
              <w:right w:val="single" w:sz="4" w:space="0" w:color="auto"/>
            </w:tcBorders>
          </w:tcPr>
          <w:p w14:paraId="3BD5C945" w14:textId="77777777" w:rsidR="00822C34" w:rsidRPr="0034075B" w:rsidRDefault="00822C34" w:rsidP="00822C34">
            <w:pPr>
              <w:numPr>
                <w:ilvl w:val="0"/>
                <w:numId w:val="8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13974199" w14:textId="49FB680A" w:rsidR="00822C34" w:rsidRPr="0034075B" w:rsidRDefault="00822C34" w:rsidP="00822C34">
            <w:pPr>
              <w:rPr>
                <w:rFonts w:ascii="BC Sans" w:hAnsi="BC Sans"/>
                <w:lang w:eastAsia="zh-TW"/>
              </w:rPr>
            </w:pPr>
            <w:r w:rsidRPr="00807894">
              <w:rPr>
                <w:rFonts w:ascii="BC Sans" w:hAnsi="BC Sans"/>
                <w:sz w:val="21"/>
                <w:szCs w:val="21"/>
                <w:lang w:eastAsia="zh-TW"/>
              </w:rPr>
              <w:t>Underbelly Plow</w:t>
            </w:r>
          </w:p>
        </w:tc>
        <w:tc>
          <w:tcPr>
            <w:tcW w:w="4855" w:type="dxa"/>
            <w:tcBorders>
              <w:top w:val="single" w:sz="4" w:space="0" w:color="auto"/>
              <w:left w:val="single" w:sz="4" w:space="0" w:color="auto"/>
              <w:bottom w:val="single" w:sz="4" w:space="0" w:color="auto"/>
              <w:right w:val="single" w:sz="4" w:space="0" w:color="auto"/>
            </w:tcBorders>
          </w:tcPr>
          <w:p w14:paraId="4CD32D9C" w14:textId="231D41C4" w:rsidR="00822C34" w:rsidRPr="00807894" w:rsidRDefault="00822C34" w:rsidP="00822C34">
            <w:pPr>
              <w:ind w:left="702" w:hanging="702"/>
              <w:rPr>
                <w:rFonts w:ascii="BC Sans" w:hAnsi="BC Sans"/>
                <w:sz w:val="21"/>
                <w:szCs w:val="21"/>
                <w:lang w:eastAsia="zh-TW"/>
              </w:rPr>
            </w:pPr>
            <w:r w:rsidRPr="00807894">
              <w:rPr>
                <w:rFonts w:ascii="BC Sans" w:hAnsi="BC Sans"/>
                <w:sz w:val="21"/>
                <w:szCs w:val="21"/>
                <w:lang w:eastAsia="zh-TW"/>
              </w:rPr>
              <w:t>Monashee 10’ fixed angle under belly plow</w:t>
            </w:r>
            <w:r w:rsidR="005C60D7">
              <w:rPr>
                <w:rFonts w:ascii="BC Sans" w:hAnsi="BC Sans"/>
                <w:sz w:val="21"/>
                <w:szCs w:val="21"/>
                <w:lang w:eastAsia="zh-TW"/>
              </w:rPr>
              <w:t xml:space="preserve"> with fittings wrapped in Denso tape</w:t>
            </w:r>
          </w:p>
          <w:p w14:paraId="2CBC42C8" w14:textId="5C899BAD" w:rsidR="00822C34" w:rsidRPr="0034075B" w:rsidRDefault="00822C34" w:rsidP="00822C34">
            <w:pPr>
              <w:ind w:left="162"/>
              <w:rPr>
                <w:rFonts w:ascii="BC Sans" w:hAnsi="BC Sans"/>
                <w:lang w:eastAsia="zh-TW"/>
              </w:rPr>
            </w:pPr>
            <w:r w:rsidRPr="00807894">
              <w:rPr>
                <w:rFonts w:ascii="BC Sans" w:hAnsi="BC Sans"/>
                <w:sz w:val="21"/>
                <w:szCs w:val="21"/>
                <w:lang w:eastAsia="zh-TW"/>
              </w:rPr>
              <w:t xml:space="preserve">      </w:t>
            </w:r>
          </w:p>
        </w:tc>
        <w:tc>
          <w:tcPr>
            <w:tcW w:w="2638" w:type="dxa"/>
            <w:tcBorders>
              <w:top w:val="single" w:sz="4" w:space="0" w:color="auto"/>
              <w:left w:val="single" w:sz="4" w:space="0" w:color="auto"/>
              <w:bottom w:val="single" w:sz="4" w:space="0" w:color="auto"/>
              <w:right w:val="single" w:sz="4" w:space="0" w:color="auto"/>
            </w:tcBorders>
          </w:tcPr>
          <w:p w14:paraId="4D5AAEF9" w14:textId="77777777" w:rsidR="00822C34" w:rsidRPr="0034075B" w:rsidRDefault="00822C34" w:rsidP="00822C34">
            <w:pPr>
              <w:rPr>
                <w:rFonts w:ascii="BC Sans" w:hAnsi="BC Sans"/>
                <w:lang w:eastAsia="zh-TW"/>
              </w:rPr>
            </w:pPr>
          </w:p>
        </w:tc>
      </w:tr>
      <w:tr w:rsidR="00822C34" w:rsidRPr="0034075B" w14:paraId="2A563732" w14:textId="77777777" w:rsidTr="00822C34">
        <w:trPr>
          <w:trHeight w:val="447"/>
          <w:jc w:val="center"/>
        </w:trPr>
        <w:tc>
          <w:tcPr>
            <w:tcW w:w="1035" w:type="dxa"/>
            <w:tcBorders>
              <w:top w:val="single" w:sz="4" w:space="0" w:color="auto"/>
              <w:left w:val="single" w:sz="4" w:space="0" w:color="auto"/>
              <w:bottom w:val="single" w:sz="4" w:space="0" w:color="auto"/>
              <w:right w:val="single" w:sz="4" w:space="0" w:color="auto"/>
            </w:tcBorders>
          </w:tcPr>
          <w:p w14:paraId="625713B0" w14:textId="77777777" w:rsidR="00822C34" w:rsidRPr="0034075B" w:rsidRDefault="00822C34" w:rsidP="00822C34">
            <w:pPr>
              <w:numPr>
                <w:ilvl w:val="0"/>
                <w:numId w:val="8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419B2C77" w14:textId="26262C2B" w:rsidR="00822C34" w:rsidRPr="0034075B" w:rsidRDefault="00822C34" w:rsidP="00822C34">
            <w:pPr>
              <w:rPr>
                <w:rFonts w:ascii="BC Sans" w:hAnsi="BC Sans"/>
                <w:lang w:eastAsia="zh-TW"/>
              </w:rPr>
            </w:pPr>
            <w:r w:rsidRPr="00807894">
              <w:rPr>
                <w:rFonts w:ascii="BC Sans" w:hAnsi="BC Sans"/>
                <w:sz w:val="21"/>
                <w:szCs w:val="21"/>
                <w:lang w:eastAsia="zh-TW"/>
              </w:rPr>
              <w:t>Spreader</w:t>
            </w:r>
          </w:p>
        </w:tc>
        <w:tc>
          <w:tcPr>
            <w:tcW w:w="4855" w:type="dxa"/>
            <w:tcBorders>
              <w:top w:val="single" w:sz="4" w:space="0" w:color="auto"/>
              <w:left w:val="single" w:sz="4" w:space="0" w:color="auto"/>
              <w:bottom w:val="single" w:sz="4" w:space="0" w:color="auto"/>
              <w:right w:val="single" w:sz="4" w:space="0" w:color="auto"/>
            </w:tcBorders>
          </w:tcPr>
          <w:p w14:paraId="21792BD0" w14:textId="31726856" w:rsidR="00822C34" w:rsidRDefault="00822C34" w:rsidP="00822C34">
            <w:pPr>
              <w:rPr>
                <w:rFonts w:ascii="BC Sans" w:hAnsi="BC Sans"/>
                <w:sz w:val="21"/>
                <w:szCs w:val="21"/>
                <w:lang w:eastAsia="zh-TW"/>
              </w:rPr>
            </w:pPr>
            <w:r w:rsidRPr="00807894">
              <w:rPr>
                <w:rFonts w:ascii="BC Sans" w:hAnsi="BC Sans"/>
                <w:sz w:val="21"/>
                <w:szCs w:val="21"/>
                <w:lang w:eastAsia="zh-TW"/>
              </w:rPr>
              <w:t xml:space="preserve">Stainless steel inverted V </w:t>
            </w:r>
            <w:r>
              <w:rPr>
                <w:rFonts w:ascii="BC Sans" w:hAnsi="BC Sans"/>
                <w:sz w:val="21"/>
                <w:szCs w:val="21"/>
                <w:lang w:eastAsia="zh-TW"/>
              </w:rPr>
              <w:t xml:space="preserve">(twin screw) </w:t>
            </w:r>
            <w:r w:rsidRPr="00807894">
              <w:rPr>
                <w:rFonts w:ascii="BC Sans" w:hAnsi="BC Sans"/>
                <w:sz w:val="21"/>
                <w:szCs w:val="21"/>
                <w:lang w:eastAsia="zh-TW"/>
              </w:rPr>
              <w:t xml:space="preserve">hydraulic spreader, with lock bar to be actuated by tailgate locking mechanism. </w:t>
            </w:r>
            <w:r>
              <w:rPr>
                <w:rFonts w:ascii="BC Sans" w:hAnsi="BC Sans"/>
                <w:sz w:val="21"/>
                <w:szCs w:val="21"/>
                <w:lang w:eastAsia="zh-TW"/>
              </w:rPr>
              <w:t>Drop leg stands for storage.</w:t>
            </w:r>
            <w:r w:rsidRPr="00807894">
              <w:rPr>
                <w:rFonts w:ascii="BC Sans" w:hAnsi="BC Sans"/>
                <w:sz w:val="21"/>
                <w:szCs w:val="21"/>
                <w:lang w:eastAsia="zh-TW"/>
              </w:rPr>
              <w:t xml:space="preserve"> Must include top screen, and tip up chute.  Must include front </w:t>
            </w:r>
            <w:r>
              <w:rPr>
                <w:rFonts w:ascii="BC Sans" w:hAnsi="BC Sans"/>
                <w:sz w:val="21"/>
                <w:szCs w:val="21"/>
                <w:lang w:eastAsia="zh-TW"/>
              </w:rPr>
              <w:t xml:space="preserve">and side </w:t>
            </w:r>
            <w:r w:rsidRPr="00807894">
              <w:rPr>
                <w:rFonts w:ascii="BC Sans" w:hAnsi="BC Sans"/>
                <w:sz w:val="21"/>
                <w:szCs w:val="21"/>
                <w:lang w:eastAsia="zh-TW"/>
              </w:rPr>
              <w:t>spill shield to prevent salt buildup between bulkhead</w:t>
            </w:r>
            <w:r>
              <w:rPr>
                <w:rFonts w:ascii="BC Sans" w:hAnsi="BC Sans"/>
                <w:sz w:val="21"/>
                <w:szCs w:val="21"/>
                <w:lang w:eastAsia="zh-TW"/>
              </w:rPr>
              <w:t>/box sides</w:t>
            </w:r>
            <w:r w:rsidRPr="00807894">
              <w:rPr>
                <w:rFonts w:ascii="BC Sans" w:hAnsi="BC Sans"/>
                <w:sz w:val="21"/>
                <w:szCs w:val="21"/>
                <w:lang w:eastAsia="zh-TW"/>
              </w:rPr>
              <w:t xml:space="preserve"> and spreader.  Rear fold up stainless ladder.  Flush face</w:t>
            </w:r>
            <w:r w:rsidR="005C60D7">
              <w:rPr>
                <w:rFonts w:ascii="BC Sans" w:hAnsi="BC Sans"/>
                <w:sz w:val="21"/>
                <w:szCs w:val="21"/>
                <w:lang w:eastAsia="zh-TW"/>
              </w:rPr>
              <w:t xml:space="preserve"> screw in connections preferred and wrapped in Denso tape.</w:t>
            </w:r>
          </w:p>
          <w:p w14:paraId="01C6531F" w14:textId="28D97D92" w:rsidR="005C60D7" w:rsidRPr="00807894" w:rsidRDefault="005C60D7" w:rsidP="00822C34">
            <w:pPr>
              <w:rPr>
                <w:rFonts w:ascii="BC Sans" w:hAnsi="BC Sans"/>
                <w:sz w:val="21"/>
                <w:szCs w:val="21"/>
                <w:lang w:eastAsia="zh-TW"/>
              </w:rPr>
            </w:pPr>
            <w:r>
              <w:rPr>
                <w:rFonts w:ascii="BC Sans" w:hAnsi="BC Sans"/>
                <w:sz w:val="21"/>
                <w:szCs w:val="21"/>
                <w:lang w:eastAsia="zh-TW"/>
              </w:rPr>
              <w:t xml:space="preserve">Anchor points to chain Spreader to installed dump body D rings. </w:t>
            </w:r>
          </w:p>
          <w:p w14:paraId="7905AFC9" w14:textId="40929B43" w:rsidR="00822C34" w:rsidRPr="0034075B" w:rsidRDefault="00822C34" w:rsidP="00822C34">
            <w:pPr>
              <w:ind w:left="162"/>
              <w:rPr>
                <w:rFonts w:ascii="BC Sans" w:hAnsi="BC Sans"/>
                <w:lang w:eastAsia="zh-TW"/>
              </w:rPr>
            </w:pPr>
            <w:r w:rsidRPr="00807894">
              <w:rPr>
                <w:rFonts w:ascii="BC Sans" w:hAnsi="BC Sans"/>
                <w:sz w:val="21"/>
                <w:szCs w:val="21"/>
                <w:lang w:eastAsia="zh-TW"/>
              </w:rPr>
              <w:t>State Make, Model, and Connection type:</w:t>
            </w:r>
          </w:p>
        </w:tc>
        <w:tc>
          <w:tcPr>
            <w:tcW w:w="2638" w:type="dxa"/>
            <w:tcBorders>
              <w:top w:val="single" w:sz="4" w:space="0" w:color="auto"/>
              <w:left w:val="single" w:sz="4" w:space="0" w:color="auto"/>
              <w:bottom w:val="single" w:sz="4" w:space="0" w:color="auto"/>
              <w:right w:val="single" w:sz="4" w:space="0" w:color="auto"/>
            </w:tcBorders>
          </w:tcPr>
          <w:p w14:paraId="6A35BB10" w14:textId="77777777" w:rsidR="00822C34" w:rsidRPr="0034075B" w:rsidRDefault="00822C34" w:rsidP="00822C34">
            <w:pPr>
              <w:rPr>
                <w:rFonts w:ascii="BC Sans" w:hAnsi="BC Sans"/>
                <w:lang w:eastAsia="zh-TW"/>
              </w:rPr>
            </w:pPr>
          </w:p>
        </w:tc>
      </w:tr>
      <w:tr w:rsidR="00822C34" w:rsidRPr="0034075B" w14:paraId="55B6E057" w14:textId="77777777" w:rsidTr="00822C34">
        <w:trPr>
          <w:trHeight w:val="447"/>
          <w:jc w:val="center"/>
        </w:trPr>
        <w:tc>
          <w:tcPr>
            <w:tcW w:w="1035" w:type="dxa"/>
            <w:tcBorders>
              <w:top w:val="single" w:sz="4" w:space="0" w:color="auto"/>
              <w:left w:val="single" w:sz="4" w:space="0" w:color="auto"/>
              <w:bottom w:val="single" w:sz="4" w:space="0" w:color="auto"/>
              <w:right w:val="single" w:sz="4" w:space="0" w:color="auto"/>
            </w:tcBorders>
          </w:tcPr>
          <w:p w14:paraId="0C70C5AF" w14:textId="77777777" w:rsidR="00822C34" w:rsidRPr="0034075B" w:rsidRDefault="00822C34" w:rsidP="00822C34">
            <w:pPr>
              <w:numPr>
                <w:ilvl w:val="0"/>
                <w:numId w:val="8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5D5C8072" w14:textId="535B24DE" w:rsidR="00822C34" w:rsidRPr="0034075B" w:rsidRDefault="00822C34" w:rsidP="00822C34">
            <w:pPr>
              <w:rPr>
                <w:rFonts w:ascii="BC Sans" w:hAnsi="BC Sans"/>
                <w:lang w:eastAsia="zh-TW"/>
              </w:rPr>
            </w:pPr>
            <w:r w:rsidRPr="00807894">
              <w:rPr>
                <w:rFonts w:ascii="BC Sans" w:hAnsi="BC Sans"/>
                <w:sz w:val="21"/>
                <w:szCs w:val="21"/>
                <w:lang w:eastAsia="zh-TW"/>
              </w:rPr>
              <w:t>Spreader Control</w:t>
            </w:r>
          </w:p>
        </w:tc>
        <w:tc>
          <w:tcPr>
            <w:tcW w:w="4855" w:type="dxa"/>
            <w:tcBorders>
              <w:top w:val="single" w:sz="4" w:space="0" w:color="auto"/>
              <w:left w:val="single" w:sz="4" w:space="0" w:color="auto"/>
              <w:bottom w:val="single" w:sz="4" w:space="0" w:color="auto"/>
              <w:right w:val="single" w:sz="4" w:space="0" w:color="auto"/>
            </w:tcBorders>
          </w:tcPr>
          <w:p w14:paraId="6AA23615" w14:textId="77777777" w:rsidR="00822C34" w:rsidRPr="00807894" w:rsidRDefault="00822C34" w:rsidP="00822C34">
            <w:pPr>
              <w:ind w:left="-6" w:firstLine="6"/>
              <w:rPr>
                <w:rFonts w:ascii="BC Sans" w:hAnsi="BC Sans"/>
                <w:sz w:val="21"/>
                <w:szCs w:val="21"/>
                <w:lang w:eastAsia="zh-TW"/>
              </w:rPr>
            </w:pPr>
            <w:r>
              <w:rPr>
                <w:rFonts w:ascii="BC Sans" w:hAnsi="BC Sans"/>
                <w:sz w:val="21"/>
                <w:szCs w:val="21"/>
                <w:lang w:eastAsia="zh-TW"/>
              </w:rPr>
              <w:t xml:space="preserve">Latest </w:t>
            </w:r>
            <w:r w:rsidRPr="00807894">
              <w:rPr>
                <w:rFonts w:ascii="BC Sans" w:hAnsi="BC Sans"/>
                <w:sz w:val="21"/>
                <w:szCs w:val="21"/>
                <w:lang w:eastAsia="zh-TW"/>
              </w:rPr>
              <w:t>Parker IQAN to be compatible with all in one hydraulic control unit</w:t>
            </w:r>
          </w:p>
          <w:p w14:paraId="6C01B0DF" w14:textId="77777777" w:rsidR="00822C34" w:rsidRPr="00807894" w:rsidRDefault="00822C34" w:rsidP="00822C34">
            <w:pPr>
              <w:ind w:left="702" w:hanging="702"/>
              <w:rPr>
                <w:rFonts w:ascii="BC Sans" w:hAnsi="BC Sans"/>
                <w:sz w:val="21"/>
                <w:szCs w:val="21"/>
                <w:lang w:eastAsia="zh-TW"/>
              </w:rPr>
            </w:pPr>
            <w:r w:rsidRPr="00807894">
              <w:rPr>
                <w:rFonts w:ascii="BC Sans" w:hAnsi="BC Sans"/>
                <w:sz w:val="21"/>
                <w:szCs w:val="21"/>
                <w:lang w:eastAsia="zh-TW"/>
              </w:rPr>
              <w:t>All wiring and switches to be labelled</w:t>
            </w:r>
          </w:p>
          <w:p w14:paraId="40B88642" w14:textId="17EB54C6" w:rsidR="00822C34" w:rsidRPr="0034075B" w:rsidRDefault="00822C34" w:rsidP="00822C34">
            <w:pPr>
              <w:ind w:left="162"/>
              <w:rPr>
                <w:rFonts w:ascii="BC Sans" w:hAnsi="BC Sans"/>
                <w:lang w:eastAsia="zh-TW"/>
              </w:rPr>
            </w:pPr>
            <w:r w:rsidRPr="00807894">
              <w:rPr>
                <w:rFonts w:ascii="BC Sans" w:hAnsi="BC Sans"/>
                <w:sz w:val="21"/>
                <w:szCs w:val="21"/>
                <w:lang w:eastAsia="zh-TW"/>
              </w:rPr>
              <w:t xml:space="preserve">State: </w:t>
            </w:r>
          </w:p>
        </w:tc>
        <w:tc>
          <w:tcPr>
            <w:tcW w:w="2638" w:type="dxa"/>
            <w:tcBorders>
              <w:top w:val="single" w:sz="4" w:space="0" w:color="auto"/>
              <w:left w:val="single" w:sz="4" w:space="0" w:color="auto"/>
              <w:bottom w:val="single" w:sz="4" w:space="0" w:color="auto"/>
              <w:right w:val="single" w:sz="4" w:space="0" w:color="auto"/>
            </w:tcBorders>
          </w:tcPr>
          <w:p w14:paraId="02035A96" w14:textId="77777777" w:rsidR="00822C34" w:rsidRPr="0034075B" w:rsidRDefault="00822C34" w:rsidP="00822C34">
            <w:pPr>
              <w:rPr>
                <w:rFonts w:ascii="BC Sans" w:hAnsi="BC Sans"/>
                <w:lang w:eastAsia="zh-TW"/>
              </w:rPr>
            </w:pPr>
          </w:p>
        </w:tc>
      </w:tr>
      <w:tr w:rsidR="00822C34" w:rsidRPr="0034075B" w14:paraId="6495AF54" w14:textId="77777777" w:rsidTr="00822C34">
        <w:trPr>
          <w:trHeight w:val="447"/>
          <w:jc w:val="center"/>
        </w:trPr>
        <w:tc>
          <w:tcPr>
            <w:tcW w:w="1035" w:type="dxa"/>
            <w:tcBorders>
              <w:top w:val="single" w:sz="4" w:space="0" w:color="auto"/>
              <w:left w:val="single" w:sz="4" w:space="0" w:color="auto"/>
              <w:bottom w:val="single" w:sz="4" w:space="0" w:color="auto"/>
              <w:right w:val="single" w:sz="4" w:space="0" w:color="auto"/>
            </w:tcBorders>
          </w:tcPr>
          <w:p w14:paraId="060EA020" w14:textId="77777777" w:rsidR="00822C34" w:rsidRPr="0034075B" w:rsidRDefault="00822C34" w:rsidP="00822C34">
            <w:pPr>
              <w:numPr>
                <w:ilvl w:val="0"/>
                <w:numId w:val="8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7A21ADEF" w14:textId="3A1FE9DA" w:rsidR="00822C34" w:rsidRPr="0034075B" w:rsidRDefault="00822C34" w:rsidP="00822C34">
            <w:pPr>
              <w:rPr>
                <w:rFonts w:ascii="BC Sans" w:hAnsi="BC Sans"/>
                <w:lang w:eastAsia="zh-TW"/>
              </w:rPr>
            </w:pPr>
            <w:r w:rsidRPr="00807894">
              <w:rPr>
                <w:rFonts w:ascii="BC Sans" w:hAnsi="BC Sans"/>
                <w:sz w:val="21"/>
                <w:szCs w:val="21"/>
                <w:lang w:eastAsia="zh-TW"/>
              </w:rPr>
              <w:t>Joystick Controls</w:t>
            </w:r>
          </w:p>
        </w:tc>
        <w:tc>
          <w:tcPr>
            <w:tcW w:w="4855" w:type="dxa"/>
            <w:tcBorders>
              <w:top w:val="single" w:sz="4" w:space="0" w:color="auto"/>
              <w:left w:val="single" w:sz="4" w:space="0" w:color="auto"/>
              <w:bottom w:val="single" w:sz="4" w:space="0" w:color="auto"/>
              <w:right w:val="single" w:sz="4" w:space="0" w:color="auto"/>
            </w:tcBorders>
          </w:tcPr>
          <w:p w14:paraId="755B1354" w14:textId="77777777" w:rsidR="00822C34" w:rsidRPr="00807894" w:rsidRDefault="00822C34" w:rsidP="00822C34">
            <w:pPr>
              <w:ind w:left="702" w:hanging="702"/>
              <w:rPr>
                <w:rFonts w:ascii="BC Sans" w:hAnsi="BC Sans"/>
                <w:sz w:val="21"/>
                <w:szCs w:val="21"/>
                <w:lang w:eastAsia="zh-TW"/>
              </w:rPr>
            </w:pPr>
            <w:r w:rsidRPr="00807894">
              <w:rPr>
                <w:rFonts w:ascii="BC Sans" w:hAnsi="BC Sans"/>
                <w:sz w:val="21"/>
                <w:szCs w:val="21"/>
                <w:lang w:eastAsia="zh-TW"/>
              </w:rPr>
              <w:t xml:space="preserve">All in one control unit </w:t>
            </w:r>
            <w:r>
              <w:rPr>
                <w:rFonts w:ascii="BC Sans" w:hAnsi="BC Sans"/>
                <w:sz w:val="21"/>
                <w:szCs w:val="21"/>
                <w:lang w:eastAsia="zh-TW"/>
              </w:rPr>
              <w:t xml:space="preserve">Latest </w:t>
            </w:r>
            <w:r w:rsidRPr="00807894">
              <w:rPr>
                <w:rFonts w:ascii="BC Sans" w:hAnsi="BC Sans"/>
                <w:sz w:val="21"/>
                <w:szCs w:val="21"/>
                <w:lang w:eastAsia="zh-TW"/>
              </w:rPr>
              <w:t>Parker IQAN</w:t>
            </w:r>
          </w:p>
          <w:p w14:paraId="791AA082" w14:textId="42017421" w:rsidR="00822C34" w:rsidRPr="0034075B" w:rsidRDefault="00822C34" w:rsidP="00822C34">
            <w:pPr>
              <w:ind w:left="162"/>
              <w:rPr>
                <w:rFonts w:ascii="BC Sans" w:hAnsi="BC Sans"/>
                <w:lang w:eastAsia="zh-TW"/>
              </w:rPr>
            </w:pPr>
            <w:r w:rsidRPr="00807894">
              <w:rPr>
                <w:rFonts w:ascii="BC Sans" w:hAnsi="BC Sans"/>
                <w:sz w:val="21"/>
                <w:szCs w:val="21"/>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0D8C90A5" w14:textId="77777777" w:rsidR="00822C34" w:rsidRPr="0034075B" w:rsidRDefault="00822C34" w:rsidP="00822C34">
            <w:pPr>
              <w:rPr>
                <w:rFonts w:ascii="BC Sans" w:hAnsi="BC Sans"/>
                <w:lang w:eastAsia="zh-TW"/>
              </w:rPr>
            </w:pPr>
          </w:p>
        </w:tc>
      </w:tr>
      <w:tr w:rsidR="00822C34" w:rsidRPr="0034075B" w14:paraId="1BEB7D1C" w14:textId="77777777" w:rsidTr="00822C34">
        <w:trPr>
          <w:trHeight w:val="447"/>
          <w:jc w:val="center"/>
        </w:trPr>
        <w:tc>
          <w:tcPr>
            <w:tcW w:w="1035" w:type="dxa"/>
            <w:tcBorders>
              <w:top w:val="single" w:sz="4" w:space="0" w:color="auto"/>
              <w:left w:val="single" w:sz="4" w:space="0" w:color="auto"/>
              <w:bottom w:val="single" w:sz="4" w:space="0" w:color="auto"/>
              <w:right w:val="single" w:sz="4" w:space="0" w:color="auto"/>
            </w:tcBorders>
          </w:tcPr>
          <w:p w14:paraId="408D429D" w14:textId="77777777" w:rsidR="00822C34" w:rsidRPr="0034075B" w:rsidRDefault="00822C34" w:rsidP="00822C34">
            <w:pPr>
              <w:numPr>
                <w:ilvl w:val="0"/>
                <w:numId w:val="8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06415914" w14:textId="4CD0DE25" w:rsidR="00822C34" w:rsidRPr="0034075B" w:rsidRDefault="00822C34" w:rsidP="00822C34">
            <w:pPr>
              <w:rPr>
                <w:rFonts w:ascii="BC Sans" w:hAnsi="BC Sans"/>
                <w:lang w:eastAsia="zh-TW"/>
              </w:rPr>
            </w:pPr>
            <w:r w:rsidRPr="0006077C">
              <w:rPr>
                <w:rFonts w:ascii="BC Sans" w:hAnsi="BC Sans"/>
                <w:sz w:val="21"/>
                <w:szCs w:val="21"/>
                <w:lang w:eastAsia="zh-TW"/>
              </w:rPr>
              <w:t xml:space="preserve">Brine Unit </w:t>
            </w:r>
          </w:p>
        </w:tc>
        <w:tc>
          <w:tcPr>
            <w:tcW w:w="4855" w:type="dxa"/>
            <w:tcBorders>
              <w:top w:val="single" w:sz="4" w:space="0" w:color="auto"/>
              <w:left w:val="single" w:sz="4" w:space="0" w:color="auto"/>
              <w:bottom w:val="single" w:sz="4" w:space="0" w:color="auto"/>
              <w:right w:val="single" w:sz="4" w:space="0" w:color="auto"/>
            </w:tcBorders>
          </w:tcPr>
          <w:p w14:paraId="03E70836" w14:textId="4FDE5649" w:rsidR="00822C34" w:rsidRDefault="00822C34" w:rsidP="00822C34">
            <w:pPr>
              <w:pStyle w:val="ListParagraph"/>
              <w:numPr>
                <w:ilvl w:val="0"/>
                <w:numId w:val="56"/>
              </w:numPr>
              <w:rPr>
                <w:rFonts w:ascii="BC Sans" w:hAnsi="BC Sans"/>
                <w:sz w:val="21"/>
                <w:szCs w:val="21"/>
                <w:lang w:eastAsia="zh-TW"/>
              </w:rPr>
            </w:pPr>
            <w:r w:rsidRPr="0006077C">
              <w:rPr>
                <w:rFonts w:ascii="BC Sans" w:hAnsi="BC Sans"/>
                <w:sz w:val="21"/>
                <w:szCs w:val="21"/>
                <w:lang w:eastAsia="zh-TW"/>
              </w:rPr>
              <w:t>3000+ gallon poly tank with round solid baffle balls installed</w:t>
            </w:r>
          </w:p>
          <w:p w14:paraId="62ACC9EF" w14:textId="782CB7F2" w:rsidR="005C60D7" w:rsidRPr="005C60D7" w:rsidRDefault="005C60D7" w:rsidP="005C60D7">
            <w:pPr>
              <w:pStyle w:val="ListParagraph"/>
              <w:numPr>
                <w:ilvl w:val="0"/>
                <w:numId w:val="56"/>
              </w:numPr>
              <w:rPr>
                <w:rFonts w:ascii="BC Sans" w:hAnsi="BC Sans"/>
                <w:sz w:val="21"/>
                <w:szCs w:val="21"/>
                <w:lang w:eastAsia="zh-TW"/>
              </w:rPr>
            </w:pPr>
            <w:r w:rsidRPr="005C60D7">
              <w:rPr>
                <w:rFonts w:ascii="BC Sans" w:hAnsi="BC Sans"/>
                <w:sz w:val="21"/>
                <w:szCs w:val="21"/>
                <w:lang w:eastAsia="zh-TW"/>
              </w:rPr>
              <w:t>Flush face screw in connections preferred and wrapped in Denso tape.</w:t>
            </w:r>
          </w:p>
          <w:p w14:paraId="19CBB942" w14:textId="77777777" w:rsidR="005C60D7" w:rsidRPr="00807894" w:rsidRDefault="005C60D7" w:rsidP="005C60D7">
            <w:pPr>
              <w:rPr>
                <w:rFonts w:ascii="BC Sans" w:hAnsi="BC Sans"/>
                <w:sz w:val="21"/>
                <w:szCs w:val="21"/>
                <w:lang w:eastAsia="zh-TW"/>
              </w:rPr>
            </w:pPr>
            <w:r>
              <w:rPr>
                <w:rFonts w:ascii="BC Sans" w:hAnsi="BC Sans"/>
                <w:sz w:val="21"/>
                <w:szCs w:val="21"/>
                <w:lang w:eastAsia="zh-TW"/>
              </w:rPr>
              <w:t xml:space="preserve">Anchor points to chain Spreader to installed dump body D rings. </w:t>
            </w:r>
          </w:p>
          <w:p w14:paraId="084CB151" w14:textId="77777777" w:rsidR="005C60D7" w:rsidRPr="0006077C" w:rsidRDefault="005C60D7" w:rsidP="005C60D7">
            <w:pPr>
              <w:pStyle w:val="ListParagraph"/>
              <w:rPr>
                <w:rFonts w:ascii="BC Sans" w:hAnsi="BC Sans"/>
                <w:sz w:val="21"/>
                <w:szCs w:val="21"/>
                <w:lang w:eastAsia="zh-TW"/>
              </w:rPr>
            </w:pPr>
          </w:p>
          <w:p w14:paraId="5132C021" w14:textId="77777777" w:rsidR="00822C34" w:rsidRPr="0006077C" w:rsidRDefault="00822C34" w:rsidP="00822C34">
            <w:pPr>
              <w:pStyle w:val="ListParagraph"/>
              <w:numPr>
                <w:ilvl w:val="0"/>
                <w:numId w:val="56"/>
              </w:numPr>
              <w:rPr>
                <w:rFonts w:ascii="BC Sans" w:hAnsi="BC Sans"/>
                <w:sz w:val="21"/>
                <w:szCs w:val="21"/>
                <w:lang w:eastAsia="zh-TW"/>
              </w:rPr>
            </w:pPr>
            <w:r w:rsidRPr="0006077C">
              <w:rPr>
                <w:rFonts w:ascii="BC Sans" w:hAnsi="BC Sans"/>
                <w:sz w:val="21"/>
                <w:szCs w:val="21"/>
                <w:lang w:eastAsia="zh-TW"/>
              </w:rPr>
              <w:t>Full stainless steel skid</w:t>
            </w:r>
          </w:p>
          <w:p w14:paraId="23019AE4" w14:textId="77777777" w:rsidR="00822C34" w:rsidRPr="0006077C" w:rsidRDefault="00822C34" w:rsidP="00822C34">
            <w:pPr>
              <w:pStyle w:val="ListParagraph"/>
              <w:numPr>
                <w:ilvl w:val="0"/>
                <w:numId w:val="56"/>
              </w:numPr>
              <w:rPr>
                <w:rFonts w:ascii="BC Sans" w:hAnsi="BC Sans"/>
                <w:sz w:val="21"/>
                <w:szCs w:val="21"/>
                <w:lang w:eastAsia="zh-TW"/>
              </w:rPr>
            </w:pPr>
            <w:r w:rsidRPr="0006077C">
              <w:rPr>
                <w:rFonts w:ascii="BC Sans" w:hAnsi="BC Sans"/>
                <w:sz w:val="21"/>
                <w:szCs w:val="21"/>
                <w:lang w:eastAsia="zh-TW"/>
              </w:rPr>
              <w:t>Hydraulic pump operation - state pump make and model</w:t>
            </w:r>
          </w:p>
          <w:p w14:paraId="0F9FDBB2" w14:textId="77777777" w:rsidR="00822C34" w:rsidRPr="0006077C" w:rsidRDefault="00822C34" w:rsidP="00822C34">
            <w:pPr>
              <w:pStyle w:val="ListParagraph"/>
              <w:numPr>
                <w:ilvl w:val="0"/>
                <w:numId w:val="56"/>
              </w:numPr>
              <w:rPr>
                <w:rFonts w:ascii="BC Sans" w:hAnsi="BC Sans"/>
                <w:sz w:val="21"/>
                <w:szCs w:val="21"/>
                <w:lang w:eastAsia="zh-TW"/>
              </w:rPr>
            </w:pPr>
            <w:r w:rsidRPr="0006077C">
              <w:rPr>
                <w:rFonts w:ascii="BC Sans" w:hAnsi="BC Sans"/>
                <w:sz w:val="21"/>
                <w:szCs w:val="21"/>
                <w:lang w:eastAsia="zh-TW"/>
              </w:rPr>
              <w:t>Spray bar to be mounted into trailer receiver</w:t>
            </w:r>
          </w:p>
          <w:p w14:paraId="02BBFE5B" w14:textId="77777777" w:rsidR="00822C34" w:rsidRPr="0006077C" w:rsidRDefault="00822C34" w:rsidP="00822C34">
            <w:pPr>
              <w:pStyle w:val="ListParagraph"/>
              <w:numPr>
                <w:ilvl w:val="0"/>
                <w:numId w:val="56"/>
              </w:numPr>
              <w:rPr>
                <w:rFonts w:ascii="BC Sans" w:hAnsi="BC Sans"/>
                <w:sz w:val="21"/>
                <w:szCs w:val="21"/>
                <w:lang w:eastAsia="zh-TW"/>
              </w:rPr>
            </w:pPr>
            <w:r w:rsidRPr="0006077C">
              <w:rPr>
                <w:rFonts w:ascii="BC Sans" w:hAnsi="BC Sans"/>
                <w:sz w:val="21"/>
                <w:szCs w:val="21"/>
                <w:lang w:eastAsia="zh-TW"/>
              </w:rPr>
              <w:t>Spray bar to have capability to install different nozzles to change flow</w:t>
            </w:r>
          </w:p>
          <w:p w14:paraId="14031827" w14:textId="01198F80" w:rsidR="00822C34" w:rsidRPr="0034075B" w:rsidRDefault="00822C34" w:rsidP="00822C34">
            <w:pPr>
              <w:ind w:left="162"/>
              <w:rPr>
                <w:rFonts w:ascii="BC Sans" w:hAnsi="BC Sans"/>
                <w:lang w:eastAsia="zh-TW"/>
              </w:rPr>
            </w:pPr>
            <w:r w:rsidRPr="0006077C">
              <w:rPr>
                <w:rFonts w:ascii="BC Sans" w:hAnsi="BC Sans"/>
                <w:sz w:val="21"/>
                <w:szCs w:val="21"/>
                <w:lang w:eastAsia="zh-TW"/>
              </w:rPr>
              <w:lastRenderedPageBreak/>
              <w:t>12 volt electric actuated on/off ball valve to</w:t>
            </w:r>
            <w:r>
              <w:rPr>
                <w:rFonts w:ascii="BC Sans" w:hAnsi="BC Sans"/>
                <w:sz w:val="21"/>
                <w:szCs w:val="21"/>
                <w:lang w:eastAsia="zh-TW"/>
              </w:rPr>
              <w:t xml:space="preserve"> </w:t>
            </w:r>
            <w:r w:rsidRPr="0006077C">
              <w:rPr>
                <w:rFonts w:ascii="BC Sans" w:hAnsi="BC Sans"/>
                <w:sz w:val="21"/>
                <w:szCs w:val="21"/>
                <w:lang w:eastAsia="zh-TW"/>
              </w:rPr>
              <w:t>operate spray bar</w:t>
            </w:r>
          </w:p>
        </w:tc>
        <w:tc>
          <w:tcPr>
            <w:tcW w:w="2638" w:type="dxa"/>
            <w:tcBorders>
              <w:top w:val="single" w:sz="4" w:space="0" w:color="auto"/>
              <w:left w:val="single" w:sz="4" w:space="0" w:color="auto"/>
              <w:bottom w:val="single" w:sz="4" w:space="0" w:color="auto"/>
              <w:right w:val="single" w:sz="4" w:space="0" w:color="auto"/>
            </w:tcBorders>
          </w:tcPr>
          <w:p w14:paraId="55C2595F" w14:textId="77777777" w:rsidR="00822C34" w:rsidRPr="0034075B" w:rsidRDefault="00822C34" w:rsidP="00822C34">
            <w:pPr>
              <w:rPr>
                <w:rFonts w:ascii="BC Sans" w:hAnsi="BC Sans"/>
                <w:lang w:eastAsia="zh-TW"/>
              </w:rPr>
            </w:pPr>
          </w:p>
        </w:tc>
      </w:tr>
      <w:tr w:rsidR="00822C34" w:rsidRPr="0034075B" w14:paraId="3A238A8A" w14:textId="77777777" w:rsidTr="00822C34">
        <w:trPr>
          <w:trHeight w:val="231"/>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BFEF8" w14:textId="77777777" w:rsidR="00822C34" w:rsidRPr="00822C34" w:rsidRDefault="00822C34" w:rsidP="00822C34">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14CDAE" w14:textId="2E516DC7" w:rsidR="00822C34" w:rsidRPr="0034075B" w:rsidRDefault="00822C34" w:rsidP="00822C34">
            <w:pPr>
              <w:rPr>
                <w:rFonts w:ascii="BC Sans" w:hAnsi="BC Sans"/>
                <w:lang w:eastAsia="zh-TW"/>
              </w:rPr>
            </w:pPr>
            <w:r w:rsidRPr="0034075B">
              <w:rPr>
                <w:rFonts w:ascii="BC Sans" w:hAnsi="BC Sans"/>
                <w:b/>
                <w:lang w:eastAsia="zh-TW"/>
              </w:rPr>
              <w:t>SAFETY EQUIPMENT</w:t>
            </w:r>
          </w:p>
        </w:tc>
      </w:tr>
      <w:tr w:rsidR="00822C34" w:rsidRPr="0034075B" w14:paraId="3E79F786" w14:textId="77777777" w:rsidTr="00C71E6B">
        <w:trPr>
          <w:trHeight w:val="447"/>
          <w:jc w:val="center"/>
        </w:trPr>
        <w:tc>
          <w:tcPr>
            <w:tcW w:w="1035" w:type="dxa"/>
            <w:tcBorders>
              <w:top w:val="single" w:sz="4" w:space="0" w:color="auto"/>
              <w:left w:val="single" w:sz="4" w:space="0" w:color="auto"/>
              <w:bottom w:val="single" w:sz="4" w:space="0" w:color="auto"/>
              <w:right w:val="single" w:sz="4" w:space="0" w:color="auto"/>
            </w:tcBorders>
          </w:tcPr>
          <w:p w14:paraId="619E1010" w14:textId="77777777" w:rsidR="00822C34" w:rsidRPr="0034075B" w:rsidRDefault="00822C34" w:rsidP="00822C34">
            <w:pPr>
              <w:numPr>
                <w:ilvl w:val="0"/>
                <w:numId w:val="39"/>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07DB1D84" w14:textId="050EC87D" w:rsidR="00822C34" w:rsidRPr="0034075B" w:rsidRDefault="00822C34" w:rsidP="00822C34">
            <w:pPr>
              <w:rPr>
                <w:rFonts w:ascii="BC Sans" w:hAnsi="BC Sans"/>
                <w:lang w:eastAsia="zh-TW"/>
              </w:rPr>
            </w:pPr>
            <w:r w:rsidRPr="0034075B">
              <w:rPr>
                <w:rFonts w:ascii="BC Sans" w:hAnsi="BC Sans"/>
                <w:lang w:eastAsia="zh-TW"/>
              </w:rPr>
              <w:t>Certification</w:t>
            </w:r>
          </w:p>
        </w:tc>
        <w:tc>
          <w:tcPr>
            <w:tcW w:w="4855" w:type="dxa"/>
            <w:tcBorders>
              <w:top w:val="single" w:sz="4" w:space="0" w:color="auto"/>
              <w:left w:val="single" w:sz="4" w:space="0" w:color="auto"/>
              <w:bottom w:val="single" w:sz="4" w:space="0" w:color="auto"/>
              <w:right w:val="single" w:sz="4" w:space="0" w:color="auto"/>
            </w:tcBorders>
          </w:tcPr>
          <w:p w14:paraId="232E05A8" w14:textId="77777777" w:rsidR="00822C34" w:rsidRPr="0034075B" w:rsidRDefault="00822C34" w:rsidP="00822C34">
            <w:pPr>
              <w:ind w:left="162"/>
              <w:rPr>
                <w:rFonts w:ascii="BC Sans" w:hAnsi="BC Sans"/>
                <w:lang w:eastAsia="zh-TW"/>
              </w:rPr>
            </w:pPr>
            <w:r w:rsidRPr="0034075B">
              <w:rPr>
                <w:rFonts w:ascii="BC Sans" w:hAnsi="BC Sans"/>
                <w:lang w:eastAsia="zh-TW"/>
              </w:rPr>
              <w:t>Meets ANSI B71.4-2004 standard</w:t>
            </w:r>
          </w:p>
          <w:p w14:paraId="379BB1E2" w14:textId="77777777" w:rsidR="00822C34" w:rsidRPr="0034075B" w:rsidRDefault="00822C34" w:rsidP="00822C34">
            <w:pPr>
              <w:ind w:left="162"/>
              <w:rPr>
                <w:rFonts w:ascii="BC Sans" w:hAnsi="BC Sans"/>
                <w:lang w:eastAsia="zh-TW"/>
              </w:rPr>
            </w:pPr>
            <w:r w:rsidRPr="0034075B">
              <w:rPr>
                <w:rFonts w:ascii="BC Sans" w:hAnsi="BC Sans"/>
                <w:lang w:eastAsia="zh-TW"/>
              </w:rPr>
              <w:t>Meets Canadian Motor Vehicle Safety Standards</w:t>
            </w:r>
          </w:p>
          <w:p w14:paraId="7C081369" w14:textId="6B03F940" w:rsidR="00822C34" w:rsidRPr="0034075B" w:rsidRDefault="00822C34" w:rsidP="00822C34">
            <w:pPr>
              <w:ind w:left="162"/>
              <w:rPr>
                <w:rFonts w:ascii="BC Sans" w:hAnsi="BC Sans"/>
                <w:lang w:eastAsia="zh-TW"/>
              </w:rPr>
            </w:pPr>
            <w:r w:rsidRPr="0034075B">
              <w:rPr>
                <w:rFonts w:ascii="BC Sans" w:hAnsi="BC Sans"/>
                <w:lang w:eastAsia="zh-TW"/>
              </w:rPr>
              <w:t xml:space="preserve">Meets CVSE </w:t>
            </w:r>
            <w:proofErr w:type="spellStart"/>
            <w:r w:rsidRPr="0034075B">
              <w:rPr>
                <w:rFonts w:ascii="BC Sans" w:hAnsi="BC Sans"/>
                <w:lang w:eastAsia="zh-TW"/>
              </w:rPr>
              <w:t>Bullitin</w:t>
            </w:r>
            <w:proofErr w:type="spellEnd"/>
            <w:r w:rsidRPr="0034075B">
              <w:rPr>
                <w:rFonts w:ascii="BC Sans" w:hAnsi="BC Sans"/>
                <w:lang w:eastAsia="zh-TW"/>
              </w:rPr>
              <w:t xml:space="preserve"> </w:t>
            </w:r>
            <w:r w:rsidRPr="0034075B">
              <w:rPr>
                <w:rFonts w:ascii="BC Sans" w:hAnsi="BC Sans"/>
              </w:rPr>
              <w:t>BULLETIN # 07-2023 for dump body warning and speed limiter</w:t>
            </w:r>
          </w:p>
        </w:tc>
        <w:tc>
          <w:tcPr>
            <w:tcW w:w="2638" w:type="dxa"/>
            <w:tcBorders>
              <w:top w:val="single" w:sz="4" w:space="0" w:color="auto"/>
              <w:left w:val="single" w:sz="4" w:space="0" w:color="auto"/>
              <w:bottom w:val="single" w:sz="4" w:space="0" w:color="auto"/>
              <w:right w:val="single" w:sz="4" w:space="0" w:color="auto"/>
            </w:tcBorders>
          </w:tcPr>
          <w:p w14:paraId="5CDDA7C4" w14:textId="77777777" w:rsidR="00822C34" w:rsidRPr="0034075B" w:rsidRDefault="00822C34" w:rsidP="00822C34">
            <w:pPr>
              <w:rPr>
                <w:rFonts w:ascii="BC Sans" w:hAnsi="BC Sans"/>
                <w:lang w:eastAsia="zh-TW"/>
              </w:rPr>
            </w:pPr>
          </w:p>
        </w:tc>
      </w:tr>
      <w:tr w:rsidR="00822C34" w:rsidRPr="0034075B" w14:paraId="0B5232F4" w14:textId="77777777" w:rsidTr="00C71E6B">
        <w:trPr>
          <w:trHeight w:val="429"/>
          <w:jc w:val="center"/>
        </w:trPr>
        <w:tc>
          <w:tcPr>
            <w:tcW w:w="1035" w:type="dxa"/>
            <w:tcBorders>
              <w:top w:val="single" w:sz="4" w:space="0" w:color="auto"/>
              <w:left w:val="single" w:sz="4" w:space="0" w:color="auto"/>
              <w:bottom w:val="single" w:sz="4" w:space="0" w:color="auto"/>
              <w:right w:val="single" w:sz="4" w:space="0" w:color="auto"/>
            </w:tcBorders>
          </w:tcPr>
          <w:p w14:paraId="265756CB" w14:textId="77777777" w:rsidR="00822C34" w:rsidRPr="0034075B" w:rsidRDefault="00822C34" w:rsidP="00822C34">
            <w:pPr>
              <w:numPr>
                <w:ilvl w:val="0"/>
                <w:numId w:val="39"/>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FA973D9" w14:textId="77777777" w:rsidR="00822C34" w:rsidRPr="0034075B" w:rsidRDefault="00822C34" w:rsidP="00822C34">
            <w:pPr>
              <w:rPr>
                <w:rFonts w:ascii="BC Sans" w:hAnsi="BC Sans"/>
                <w:lang w:eastAsia="zh-TW"/>
              </w:rPr>
            </w:pPr>
            <w:r w:rsidRPr="0034075B">
              <w:rPr>
                <w:rFonts w:ascii="BC Sans" w:hAnsi="BC Sans"/>
                <w:lang w:eastAsia="zh-TW"/>
              </w:rPr>
              <w:t>Fire Extinguisher</w:t>
            </w:r>
          </w:p>
        </w:tc>
        <w:tc>
          <w:tcPr>
            <w:tcW w:w="4855" w:type="dxa"/>
            <w:tcBorders>
              <w:top w:val="single" w:sz="4" w:space="0" w:color="auto"/>
              <w:left w:val="single" w:sz="4" w:space="0" w:color="auto"/>
              <w:bottom w:val="single" w:sz="4" w:space="0" w:color="auto"/>
              <w:right w:val="single" w:sz="4" w:space="0" w:color="auto"/>
            </w:tcBorders>
            <w:hideMark/>
          </w:tcPr>
          <w:p w14:paraId="22CE3E53" w14:textId="77777777" w:rsidR="00822C34" w:rsidRPr="0034075B" w:rsidRDefault="00822C34" w:rsidP="00822C34">
            <w:pPr>
              <w:ind w:left="162"/>
              <w:rPr>
                <w:rFonts w:ascii="BC Sans" w:hAnsi="BC Sans"/>
                <w:lang w:eastAsia="zh-TW"/>
              </w:rPr>
            </w:pPr>
            <w:r w:rsidRPr="0034075B">
              <w:rPr>
                <w:rFonts w:ascii="BC Sans" w:hAnsi="BC Sans"/>
                <w:lang w:eastAsia="zh-TW"/>
              </w:rPr>
              <w:t xml:space="preserve">5 </w:t>
            </w:r>
            <w:proofErr w:type="spellStart"/>
            <w:r w:rsidRPr="0034075B">
              <w:rPr>
                <w:rFonts w:ascii="BC Sans" w:hAnsi="BC Sans"/>
                <w:lang w:eastAsia="zh-TW"/>
              </w:rPr>
              <w:t>lb</w:t>
            </w:r>
            <w:proofErr w:type="spellEnd"/>
            <w:r w:rsidRPr="0034075B">
              <w:rPr>
                <w:rFonts w:ascii="BC Sans" w:hAnsi="BC Sans"/>
                <w:lang w:eastAsia="zh-TW"/>
              </w:rPr>
              <w:t xml:space="preserve"> ABC - Mounted in operators cab</w:t>
            </w:r>
          </w:p>
        </w:tc>
        <w:tc>
          <w:tcPr>
            <w:tcW w:w="2638" w:type="dxa"/>
            <w:tcBorders>
              <w:top w:val="single" w:sz="4" w:space="0" w:color="auto"/>
              <w:left w:val="single" w:sz="4" w:space="0" w:color="auto"/>
              <w:bottom w:val="single" w:sz="4" w:space="0" w:color="auto"/>
              <w:right w:val="single" w:sz="4" w:space="0" w:color="auto"/>
            </w:tcBorders>
          </w:tcPr>
          <w:p w14:paraId="5D39BE9B" w14:textId="77777777" w:rsidR="00822C34" w:rsidRPr="0034075B" w:rsidRDefault="00822C34" w:rsidP="00822C34">
            <w:pPr>
              <w:rPr>
                <w:rFonts w:ascii="BC Sans" w:hAnsi="BC Sans"/>
                <w:lang w:eastAsia="zh-TW"/>
              </w:rPr>
            </w:pPr>
          </w:p>
        </w:tc>
      </w:tr>
      <w:tr w:rsidR="00822C34" w:rsidRPr="0034075B" w14:paraId="4C332175"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796AAB" w14:textId="77777777" w:rsidR="00822C34" w:rsidRPr="0034075B" w:rsidRDefault="00822C34" w:rsidP="00822C34">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E0C85" w14:textId="77777777" w:rsidR="00822C34" w:rsidRPr="0034075B" w:rsidRDefault="00822C34" w:rsidP="00822C34">
            <w:pPr>
              <w:rPr>
                <w:rFonts w:ascii="BC Sans" w:hAnsi="BC Sans"/>
                <w:b/>
                <w:lang w:eastAsia="zh-TW"/>
              </w:rPr>
            </w:pPr>
            <w:r w:rsidRPr="0034075B">
              <w:rPr>
                <w:rFonts w:ascii="BC Sans" w:hAnsi="BC Sans"/>
                <w:b/>
                <w:lang w:eastAsia="zh-TW"/>
              </w:rPr>
              <w:t>WARRANTY</w:t>
            </w:r>
          </w:p>
        </w:tc>
      </w:tr>
      <w:tr w:rsidR="00822C34" w:rsidRPr="0034075B" w14:paraId="3E5C9559"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09768DB" w14:textId="77777777" w:rsidR="00822C34" w:rsidRPr="0034075B" w:rsidRDefault="00822C34" w:rsidP="00822C34">
            <w:pPr>
              <w:numPr>
                <w:ilvl w:val="0"/>
                <w:numId w:val="4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2B9E9438" w14:textId="77777777" w:rsidR="00822C34" w:rsidRPr="0034075B" w:rsidRDefault="00822C34" w:rsidP="00822C34">
            <w:pPr>
              <w:rPr>
                <w:rFonts w:ascii="BC Sans" w:hAnsi="BC Sans"/>
                <w:lang w:eastAsia="zh-TW"/>
              </w:rPr>
            </w:pPr>
            <w:r w:rsidRPr="0034075B">
              <w:rPr>
                <w:rFonts w:ascii="BC Sans" w:hAnsi="BC Sans"/>
                <w:lang w:eastAsia="zh-TW"/>
              </w:rPr>
              <w:t>Warranty</w:t>
            </w:r>
          </w:p>
        </w:tc>
        <w:tc>
          <w:tcPr>
            <w:tcW w:w="4855" w:type="dxa"/>
            <w:tcBorders>
              <w:top w:val="single" w:sz="4" w:space="0" w:color="auto"/>
              <w:left w:val="single" w:sz="4" w:space="0" w:color="auto"/>
              <w:bottom w:val="single" w:sz="4" w:space="0" w:color="auto"/>
              <w:right w:val="single" w:sz="4" w:space="0" w:color="auto"/>
            </w:tcBorders>
          </w:tcPr>
          <w:p w14:paraId="7DA8E914" w14:textId="77777777" w:rsidR="00822C34" w:rsidRPr="0034075B" w:rsidRDefault="00822C34" w:rsidP="00822C34">
            <w:pPr>
              <w:numPr>
                <w:ilvl w:val="0"/>
                <w:numId w:val="41"/>
              </w:numPr>
              <w:rPr>
                <w:rFonts w:ascii="BC Sans" w:hAnsi="BC Sans"/>
                <w:lang w:eastAsia="zh-TW"/>
              </w:rPr>
            </w:pPr>
            <w:r w:rsidRPr="0034075B">
              <w:rPr>
                <w:rFonts w:ascii="BC Sans" w:hAnsi="BC Sans"/>
                <w:lang w:eastAsia="zh-TW"/>
              </w:rPr>
              <w:t>State standard warranty, duration of warranty, what is included and what is not covered</w:t>
            </w:r>
          </w:p>
          <w:p w14:paraId="5402A212" w14:textId="77777777" w:rsidR="00822C34" w:rsidRPr="0034075B" w:rsidRDefault="00822C34" w:rsidP="00822C34">
            <w:pPr>
              <w:numPr>
                <w:ilvl w:val="0"/>
                <w:numId w:val="41"/>
              </w:numPr>
              <w:rPr>
                <w:rFonts w:ascii="BC Sans" w:hAnsi="BC Sans"/>
                <w:lang w:eastAsia="zh-TW"/>
              </w:rPr>
            </w:pPr>
            <w:r w:rsidRPr="0034075B">
              <w:rPr>
                <w:rFonts w:ascii="BC Sans" w:hAnsi="BC Sans"/>
                <w:lang w:eastAsia="zh-TW"/>
              </w:rPr>
              <w:t>State engine and emissions warranty, duration of warranty, what is included and what is not covered</w:t>
            </w:r>
          </w:p>
          <w:p w14:paraId="0410657C" w14:textId="77777777" w:rsidR="00822C34" w:rsidRPr="0034075B" w:rsidRDefault="00822C34" w:rsidP="00822C34">
            <w:pPr>
              <w:numPr>
                <w:ilvl w:val="0"/>
                <w:numId w:val="41"/>
              </w:numPr>
              <w:rPr>
                <w:rFonts w:ascii="BC Sans" w:hAnsi="BC Sans"/>
                <w:lang w:eastAsia="zh-TW"/>
              </w:rPr>
            </w:pPr>
            <w:r w:rsidRPr="0034075B">
              <w:rPr>
                <w:rFonts w:ascii="BC Sans" w:hAnsi="BC Sans"/>
                <w:lang w:eastAsia="zh-TW"/>
              </w:rPr>
              <w:t>Provide information as to available extended warranties what is covered, duration of coverage and cost to purchase</w:t>
            </w:r>
          </w:p>
        </w:tc>
        <w:tc>
          <w:tcPr>
            <w:tcW w:w="2638" w:type="dxa"/>
            <w:tcBorders>
              <w:top w:val="single" w:sz="4" w:space="0" w:color="auto"/>
              <w:left w:val="single" w:sz="4" w:space="0" w:color="auto"/>
              <w:bottom w:val="single" w:sz="4" w:space="0" w:color="auto"/>
              <w:right w:val="single" w:sz="4" w:space="0" w:color="auto"/>
            </w:tcBorders>
          </w:tcPr>
          <w:p w14:paraId="0411EA77" w14:textId="77777777" w:rsidR="00822C34" w:rsidRPr="0034075B" w:rsidRDefault="00822C34" w:rsidP="00822C34">
            <w:pPr>
              <w:rPr>
                <w:rFonts w:ascii="BC Sans" w:hAnsi="BC Sans"/>
                <w:lang w:eastAsia="zh-TW"/>
              </w:rPr>
            </w:pPr>
          </w:p>
        </w:tc>
      </w:tr>
      <w:tr w:rsidR="00822C34" w:rsidRPr="0034075B" w14:paraId="7DDCD5ED"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DA4111" w14:textId="77777777" w:rsidR="00822C34" w:rsidRPr="0034075B" w:rsidRDefault="00822C34" w:rsidP="00822C34">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FED276" w14:textId="77777777" w:rsidR="00822C34" w:rsidRPr="0034075B" w:rsidRDefault="00822C34" w:rsidP="00822C34">
            <w:pPr>
              <w:rPr>
                <w:rFonts w:ascii="BC Sans" w:hAnsi="BC Sans"/>
                <w:b/>
                <w:lang w:eastAsia="zh-TW"/>
              </w:rPr>
            </w:pPr>
            <w:r w:rsidRPr="0034075B">
              <w:rPr>
                <w:rFonts w:ascii="BC Sans" w:hAnsi="BC Sans"/>
                <w:b/>
                <w:lang w:eastAsia="zh-TW"/>
              </w:rPr>
              <w:t>DELIVERY</w:t>
            </w:r>
          </w:p>
        </w:tc>
      </w:tr>
      <w:tr w:rsidR="00822C34" w:rsidRPr="0034075B" w14:paraId="5F7A4739"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1C07E155" w14:textId="77777777" w:rsidR="00822C34" w:rsidRPr="0034075B" w:rsidRDefault="00822C34" w:rsidP="00822C34">
            <w:pPr>
              <w:numPr>
                <w:ilvl w:val="0"/>
                <w:numId w:val="42"/>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55C33A5" w14:textId="77777777" w:rsidR="00822C34" w:rsidRPr="0034075B" w:rsidRDefault="00822C34" w:rsidP="00822C34">
            <w:pPr>
              <w:rPr>
                <w:rFonts w:ascii="BC Sans" w:hAnsi="BC Sans"/>
                <w:lang w:eastAsia="zh-TW"/>
              </w:rPr>
            </w:pPr>
            <w:r w:rsidRPr="0034075B">
              <w:rPr>
                <w:rFonts w:ascii="BC Sans" w:hAnsi="BC Sans"/>
                <w:lang w:eastAsia="zh-TW"/>
              </w:rPr>
              <w:t>Pre-delivery and Inspection</w:t>
            </w:r>
          </w:p>
        </w:tc>
        <w:tc>
          <w:tcPr>
            <w:tcW w:w="4855" w:type="dxa"/>
            <w:tcBorders>
              <w:top w:val="single" w:sz="4" w:space="0" w:color="auto"/>
              <w:left w:val="single" w:sz="4" w:space="0" w:color="auto"/>
              <w:bottom w:val="single" w:sz="4" w:space="0" w:color="auto"/>
              <w:right w:val="single" w:sz="4" w:space="0" w:color="auto"/>
            </w:tcBorders>
          </w:tcPr>
          <w:p w14:paraId="6D3642DD" w14:textId="77777777" w:rsidR="00822C34" w:rsidRPr="0034075B" w:rsidRDefault="00822C34" w:rsidP="00822C34">
            <w:pPr>
              <w:ind w:left="-18"/>
              <w:rPr>
                <w:rFonts w:ascii="BC Sans" w:hAnsi="BC Sans"/>
                <w:lang w:eastAsia="zh-TW"/>
              </w:rPr>
            </w:pPr>
            <w:r w:rsidRPr="0034075B">
              <w:rPr>
                <w:rFonts w:ascii="BC Sans" w:hAnsi="BC Sans"/>
                <w:lang w:eastAsia="zh-TW"/>
              </w:rPr>
              <w:t xml:space="preserve">Complete pre-delivery and motor vehicle inspection check </w:t>
            </w:r>
          </w:p>
        </w:tc>
        <w:tc>
          <w:tcPr>
            <w:tcW w:w="2638" w:type="dxa"/>
            <w:tcBorders>
              <w:top w:val="single" w:sz="4" w:space="0" w:color="auto"/>
              <w:left w:val="single" w:sz="4" w:space="0" w:color="auto"/>
              <w:bottom w:val="single" w:sz="4" w:space="0" w:color="auto"/>
              <w:right w:val="single" w:sz="4" w:space="0" w:color="auto"/>
            </w:tcBorders>
          </w:tcPr>
          <w:p w14:paraId="55B0174A" w14:textId="77777777" w:rsidR="00822C34" w:rsidRPr="0034075B" w:rsidRDefault="00822C34" w:rsidP="00822C34">
            <w:pPr>
              <w:rPr>
                <w:rFonts w:ascii="BC Sans" w:hAnsi="BC Sans"/>
                <w:lang w:eastAsia="zh-TW"/>
              </w:rPr>
            </w:pPr>
          </w:p>
        </w:tc>
      </w:tr>
      <w:tr w:rsidR="00822C34" w:rsidRPr="0034075B" w14:paraId="0E517220"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0B51A3" w14:textId="77777777" w:rsidR="00822C34" w:rsidRPr="0034075B" w:rsidRDefault="00822C34" w:rsidP="00822C34">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7C4B0" w14:textId="77777777" w:rsidR="00822C34" w:rsidRPr="0034075B" w:rsidRDefault="00822C34" w:rsidP="00822C34">
            <w:pPr>
              <w:rPr>
                <w:rFonts w:ascii="BC Sans" w:hAnsi="BC Sans"/>
                <w:b/>
                <w:lang w:eastAsia="zh-TW"/>
              </w:rPr>
            </w:pPr>
            <w:r w:rsidRPr="0034075B">
              <w:rPr>
                <w:rFonts w:ascii="BC Sans" w:hAnsi="BC Sans"/>
                <w:b/>
                <w:lang w:eastAsia="zh-TW"/>
              </w:rPr>
              <w:t>PARTS AND SERVICE</w:t>
            </w:r>
          </w:p>
        </w:tc>
      </w:tr>
      <w:tr w:rsidR="00822C34" w:rsidRPr="0034075B" w14:paraId="169BCD6C"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593F576" w14:textId="77777777" w:rsidR="00822C34" w:rsidRPr="0034075B" w:rsidRDefault="00822C34" w:rsidP="00822C34">
            <w:pPr>
              <w:numPr>
                <w:ilvl w:val="0"/>
                <w:numId w:val="43"/>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83CA6C6" w14:textId="77777777" w:rsidR="00822C34" w:rsidRPr="0034075B" w:rsidRDefault="00822C34" w:rsidP="00822C34">
            <w:pPr>
              <w:rPr>
                <w:rFonts w:ascii="BC Sans" w:hAnsi="BC Sans"/>
                <w:lang w:eastAsia="zh-TW"/>
              </w:rPr>
            </w:pPr>
            <w:r w:rsidRPr="0034075B">
              <w:rPr>
                <w:rFonts w:ascii="BC Sans" w:hAnsi="BC Sans"/>
                <w:lang w:eastAsia="zh-TW"/>
              </w:rPr>
              <w:t>Spare Parts List</w:t>
            </w:r>
          </w:p>
        </w:tc>
        <w:tc>
          <w:tcPr>
            <w:tcW w:w="4855" w:type="dxa"/>
            <w:tcBorders>
              <w:top w:val="single" w:sz="4" w:space="0" w:color="auto"/>
              <w:left w:val="single" w:sz="4" w:space="0" w:color="auto"/>
              <w:bottom w:val="single" w:sz="4" w:space="0" w:color="auto"/>
              <w:right w:val="single" w:sz="4" w:space="0" w:color="auto"/>
            </w:tcBorders>
          </w:tcPr>
          <w:p w14:paraId="49D7043F" w14:textId="77777777" w:rsidR="00822C34" w:rsidRPr="0034075B" w:rsidRDefault="00822C34" w:rsidP="00822C34">
            <w:pPr>
              <w:ind w:left="-18"/>
              <w:rPr>
                <w:rFonts w:ascii="BC Sans" w:hAnsi="BC Sans"/>
                <w:lang w:eastAsia="zh-TW"/>
              </w:rPr>
            </w:pPr>
            <w:r w:rsidRPr="0034075B">
              <w:rPr>
                <w:rFonts w:ascii="BC Sans" w:hAnsi="BC Sans"/>
                <w:lang w:eastAsia="zh-TW"/>
              </w:rPr>
              <w:t>Complete list of preventative maintenance parts and consumables.</w:t>
            </w:r>
          </w:p>
          <w:p w14:paraId="58CACAB7" w14:textId="77777777" w:rsidR="00822C34" w:rsidRPr="0034075B" w:rsidRDefault="00822C34" w:rsidP="00822C34">
            <w:pPr>
              <w:numPr>
                <w:ilvl w:val="0"/>
                <w:numId w:val="44"/>
              </w:numPr>
              <w:rPr>
                <w:rFonts w:ascii="BC Sans" w:hAnsi="BC Sans"/>
                <w:lang w:eastAsia="zh-TW"/>
              </w:rPr>
            </w:pPr>
            <w:r w:rsidRPr="0034075B">
              <w:rPr>
                <w:rFonts w:ascii="BC Sans" w:hAnsi="BC Sans"/>
                <w:lang w:eastAsia="zh-TW"/>
              </w:rPr>
              <w:t xml:space="preserve">Provide part numbers and product description </w:t>
            </w:r>
          </w:p>
        </w:tc>
        <w:tc>
          <w:tcPr>
            <w:tcW w:w="2638" w:type="dxa"/>
            <w:tcBorders>
              <w:top w:val="single" w:sz="4" w:space="0" w:color="auto"/>
              <w:left w:val="single" w:sz="4" w:space="0" w:color="auto"/>
              <w:bottom w:val="single" w:sz="4" w:space="0" w:color="auto"/>
              <w:right w:val="single" w:sz="4" w:space="0" w:color="auto"/>
            </w:tcBorders>
          </w:tcPr>
          <w:p w14:paraId="76CFA28C" w14:textId="77777777" w:rsidR="00822C34" w:rsidRPr="0034075B" w:rsidRDefault="00822C34" w:rsidP="00822C34">
            <w:pPr>
              <w:rPr>
                <w:rFonts w:ascii="BC Sans" w:hAnsi="BC Sans"/>
                <w:lang w:eastAsia="zh-TW"/>
              </w:rPr>
            </w:pPr>
          </w:p>
        </w:tc>
      </w:tr>
      <w:tr w:rsidR="00822C34" w:rsidRPr="0034075B" w14:paraId="4ADD03AD"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722465BF" w14:textId="77777777" w:rsidR="00822C34" w:rsidRPr="0034075B" w:rsidRDefault="00822C34" w:rsidP="00822C34">
            <w:pPr>
              <w:numPr>
                <w:ilvl w:val="0"/>
                <w:numId w:val="43"/>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9605575" w14:textId="77777777" w:rsidR="00822C34" w:rsidRPr="0034075B" w:rsidRDefault="00822C34" w:rsidP="00822C34">
            <w:pPr>
              <w:rPr>
                <w:rFonts w:ascii="BC Sans" w:hAnsi="BC Sans"/>
                <w:lang w:eastAsia="zh-TW"/>
              </w:rPr>
            </w:pPr>
            <w:r w:rsidRPr="0034075B">
              <w:rPr>
                <w:rFonts w:ascii="BC Sans" w:hAnsi="BC Sans"/>
                <w:lang w:eastAsia="zh-TW"/>
              </w:rPr>
              <w:t>Keys</w:t>
            </w:r>
          </w:p>
        </w:tc>
        <w:tc>
          <w:tcPr>
            <w:tcW w:w="4855" w:type="dxa"/>
            <w:tcBorders>
              <w:top w:val="single" w:sz="4" w:space="0" w:color="auto"/>
              <w:left w:val="single" w:sz="4" w:space="0" w:color="auto"/>
              <w:bottom w:val="single" w:sz="4" w:space="0" w:color="auto"/>
              <w:right w:val="single" w:sz="4" w:space="0" w:color="auto"/>
            </w:tcBorders>
          </w:tcPr>
          <w:p w14:paraId="7FBB5A1E" w14:textId="77777777" w:rsidR="00822C34" w:rsidRPr="0034075B" w:rsidRDefault="00822C34" w:rsidP="00822C34">
            <w:pPr>
              <w:ind w:left="-18"/>
              <w:rPr>
                <w:rFonts w:ascii="BC Sans" w:hAnsi="BC Sans"/>
                <w:lang w:eastAsia="zh-TW"/>
              </w:rPr>
            </w:pPr>
            <w:r w:rsidRPr="0034075B">
              <w:rPr>
                <w:rFonts w:ascii="BC Sans" w:hAnsi="BC Sans"/>
                <w:lang w:eastAsia="zh-TW"/>
              </w:rPr>
              <w:t>Four complete sets of keys are to be supplied at time of delivery.</w:t>
            </w:r>
          </w:p>
        </w:tc>
        <w:tc>
          <w:tcPr>
            <w:tcW w:w="2638" w:type="dxa"/>
            <w:tcBorders>
              <w:top w:val="single" w:sz="4" w:space="0" w:color="auto"/>
              <w:left w:val="single" w:sz="4" w:space="0" w:color="auto"/>
              <w:bottom w:val="single" w:sz="4" w:space="0" w:color="auto"/>
              <w:right w:val="single" w:sz="4" w:space="0" w:color="auto"/>
            </w:tcBorders>
          </w:tcPr>
          <w:p w14:paraId="517D3166" w14:textId="77777777" w:rsidR="00822C34" w:rsidRPr="0034075B" w:rsidRDefault="00822C34" w:rsidP="00822C34">
            <w:pPr>
              <w:rPr>
                <w:rFonts w:ascii="BC Sans" w:hAnsi="BC Sans"/>
                <w:lang w:eastAsia="zh-TW"/>
              </w:rPr>
            </w:pPr>
          </w:p>
        </w:tc>
      </w:tr>
    </w:tbl>
    <w:p w14:paraId="1BE2D3B9" w14:textId="77777777" w:rsidR="00334173" w:rsidRPr="0034075B" w:rsidRDefault="00334173" w:rsidP="0026642F">
      <w:pPr>
        <w:spacing w:after="0"/>
        <w:rPr>
          <w:rFonts w:ascii="BC Sans" w:hAnsi="BC Sans"/>
        </w:rPr>
      </w:pPr>
    </w:p>
    <w:p w14:paraId="26B5BE97" w14:textId="77777777" w:rsidR="008071DC" w:rsidRPr="0034075B" w:rsidRDefault="008071DC" w:rsidP="0026642F">
      <w:pPr>
        <w:spacing w:after="0"/>
        <w:jc w:val="center"/>
        <w:rPr>
          <w:rFonts w:ascii="BC Sans" w:eastAsia="Times New Roman" w:hAnsi="BC Sans"/>
          <w:b/>
          <w:noProof/>
        </w:rPr>
      </w:pPr>
      <w:bookmarkStart w:id="80" w:name="_GoBack"/>
      <w:bookmarkEnd w:id="80"/>
    </w:p>
    <w:sectPr w:rsidR="008071DC" w:rsidRPr="0034075B" w:rsidSect="00677D24">
      <w:headerReference w:type="default" r:id="rId42"/>
      <w:footerReference w:type="default" r:id="rId43"/>
      <w:headerReference w:type="first" r:id="rId44"/>
      <w:footerReference w:type="first" r:id="rId45"/>
      <w:pgSz w:w="12240" w:h="15840" w:code="1"/>
      <w:pgMar w:top="1622" w:right="1080" w:bottom="1152" w:left="1080" w:header="432"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56586C" w:rsidRDefault="0056586C" w:rsidP="00AE108F">
      <w:pPr>
        <w:spacing w:after="0"/>
      </w:pPr>
      <w:r>
        <w:separator/>
      </w:r>
    </w:p>
  </w:endnote>
  <w:endnote w:type="continuationSeparator" w:id="0">
    <w:p w14:paraId="64DEC910" w14:textId="77777777" w:rsidR="0056586C" w:rsidRDefault="0056586C"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2229" w14:textId="77777777" w:rsidR="0056586C" w:rsidRDefault="0056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331881"/>
      <w:docPartObj>
        <w:docPartGallery w:val="Page Numbers (Bottom of Page)"/>
        <w:docPartUnique/>
      </w:docPartObj>
    </w:sdtPr>
    <w:sdtEndPr/>
    <w:sdtContent>
      <w:sdt>
        <w:sdtPr>
          <w:id w:val="-1769616900"/>
          <w:docPartObj>
            <w:docPartGallery w:val="Page Numbers (Top of Page)"/>
            <w:docPartUnique/>
          </w:docPartObj>
        </w:sdtPr>
        <w:sdtEndPr/>
        <w:sdtContent>
          <w:p w14:paraId="6403770F" w14:textId="11B7A28A" w:rsidR="0056586C" w:rsidRPr="004A066A" w:rsidRDefault="0056586C" w:rsidP="00F946B5">
            <w:pPr>
              <w:pStyle w:val="Footer"/>
              <w:jc w:val="right"/>
            </w:pPr>
            <w:r>
              <w:rPr>
                <w:sz w:val="14"/>
              </w:rPr>
              <w:fldChar w:fldCharType="begin"/>
            </w:r>
            <w:r>
              <w:rPr>
                <w:sz w:val="14"/>
              </w:rPr>
              <w:instrText xml:space="preserve"> DOCPROPERTY "PCDFooterText"  \* MERGEFORMAT </w:instrText>
            </w:r>
            <w:r>
              <w:rPr>
                <w:sz w:val="14"/>
              </w:rPr>
              <w:fldChar w:fldCharType="separate"/>
            </w:r>
            <w:r>
              <w:rPr>
                <w:sz w:val="14"/>
              </w:rPr>
              <w:t>File #: 03-1220-20/24-057/1  Doc #:  5298720.v1</w:t>
            </w:r>
            <w:r>
              <w:rPr>
                <w:sz w:val="14"/>
              </w:rPr>
              <w:fldChar w:fldCharType="end"/>
            </w:r>
            <w:r w:rsidRPr="004A066A">
              <w:t xml:space="preserve"> </w:t>
            </w:r>
            <w:sdt>
              <w:sdtPr>
                <w:id w:val="794479941"/>
                <w:docPartObj>
                  <w:docPartGallery w:val="Page Numbers (Bottom of Page)"/>
                  <w:docPartUnique/>
                </w:docPartObj>
              </w:sdtPr>
              <w:sdtEndPr/>
              <w:sdtContent>
                <w:sdt>
                  <w:sdtPr>
                    <w:id w:val="874054303"/>
                    <w:docPartObj>
                      <w:docPartGallery w:val="Page Numbers (Top of Page)"/>
                      <w:docPartUnique/>
                    </w:docPartObj>
                  </w:sdtPr>
                  <w:sdtEndPr/>
                  <w:sdtContent>
                    <w:r>
                      <w:tab/>
                    </w:r>
                    <w:r>
                      <w:tab/>
                    </w:r>
                    <w:r w:rsidRPr="004A04F9">
                      <w:rPr>
                        <w:sz w:val="16"/>
                        <w:szCs w:val="16"/>
                      </w:rPr>
                      <w:t xml:space="preserve">Page </w:t>
                    </w:r>
                    <w:r w:rsidRPr="004A04F9">
                      <w:rPr>
                        <w:bCs/>
                        <w:sz w:val="16"/>
                        <w:szCs w:val="16"/>
                      </w:rPr>
                      <w:fldChar w:fldCharType="begin"/>
                    </w:r>
                    <w:r w:rsidRPr="004A04F9">
                      <w:rPr>
                        <w:bCs/>
                        <w:sz w:val="16"/>
                        <w:szCs w:val="16"/>
                      </w:rPr>
                      <w:instrText xml:space="preserve"> PAGE </w:instrText>
                    </w:r>
                    <w:r w:rsidRPr="004A04F9">
                      <w:rPr>
                        <w:bCs/>
                        <w:sz w:val="16"/>
                        <w:szCs w:val="16"/>
                      </w:rPr>
                      <w:fldChar w:fldCharType="separate"/>
                    </w:r>
                    <w:r w:rsidR="00A84F6C">
                      <w:rPr>
                        <w:bCs/>
                        <w:noProof/>
                        <w:sz w:val="16"/>
                        <w:szCs w:val="16"/>
                      </w:rPr>
                      <w:t>11</w:t>
                    </w:r>
                    <w:r w:rsidRPr="004A04F9">
                      <w:rPr>
                        <w:bCs/>
                        <w:sz w:val="16"/>
                        <w:szCs w:val="16"/>
                      </w:rPr>
                      <w:fldChar w:fldCharType="end"/>
                    </w:r>
                    <w:r w:rsidRPr="004A04F9">
                      <w:rPr>
                        <w:sz w:val="16"/>
                        <w:szCs w:val="16"/>
                      </w:rPr>
                      <w:t xml:space="preserve"> of </w:t>
                    </w:r>
                    <w:r>
                      <w:rPr>
                        <w:sz w:val="16"/>
                        <w:szCs w:val="16"/>
                      </w:rPr>
                      <w:t>11</w:t>
                    </w:r>
                  </w:sdtContent>
                </w:sdt>
              </w:sdtContent>
            </w:sdt>
          </w:p>
          <w:p w14:paraId="3E8DA971" w14:textId="1054130B" w:rsidR="0056586C" w:rsidRDefault="00A84F6C" w:rsidP="00F946B5">
            <w:pPr>
              <w:pStyle w:val="Foo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CCB7F" w14:textId="77777777" w:rsidR="0056586C" w:rsidRDefault="005658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F9198" w14:textId="6050CDC3" w:rsidR="0056586C" w:rsidRPr="00F946B5" w:rsidRDefault="00A84F6C">
    <w:pPr>
      <w:pStyle w:val="Footer"/>
      <w:rPr>
        <w:sz w:val="16"/>
        <w:szCs w:val="16"/>
      </w:rPr>
    </w:pPr>
    <w:sdt>
      <w:sdtPr>
        <w:id w:val="2100288683"/>
        <w:docPartObj>
          <w:docPartGallery w:val="Page Numbers (Top of Page)"/>
          <w:docPartUnique/>
        </w:docPartObj>
      </w:sdtPr>
      <w:sdtEndPr/>
      <w:sdtContent>
        <w:r w:rsidR="0056586C">
          <w:rPr>
            <w:sz w:val="14"/>
          </w:rPr>
          <w:fldChar w:fldCharType="begin"/>
        </w:r>
        <w:r w:rsidR="0056586C">
          <w:rPr>
            <w:sz w:val="14"/>
          </w:rPr>
          <w:instrText xml:space="preserve"> DOCPROPERTY "PCDFooterText"  \* MERGEFORMAT </w:instrText>
        </w:r>
        <w:r w:rsidR="0056586C">
          <w:rPr>
            <w:sz w:val="14"/>
          </w:rPr>
          <w:fldChar w:fldCharType="separate"/>
        </w:r>
        <w:r w:rsidR="0056586C">
          <w:rPr>
            <w:sz w:val="14"/>
          </w:rPr>
          <w:t>File #: 03-1200-01/000/2020-1  Doc #:  3764786.v2</w:t>
        </w:r>
        <w:r w:rsidR="0056586C">
          <w:rPr>
            <w:sz w:val="14"/>
          </w:rPr>
          <w:fldChar w:fldCharType="end"/>
        </w:r>
        <w:r w:rsidR="0056586C">
          <w:rPr>
            <w:sz w:val="14"/>
          </w:rPr>
          <w:tab/>
        </w:r>
        <w:r w:rsidR="0056586C">
          <w:rPr>
            <w:sz w:val="14"/>
          </w:rPr>
          <w:tab/>
        </w:r>
        <w:r w:rsidR="0056586C" w:rsidRPr="004A4EF7">
          <w:rPr>
            <w:sz w:val="14"/>
          </w:rPr>
          <w:t xml:space="preserve">Page </w:t>
        </w:r>
        <w:r w:rsidR="0056586C" w:rsidRPr="004A4EF7">
          <w:rPr>
            <w:b/>
            <w:bCs/>
            <w:sz w:val="14"/>
          </w:rPr>
          <w:fldChar w:fldCharType="begin"/>
        </w:r>
        <w:r w:rsidR="0056586C" w:rsidRPr="004A4EF7">
          <w:rPr>
            <w:b/>
            <w:bCs/>
            <w:sz w:val="14"/>
          </w:rPr>
          <w:instrText xml:space="preserve"> PAGE  \* Arabic  \* MERGEFORMAT </w:instrText>
        </w:r>
        <w:r w:rsidR="0056586C" w:rsidRPr="004A4EF7">
          <w:rPr>
            <w:b/>
            <w:bCs/>
            <w:sz w:val="14"/>
          </w:rPr>
          <w:fldChar w:fldCharType="separate"/>
        </w:r>
        <w:r>
          <w:rPr>
            <w:b/>
            <w:bCs/>
            <w:noProof/>
            <w:sz w:val="14"/>
          </w:rPr>
          <w:t>1</w:t>
        </w:r>
        <w:r w:rsidR="0056586C" w:rsidRPr="004A4EF7">
          <w:rPr>
            <w:b/>
            <w:bCs/>
            <w:sz w:val="14"/>
          </w:rPr>
          <w:fldChar w:fldCharType="end"/>
        </w:r>
        <w:r w:rsidR="0056586C" w:rsidRPr="004A4EF7">
          <w:rPr>
            <w:sz w:val="14"/>
          </w:rPr>
          <w:t xml:space="preserve"> of </w:t>
        </w:r>
        <w:r w:rsidR="0056586C">
          <w:rPr>
            <w:sz w:val="14"/>
          </w:rPr>
          <w:t>10</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980919"/>
      <w:docPartObj>
        <w:docPartGallery w:val="Page Numbers (Bottom of Page)"/>
        <w:docPartUnique/>
      </w:docPartObj>
    </w:sdtPr>
    <w:sdtEndPr/>
    <w:sdtContent>
      <w:sdt>
        <w:sdtPr>
          <w:id w:val="-563184141"/>
          <w:docPartObj>
            <w:docPartGallery w:val="Page Numbers (Top of Page)"/>
            <w:docPartUnique/>
          </w:docPartObj>
        </w:sdtPr>
        <w:sdtEndPr/>
        <w:sdtContent>
          <w:p w14:paraId="6F8BC200" w14:textId="59D0B19D" w:rsidR="0056586C" w:rsidRDefault="0056586C" w:rsidP="00A2019A">
            <w:pPr>
              <w:pStyle w:val="Footer"/>
              <w:jc w:val="right"/>
            </w:pPr>
            <w:r>
              <w:rPr>
                <w:sz w:val="14"/>
              </w:rPr>
              <w:fldChar w:fldCharType="begin"/>
            </w:r>
            <w:r>
              <w:rPr>
                <w:sz w:val="14"/>
              </w:rPr>
              <w:instrText xml:space="preserve"> DOCPROPERTY "PCDFooterText"  \* MERGEFORMAT </w:instrText>
            </w:r>
            <w:r>
              <w:rPr>
                <w:sz w:val="14"/>
              </w:rPr>
              <w:fldChar w:fldCharType="separate"/>
            </w:r>
            <w:r>
              <w:rPr>
                <w:sz w:val="14"/>
              </w:rPr>
              <w:t>File #: 03-1200-01/000/2021-1  Doc #:  4142258.v1</w:t>
            </w:r>
            <w:r>
              <w:rPr>
                <w:sz w:val="14"/>
              </w:rPr>
              <w:fldChar w:fldCharType="end"/>
            </w:r>
            <w:r w:rsidRPr="004A066A">
              <w:t xml:space="preserve"> </w:t>
            </w:r>
            <w:sdt>
              <w:sdtPr>
                <w:id w:val="707147344"/>
                <w:docPartObj>
                  <w:docPartGallery w:val="Page Numbers (Bottom of Page)"/>
                  <w:docPartUnique/>
                </w:docPartObj>
              </w:sdtPr>
              <w:sdtEndPr/>
              <w:sdtContent>
                <w:sdt>
                  <w:sdtPr>
                    <w:id w:val="-597331155"/>
                    <w:docPartObj>
                      <w:docPartGallery w:val="Page Numbers (Top of Page)"/>
                      <w:docPartUnique/>
                    </w:docPartObj>
                  </w:sdtPr>
                  <w:sdtEndPr/>
                  <w:sdtContent>
                    <w:r>
                      <w:tab/>
                    </w:r>
                    <w:r>
                      <w:tab/>
                    </w:r>
                    <w:r w:rsidRPr="004A04F9">
                      <w:rPr>
                        <w:sz w:val="16"/>
                        <w:szCs w:val="16"/>
                      </w:rPr>
                      <w:t xml:space="preserve">Page </w:t>
                    </w:r>
                    <w:r w:rsidRPr="004A04F9">
                      <w:rPr>
                        <w:bCs/>
                        <w:sz w:val="16"/>
                        <w:szCs w:val="16"/>
                      </w:rPr>
                      <w:fldChar w:fldCharType="begin"/>
                    </w:r>
                    <w:r w:rsidRPr="004A04F9">
                      <w:rPr>
                        <w:bCs/>
                        <w:sz w:val="16"/>
                        <w:szCs w:val="16"/>
                      </w:rPr>
                      <w:instrText xml:space="preserve"> PAGE </w:instrText>
                    </w:r>
                    <w:r w:rsidRPr="004A04F9">
                      <w:rPr>
                        <w:bCs/>
                        <w:sz w:val="16"/>
                        <w:szCs w:val="16"/>
                      </w:rPr>
                      <w:fldChar w:fldCharType="separate"/>
                    </w:r>
                    <w:r w:rsidR="00A84F6C">
                      <w:rPr>
                        <w:bCs/>
                        <w:noProof/>
                        <w:sz w:val="16"/>
                        <w:szCs w:val="16"/>
                      </w:rPr>
                      <w:t>10</w:t>
                    </w:r>
                    <w:r w:rsidRPr="004A04F9">
                      <w:rPr>
                        <w:bCs/>
                        <w:sz w:val="16"/>
                        <w:szCs w:val="16"/>
                      </w:rPr>
                      <w:fldChar w:fldCharType="end"/>
                    </w:r>
                    <w:r w:rsidRPr="004A04F9">
                      <w:rPr>
                        <w:sz w:val="16"/>
                        <w:szCs w:val="16"/>
                      </w:rPr>
                      <w:t xml:space="preserve"> of </w:t>
                    </w:r>
                    <w:r>
                      <w:rPr>
                        <w:sz w:val="16"/>
                        <w:szCs w:val="16"/>
                      </w:rPr>
                      <w:t>10</w:t>
                    </w:r>
                  </w:sdtContent>
                </w:sdt>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25D74" w14:textId="580B2ECD" w:rsidR="0056586C" w:rsidRPr="00F946B5" w:rsidRDefault="00A84F6C">
    <w:pPr>
      <w:pStyle w:val="Footer"/>
      <w:rPr>
        <w:sz w:val="16"/>
        <w:szCs w:val="16"/>
      </w:rPr>
    </w:pPr>
    <w:sdt>
      <w:sdtPr>
        <w:id w:val="-247656200"/>
        <w:docPartObj>
          <w:docPartGallery w:val="Page Numbers (Top of Page)"/>
          <w:docPartUnique/>
        </w:docPartObj>
      </w:sdtPr>
      <w:sdtEndPr/>
      <w:sdtContent>
        <w:r w:rsidR="0056586C">
          <w:rPr>
            <w:sz w:val="14"/>
          </w:rPr>
          <w:fldChar w:fldCharType="begin"/>
        </w:r>
        <w:r w:rsidR="0056586C">
          <w:rPr>
            <w:sz w:val="14"/>
          </w:rPr>
          <w:instrText xml:space="preserve"> DOCPROPERTY "PCDFooterText"  \* MERGEFORMAT </w:instrText>
        </w:r>
        <w:r w:rsidR="0056586C">
          <w:rPr>
            <w:sz w:val="14"/>
          </w:rPr>
          <w:fldChar w:fldCharType="separate"/>
        </w:r>
        <w:r w:rsidR="0056586C">
          <w:rPr>
            <w:sz w:val="14"/>
          </w:rPr>
          <w:t>File #: 03-1200-01/000/2020-1  Doc #:  3764786.v2</w:t>
        </w:r>
        <w:r w:rsidR="0056586C">
          <w:rPr>
            <w:sz w:val="14"/>
          </w:rPr>
          <w:fldChar w:fldCharType="end"/>
        </w:r>
        <w:r w:rsidR="0056586C">
          <w:rPr>
            <w:sz w:val="14"/>
          </w:rPr>
          <w:tab/>
        </w:r>
        <w:r w:rsidR="0056586C">
          <w:rPr>
            <w:sz w:val="14"/>
          </w:rPr>
          <w:tab/>
        </w:r>
        <w:r w:rsidR="0056586C" w:rsidRPr="004A4EF7">
          <w:rPr>
            <w:sz w:val="14"/>
          </w:rPr>
          <w:t xml:space="preserve">Page </w:t>
        </w:r>
        <w:r w:rsidR="0056586C" w:rsidRPr="004A4EF7">
          <w:rPr>
            <w:b/>
            <w:bCs/>
            <w:sz w:val="14"/>
          </w:rPr>
          <w:fldChar w:fldCharType="begin"/>
        </w:r>
        <w:r w:rsidR="0056586C" w:rsidRPr="004A4EF7">
          <w:rPr>
            <w:b/>
            <w:bCs/>
            <w:sz w:val="14"/>
          </w:rPr>
          <w:instrText xml:space="preserve"> PAGE  \* Arabic  \* MERGEFORMAT </w:instrText>
        </w:r>
        <w:r w:rsidR="0056586C" w:rsidRPr="004A4EF7">
          <w:rPr>
            <w:b/>
            <w:bCs/>
            <w:sz w:val="14"/>
          </w:rPr>
          <w:fldChar w:fldCharType="separate"/>
        </w:r>
        <w:r w:rsidR="0056586C">
          <w:rPr>
            <w:b/>
            <w:bCs/>
            <w:noProof/>
            <w:sz w:val="14"/>
          </w:rPr>
          <w:t>2</w:t>
        </w:r>
        <w:r w:rsidR="0056586C" w:rsidRPr="004A4EF7">
          <w:rPr>
            <w:b/>
            <w:bCs/>
            <w:sz w:val="14"/>
          </w:rPr>
          <w:fldChar w:fldCharType="end"/>
        </w:r>
        <w:r w:rsidR="0056586C" w:rsidRPr="004A4EF7">
          <w:rPr>
            <w:sz w:val="14"/>
          </w:rPr>
          <w:t xml:space="preserve"> of </w:t>
        </w:r>
        <w:r w:rsidR="0056586C">
          <w:rPr>
            <w:sz w:val="14"/>
          </w:rPr>
          <w:t>10</w:t>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1D9E4" w14:textId="0106EC57" w:rsidR="0056586C" w:rsidRPr="00334173" w:rsidRDefault="0056586C" w:rsidP="00822C34">
    <w:pPr>
      <w:pStyle w:val="Footer"/>
      <w:tabs>
        <w:tab w:val="clear" w:pos="9360"/>
        <w:tab w:val="right" w:pos="9810"/>
        <w:tab w:val="right" w:pos="9900"/>
      </w:tabs>
      <w:rPr>
        <w:sz w:val="16"/>
        <w:szCs w:val="16"/>
      </w:rPr>
    </w:pPr>
    <w:r>
      <w:rPr>
        <w:sz w:val="14"/>
      </w:rPr>
      <w:fldChar w:fldCharType="begin"/>
    </w:r>
    <w:r>
      <w:rPr>
        <w:sz w:val="14"/>
      </w:rPr>
      <w:instrText xml:space="preserve"> DOCPROPERTY "PCDFooterText"  \* MERGEFORMAT </w:instrText>
    </w:r>
    <w:r>
      <w:rPr>
        <w:sz w:val="14"/>
      </w:rPr>
      <w:fldChar w:fldCharType="separate"/>
    </w:r>
    <w:r>
      <w:rPr>
        <w:sz w:val="14"/>
      </w:rPr>
      <w:t>File #: 03-1220-20/23-032/1  Doc #:  4727916.v1</w:t>
    </w:r>
    <w:r>
      <w:rPr>
        <w:sz w:val="14"/>
      </w:rPr>
      <w:fldChar w:fldCharType="end"/>
    </w:r>
    <w:r>
      <w:tab/>
    </w:r>
    <w:sdt>
      <w:sdtPr>
        <w:id w:val="1572695527"/>
        <w:docPartObj>
          <w:docPartGallery w:val="Page Numbers (Bottom of Page)"/>
          <w:docPartUnique/>
        </w:docPartObj>
      </w:sdtPr>
      <w:sdtEndPr>
        <w:rPr>
          <w:sz w:val="16"/>
          <w:szCs w:val="16"/>
        </w:rPr>
      </w:sdtEndPr>
      <w:sdtContent>
        <w:sdt>
          <w:sdtPr>
            <w:id w:val="2113866526"/>
            <w:docPartObj>
              <w:docPartGallery w:val="Page Numbers (Top of Page)"/>
              <w:docPartUnique/>
            </w:docPartObj>
          </w:sdtPr>
          <w:sdtEndPr>
            <w:rPr>
              <w:sz w:val="16"/>
              <w:szCs w:val="16"/>
            </w:rPr>
          </w:sdtEndPr>
          <w:sdtContent>
            <w:sdt>
              <w:sdtPr>
                <w:rPr>
                  <w:sz w:val="16"/>
                  <w:szCs w:val="16"/>
                </w:rPr>
                <w:id w:val="-696853874"/>
                <w:docPartObj>
                  <w:docPartGallery w:val="Page Numbers (Top of Page)"/>
                  <w:docPartUnique/>
                </w:docPartObj>
              </w:sdtPr>
              <w:sdtEndPr/>
              <w:sdtContent>
                <w:r w:rsidRPr="00334173">
                  <w:rPr>
                    <w:sz w:val="16"/>
                    <w:szCs w:val="16"/>
                  </w:rPr>
                  <w:tab/>
                  <w:t xml:space="preserve">Page </w:t>
                </w:r>
                <w:r w:rsidRPr="00334173">
                  <w:rPr>
                    <w:bCs/>
                    <w:sz w:val="16"/>
                    <w:szCs w:val="16"/>
                  </w:rPr>
                  <w:fldChar w:fldCharType="begin"/>
                </w:r>
                <w:r w:rsidRPr="00334173">
                  <w:rPr>
                    <w:bCs/>
                    <w:sz w:val="16"/>
                    <w:szCs w:val="16"/>
                  </w:rPr>
                  <w:instrText xml:space="preserve"> PAGE </w:instrText>
                </w:r>
                <w:r w:rsidRPr="00334173">
                  <w:rPr>
                    <w:bCs/>
                    <w:sz w:val="16"/>
                    <w:szCs w:val="16"/>
                  </w:rPr>
                  <w:fldChar w:fldCharType="separate"/>
                </w:r>
                <w:r w:rsidR="00A84F6C">
                  <w:rPr>
                    <w:bCs/>
                    <w:noProof/>
                    <w:sz w:val="16"/>
                    <w:szCs w:val="16"/>
                  </w:rPr>
                  <w:t>11</w:t>
                </w:r>
                <w:r w:rsidRPr="00334173">
                  <w:rPr>
                    <w:bCs/>
                    <w:sz w:val="16"/>
                    <w:szCs w:val="16"/>
                  </w:rPr>
                  <w:fldChar w:fldCharType="end"/>
                </w:r>
                <w:r w:rsidRPr="00334173">
                  <w:rPr>
                    <w:sz w:val="16"/>
                    <w:szCs w:val="16"/>
                  </w:rPr>
                  <w:t xml:space="preserve"> of 1</w:t>
                </w:r>
                <w:r>
                  <w:rPr>
                    <w:sz w:val="16"/>
                    <w:szCs w:val="16"/>
                  </w:rPr>
                  <w:t>1</w:t>
                </w:r>
              </w:sdtContent>
            </w:sdt>
          </w:sdtContent>
        </w:sdt>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80CD" w14:textId="3781BDC7" w:rsidR="0056586C" w:rsidRPr="00523432" w:rsidRDefault="0056586C" w:rsidP="00822C34">
    <w:pPr>
      <w:pStyle w:val="Footer"/>
      <w:tabs>
        <w:tab w:val="clear" w:pos="4680"/>
        <w:tab w:val="clear" w:pos="9360"/>
        <w:tab w:val="right" w:pos="9900"/>
      </w:tabs>
    </w:pPr>
    <w:r>
      <w:rPr>
        <w:sz w:val="14"/>
      </w:rPr>
      <w:fldChar w:fldCharType="begin"/>
    </w:r>
    <w:r>
      <w:rPr>
        <w:sz w:val="14"/>
      </w:rPr>
      <w:instrText xml:space="preserve"> DOCPROPERTY "PCDFooterText"  \* MERGEFORMAT </w:instrText>
    </w:r>
    <w:r>
      <w:rPr>
        <w:sz w:val="14"/>
      </w:rPr>
      <w:fldChar w:fldCharType="separate"/>
    </w:r>
    <w:r>
      <w:rPr>
        <w:sz w:val="14"/>
      </w:rPr>
      <w:t>File #: 97/1  Doc #:  3218885.v1</w:t>
    </w:r>
    <w:r>
      <w:rPr>
        <w:sz w:val="14"/>
      </w:rPr>
      <w:fldChar w:fldCharType="end"/>
    </w:r>
    <w:r>
      <w:tab/>
    </w:r>
    <w:sdt>
      <w:sdtPr>
        <w:id w:val="-1056546440"/>
        <w:docPartObj>
          <w:docPartGallery w:val="Page Numbers (Bottom of Page)"/>
          <w:docPartUnique/>
        </w:docPartObj>
      </w:sdtPr>
      <w:sdtEndPr/>
      <w:sdtContent>
        <w:sdt>
          <w:sdtPr>
            <w:id w:val="-1893643740"/>
            <w:docPartObj>
              <w:docPartGallery w:val="Page Numbers (Top of Page)"/>
              <w:docPartUnique/>
            </w:docPartObj>
          </w:sdtPr>
          <w:sdtEndPr/>
          <w:sdtContent>
            <w:sdt>
              <w:sdtPr>
                <w:id w:val="-742408810"/>
                <w:docPartObj>
                  <w:docPartGallery w:val="Page Numbers (Top of Page)"/>
                  <w:docPartUnique/>
                </w:docPartObj>
              </w:sdtPr>
              <w:sdtEndPr/>
              <w:sdtContent>
                <w:r w:rsidRPr="00AF784E">
                  <w:rPr>
                    <w:sz w:val="16"/>
                    <w:szCs w:val="16"/>
                  </w:rPr>
                  <w:t xml:space="preserve">Page </w:t>
                </w:r>
                <w:r w:rsidRPr="00AF784E">
                  <w:rPr>
                    <w:bCs/>
                    <w:sz w:val="16"/>
                    <w:szCs w:val="16"/>
                  </w:rPr>
                  <w:fldChar w:fldCharType="begin"/>
                </w:r>
                <w:r w:rsidRPr="00AF784E">
                  <w:rPr>
                    <w:bCs/>
                    <w:sz w:val="16"/>
                    <w:szCs w:val="16"/>
                  </w:rPr>
                  <w:instrText xml:space="preserve"> PAGE </w:instrText>
                </w:r>
                <w:r w:rsidRPr="00AF784E">
                  <w:rPr>
                    <w:bCs/>
                    <w:sz w:val="16"/>
                    <w:szCs w:val="16"/>
                  </w:rPr>
                  <w:fldChar w:fldCharType="separate"/>
                </w:r>
                <w:r w:rsidR="00A84F6C">
                  <w:rPr>
                    <w:bCs/>
                    <w:noProof/>
                    <w:sz w:val="16"/>
                    <w:szCs w:val="16"/>
                  </w:rPr>
                  <w:t>1</w:t>
                </w:r>
                <w:r w:rsidRPr="00AF784E">
                  <w:rPr>
                    <w:bCs/>
                    <w:sz w:val="16"/>
                    <w:szCs w:val="16"/>
                  </w:rPr>
                  <w:fldChar w:fldCharType="end"/>
                </w:r>
                <w:r w:rsidRPr="00AF784E">
                  <w:rPr>
                    <w:sz w:val="16"/>
                    <w:szCs w:val="16"/>
                  </w:rPr>
                  <w:t xml:space="preserve"> of 10</w:t>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56586C" w:rsidRDefault="0056586C" w:rsidP="00AE108F">
      <w:pPr>
        <w:spacing w:after="0"/>
      </w:pPr>
      <w:r>
        <w:separator/>
      </w:r>
    </w:p>
  </w:footnote>
  <w:footnote w:type="continuationSeparator" w:id="0">
    <w:p w14:paraId="7B29A1FC" w14:textId="77777777" w:rsidR="0056586C" w:rsidRDefault="0056586C"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54480" w14:textId="77777777" w:rsidR="0056586C" w:rsidRDefault="00565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ACCA7" w14:textId="77777777" w:rsidR="0056586C" w:rsidRPr="0034075B" w:rsidRDefault="0056586C" w:rsidP="007919F2">
    <w:pPr>
      <w:spacing w:after="0"/>
      <w:rPr>
        <w:rFonts w:ascii="BC Sans" w:hAnsi="BC Sans"/>
      </w:rPr>
    </w:pPr>
    <w:r w:rsidRPr="0034075B">
      <w:rPr>
        <w:rFonts w:ascii="BC Sans" w:hAnsi="BC Sans"/>
      </w:rPr>
      <w:t>City of Coquitlam</w:t>
    </w:r>
  </w:p>
  <w:p w14:paraId="512A1635" w14:textId="0BE06004" w:rsidR="0056586C" w:rsidRPr="0034075B" w:rsidRDefault="0056586C" w:rsidP="00AE108F">
    <w:pPr>
      <w:pBdr>
        <w:bottom w:val="single" w:sz="4" w:space="1" w:color="auto"/>
      </w:pBdr>
      <w:rPr>
        <w:rFonts w:ascii="BC Sans" w:hAnsi="BC Sans"/>
      </w:rPr>
    </w:pPr>
    <w:r w:rsidRPr="0034075B">
      <w:rPr>
        <w:rFonts w:ascii="BC Sans" w:hAnsi="BC Sans"/>
      </w:rPr>
      <w:t xml:space="preserve">RFP No. </w:t>
    </w:r>
    <w:sdt>
      <w:sdtPr>
        <w:rPr>
          <w:rFonts w:ascii="BC Sans" w:hAnsi="BC Sans"/>
        </w:rPr>
        <w:alias w:val="Subject"/>
        <w:tag w:val=""/>
        <w:id w:val="832956574"/>
        <w:placeholder>
          <w:docPart w:val="D92BD1354B20492590A0F0D7B8CF9804"/>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BC Sans" w:hAnsi="BC Sans"/>
          </w:rPr>
          <w:t>24-057</w:t>
        </w:r>
      </w:sdtContent>
    </w:sdt>
    <w:r w:rsidRPr="0034075B">
      <w:rPr>
        <w:rFonts w:ascii="BC Sans" w:hAnsi="BC Sans"/>
      </w:rPr>
      <w:t xml:space="preserve"> – </w:t>
    </w:r>
    <w:sdt>
      <w:sdtPr>
        <w:rPr>
          <w:rFonts w:ascii="BC Sans" w:hAnsi="BC Sans"/>
        </w:rPr>
        <w:alias w:val="Title"/>
        <w:tag w:val=""/>
        <w:id w:val="-873470674"/>
        <w:placeholder>
          <w:docPart w:val="CDC32486F411455C8B323EA347D29C47"/>
        </w:placeholder>
        <w:dataBinding w:prefixMappings="xmlns:ns0='http://purl.org/dc/elements/1.1/' xmlns:ns1='http://schemas.openxmlformats.org/package/2006/metadata/core-properties' " w:xpath="/ns1:coreProperties[1]/ns0:title[1]" w:storeItemID="{6C3C8BC8-F283-45AE-878A-BAB7291924A1}"/>
        <w:text/>
      </w:sdtPr>
      <w:sdtEndPr/>
      <w:sdtContent>
        <w:r w:rsidR="00A84F6C">
          <w:rPr>
            <w:rFonts w:ascii="BC Sans" w:hAnsi="BC Sans"/>
          </w:rPr>
          <w:t>One (1) Tandem Axle Dump Truck with Plow, Sander and Brine Unit</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F02F" w14:textId="77777777" w:rsidR="0056586C" w:rsidRPr="005F2DDF" w:rsidRDefault="0056586C" w:rsidP="008071DC">
    <w:pPr>
      <w:pStyle w:val="Header"/>
    </w:pPr>
    <w:r w:rsidRPr="005F2DDF">
      <w:t>City of Coquitlam</w:t>
    </w:r>
  </w:p>
  <w:p w14:paraId="20C245B2" w14:textId="03D3CF84" w:rsidR="0056586C" w:rsidRDefault="0056586C" w:rsidP="008071DC">
    <w:pPr>
      <w:pStyle w:val="Header"/>
      <w:pBdr>
        <w:bottom w:val="single" w:sz="4" w:space="1" w:color="auto"/>
      </w:pBdr>
    </w:pPr>
    <w:r w:rsidRPr="00034D04">
      <w:t xml:space="preserve">RFP No. </w:t>
    </w:r>
    <w:sdt>
      <w:sdtPr>
        <w:alias w:val="Subject"/>
        <w:tag w:val=""/>
        <w:id w:val="400792102"/>
        <w:dataBinding w:prefixMappings="xmlns:ns0='http://purl.org/dc/elements/1.1/' xmlns:ns1='http://schemas.openxmlformats.org/package/2006/metadata/core-properties' " w:xpath="/ns1:coreProperties[1]/ns0:subject[1]" w:storeItemID="{6C3C8BC8-F283-45AE-878A-BAB7291924A1}"/>
        <w:text/>
      </w:sdtPr>
      <w:sdtEndPr/>
      <w:sdtContent>
        <w:r>
          <w:t>24-057</w:t>
        </w:r>
      </w:sdtContent>
    </w:sdt>
    <w:r w:rsidRPr="00034D04">
      <w:t xml:space="preserve"> – </w:t>
    </w:r>
    <w:sdt>
      <w:sdtPr>
        <w:alias w:val="Title"/>
        <w:tag w:val=""/>
        <w:id w:val="-49311622"/>
        <w:dataBinding w:prefixMappings="xmlns:ns0='http://purl.org/dc/elements/1.1/' xmlns:ns1='http://schemas.openxmlformats.org/package/2006/metadata/core-properties' " w:xpath="/ns1:coreProperties[1]/ns0:title[1]" w:storeItemID="{6C3C8BC8-F283-45AE-878A-BAB7291924A1}"/>
        <w:text/>
      </w:sdtPr>
      <w:sdtEndPr/>
      <w:sdtContent>
        <w:r w:rsidR="00A84F6C">
          <w:t>One (1) Tandem Axle Dump Truck with Plow, Sander and Brine Unit</w:t>
        </w:r>
      </w:sdtContent>
    </w:sdt>
  </w:p>
  <w:p w14:paraId="57F872A3" w14:textId="106CA034" w:rsidR="0056586C" w:rsidRDefault="0056586C" w:rsidP="008071DC">
    <w:pPr>
      <w:pStyle w:val="Header"/>
      <w:pBdr>
        <w:bottom w:val="single" w:sz="4" w:space="1" w:color="auto"/>
      </w:pBdr>
    </w:pPr>
    <w:r>
      <w:t xml:space="preserve">Appendix A - </w:t>
    </w:r>
    <w:r w:rsidRPr="008071DC">
      <w:rPr>
        <w:highlight w:val="yellow"/>
      </w:rPr>
      <w:t>Name of Attachment</w:t>
    </w:r>
  </w:p>
  <w:p w14:paraId="56ADA2F6" w14:textId="77777777" w:rsidR="0056586C" w:rsidRDefault="005658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0C737" w14:textId="77777777" w:rsidR="0056586C" w:rsidRPr="005F2DDF" w:rsidRDefault="0056586C" w:rsidP="00AE108F">
    <w:pPr>
      <w:pStyle w:val="Header"/>
    </w:pPr>
    <w:r w:rsidRPr="005F2DDF">
      <w:t>City of Coquitlam</w:t>
    </w:r>
  </w:p>
  <w:p w14:paraId="62878343" w14:textId="765F559C" w:rsidR="0056586C" w:rsidRDefault="0056586C" w:rsidP="00AE108F">
    <w:pPr>
      <w:pStyle w:val="Header"/>
      <w:pBdr>
        <w:bottom w:val="single" w:sz="4" w:space="1" w:color="auto"/>
      </w:pBdr>
    </w:pPr>
    <w:r w:rsidRPr="00034D04">
      <w:t xml:space="preserve">RFP No. </w:t>
    </w:r>
    <w:sdt>
      <w:sdtPr>
        <w:alias w:val="Subject"/>
        <w:tag w:val=""/>
        <w:id w:val="1202513082"/>
        <w:dataBinding w:prefixMappings="xmlns:ns0='http://purl.org/dc/elements/1.1/' xmlns:ns1='http://schemas.openxmlformats.org/package/2006/metadata/core-properties' " w:xpath="/ns1:coreProperties[1]/ns0:subject[1]" w:storeItemID="{6C3C8BC8-F283-45AE-878A-BAB7291924A1}"/>
        <w:text/>
      </w:sdtPr>
      <w:sdtEndPr/>
      <w:sdtContent>
        <w:r>
          <w:t>24-057</w:t>
        </w:r>
      </w:sdtContent>
    </w:sdt>
    <w:r w:rsidRPr="00034D04">
      <w:t xml:space="preserve"> – </w:t>
    </w:r>
    <w:sdt>
      <w:sdtPr>
        <w:alias w:val="Title"/>
        <w:tag w:val=""/>
        <w:id w:val="549732775"/>
        <w:dataBinding w:prefixMappings="xmlns:ns0='http://purl.org/dc/elements/1.1/' xmlns:ns1='http://schemas.openxmlformats.org/package/2006/metadata/core-properties' " w:xpath="/ns1:coreProperties[1]/ns0:title[1]" w:storeItemID="{6C3C8BC8-F283-45AE-878A-BAB7291924A1}"/>
        <w:text/>
      </w:sdtPr>
      <w:sdtEndPr/>
      <w:sdtContent>
        <w:r w:rsidR="00A84F6C">
          <w:t>One (1) Tandem Axle Dump Truck with Plow, Sander and Brine Unit</w:t>
        </w:r>
      </w:sdtContent>
    </w:sdt>
  </w:p>
  <w:p w14:paraId="03C38BF8" w14:textId="77777777" w:rsidR="0056586C" w:rsidRDefault="0056586C" w:rsidP="00AE108F">
    <w:pPr>
      <w:pStyle w:val="Header"/>
      <w:pBdr>
        <w:bottom w:val="single" w:sz="4" w:space="1" w:color="auto"/>
      </w:pBdr>
    </w:pPr>
    <w:r>
      <w:t>Proposal Submission Form</w:t>
    </w:r>
  </w:p>
  <w:p w14:paraId="7FDD4869" w14:textId="77777777" w:rsidR="0056586C" w:rsidRDefault="005658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5B1C" w14:textId="77777777" w:rsidR="0056586C" w:rsidRDefault="005658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6AC34" w14:textId="77777777" w:rsidR="0056586C" w:rsidRPr="0034075B" w:rsidRDefault="0056586C" w:rsidP="00A2019A">
    <w:pPr>
      <w:pStyle w:val="Header"/>
      <w:rPr>
        <w:rFonts w:ascii="BC Sans" w:hAnsi="BC Sans"/>
      </w:rPr>
    </w:pPr>
    <w:r w:rsidRPr="0034075B">
      <w:rPr>
        <w:rFonts w:ascii="BC Sans" w:hAnsi="BC Sans"/>
      </w:rPr>
      <w:t>City of Coquitlam</w:t>
    </w:r>
  </w:p>
  <w:p w14:paraId="58291A5C" w14:textId="1826A3D2" w:rsidR="0056586C" w:rsidRPr="0034075B" w:rsidRDefault="0056586C" w:rsidP="00A2019A">
    <w:pPr>
      <w:pStyle w:val="Header"/>
      <w:pBdr>
        <w:bottom w:val="single" w:sz="4" w:space="1" w:color="auto"/>
      </w:pBdr>
      <w:rPr>
        <w:rFonts w:ascii="BC Sans" w:hAnsi="BC Sans"/>
      </w:rPr>
    </w:pPr>
    <w:r w:rsidRPr="0034075B">
      <w:rPr>
        <w:rFonts w:ascii="BC Sans" w:hAnsi="BC Sans"/>
      </w:rPr>
      <w:t xml:space="preserve">RFP No. </w:t>
    </w:r>
    <w:sdt>
      <w:sdtPr>
        <w:rPr>
          <w:rFonts w:ascii="BC Sans" w:hAnsi="BC Sans"/>
        </w:rPr>
        <w:alias w:val="Subject"/>
        <w:tag w:val=""/>
        <w:id w:val="-1686438883"/>
        <w:dataBinding w:prefixMappings="xmlns:ns0='http://purl.org/dc/elements/1.1/' xmlns:ns1='http://schemas.openxmlformats.org/package/2006/metadata/core-properties' " w:xpath="/ns1:coreProperties[1]/ns0:subject[1]" w:storeItemID="{6C3C8BC8-F283-45AE-878A-BAB7291924A1}"/>
        <w:text/>
      </w:sdtPr>
      <w:sdtEndPr/>
      <w:sdtContent>
        <w:r>
          <w:rPr>
            <w:rFonts w:ascii="BC Sans" w:hAnsi="BC Sans"/>
          </w:rPr>
          <w:t>24-057</w:t>
        </w:r>
      </w:sdtContent>
    </w:sdt>
    <w:r w:rsidRPr="0034075B">
      <w:rPr>
        <w:rFonts w:ascii="BC Sans" w:hAnsi="BC Sans"/>
      </w:rPr>
      <w:t xml:space="preserve"> – </w:t>
    </w:r>
    <w:sdt>
      <w:sdtPr>
        <w:rPr>
          <w:rFonts w:ascii="BC Sans" w:hAnsi="BC Sans"/>
        </w:rPr>
        <w:alias w:val="Title"/>
        <w:tag w:val=""/>
        <w:id w:val="1328015666"/>
        <w:dataBinding w:prefixMappings="xmlns:ns0='http://purl.org/dc/elements/1.1/' xmlns:ns1='http://schemas.openxmlformats.org/package/2006/metadata/core-properties' " w:xpath="/ns1:coreProperties[1]/ns0:title[1]" w:storeItemID="{6C3C8BC8-F283-45AE-878A-BAB7291924A1}"/>
        <w:text/>
      </w:sdtPr>
      <w:sdtEndPr/>
      <w:sdtContent>
        <w:r w:rsidR="00A84F6C">
          <w:rPr>
            <w:rFonts w:ascii="BC Sans" w:hAnsi="BC Sans"/>
          </w:rPr>
          <w:t>One (1) Tandem Axle Dump Truck with Plow, Sander and Brine Unit</w:t>
        </w:r>
      </w:sdtContent>
    </w:sdt>
  </w:p>
  <w:p w14:paraId="3BE52299" w14:textId="77777777" w:rsidR="0056586C" w:rsidRPr="0034075B" w:rsidRDefault="0056586C" w:rsidP="00A2019A">
    <w:pPr>
      <w:pStyle w:val="Header"/>
      <w:pBdr>
        <w:bottom w:val="single" w:sz="4" w:space="1" w:color="auto"/>
      </w:pBdr>
      <w:rPr>
        <w:rFonts w:ascii="BC Sans" w:hAnsi="BC Sans"/>
      </w:rPr>
    </w:pPr>
    <w:r w:rsidRPr="0034075B">
      <w:rPr>
        <w:rFonts w:ascii="BC Sans" w:hAnsi="BC Sans"/>
      </w:rPr>
      <w:t>Proposal Submission Form</w:t>
    </w:r>
  </w:p>
  <w:p w14:paraId="606D25FD" w14:textId="77777777" w:rsidR="0056586C" w:rsidRPr="0034075B" w:rsidRDefault="0056586C">
    <w:pPr>
      <w:pStyle w:val="Header"/>
      <w:rPr>
        <w:rFonts w:ascii="BC Sans" w:hAnsi="BC San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12BCF" w14:textId="77777777" w:rsidR="0056586C" w:rsidRPr="005F2DDF" w:rsidRDefault="0056586C" w:rsidP="00677D24">
    <w:pPr>
      <w:pStyle w:val="Header"/>
    </w:pPr>
    <w:r w:rsidRPr="005F2DDF">
      <w:t>City of Coquitlam</w:t>
    </w:r>
  </w:p>
  <w:p w14:paraId="445A889A" w14:textId="056E8D2C" w:rsidR="0056586C" w:rsidRDefault="0056586C" w:rsidP="00677D24">
    <w:pPr>
      <w:pStyle w:val="Header"/>
      <w:pBdr>
        <w:bottom w:val="single" w:sz="4" w:space="1" w:color="auto"/>
      </w:pBdr>
    </w:pPr>
    <w:r>
      <w:t>RFP No. 24-057</w:t>
    </w:r>
    <w:r w:rsidRPr="005F2DDF">
      <w:t xml:space="preserve"> </w:t>
    </w:r>
    <w:r>
      <w:t>– Tandem Axle Dump Truck</w:t>
    </w:r>
  </w:p>
  <w:p w14:paraId="60376511" w14:textId="70829B2F" w:rsidR="0056586C" w:rsidRDefault="0056586C" w:rsidP="00677D24">
    <w:pPr>
      <w:pStyle w:val="Header"/>
      <w:pBdr>
        <w:bottom w:val="single" w:sz="4" w:space="1" w:color="auto"/>
      </w:pBdr>
    </w:pPr>
    <w:r>
      <w:t>Appendix A – Preferred Specifications</w:t>
    </w:r>
  </w:p>
  <w:p w14:paraId="482D374F" w14:textId="616CEC59" w:rsidR="0056586C" w:rsidRDefault="0056586C" w:rsidP="0034784B">
    <w:pPr>
      <w:pStyle w:val="Header"/>
      <w:tabs>
        <w:tab w:val="clear" w:pos="4680"/>
        <w:tab w:val="clear" w:pos="9360"/>
        <w:tab w:val="left" w:pos="2852"/>
      </w:tabs>
    </w:pP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14D01" w14:textId="77777777" w:rsidR="0056586C" w:rsidRPr="005F2DDF" w:rsidRDefault="0056586C" w:rsidP="00677D24">
    <w:pPr>
      <w:pStyle w:val="Header"/>
    </w:pPr>
    <w:r w:rsidRPr="005F2DDF">
      <w:t>City of Coquitlam</w:t>
    </w:r>
  </w:p>
  <w:p w14:paraId="58E3D862" w14:textId="14552B9D" w:rsidR="0056586C" w:rsidRDefault="0056586C" w:rsidP="00677D24">
    <w:pPr>
      <w:pStyle w:val="Header"/>
      <w:pBdr>
        <w:bottom w:val="single" w:sz="4" w:space="1" w:color="auto"/>
      </w:pBdr>
    </w:pPr>
    <w:r>
      <w:t>RFP No. 24-057</w:t>
    </w:r>
    <w:r w:rsidRPr="005F2DDF">
      <w:t xml:space="preserve"> </w:t>
    </w:r>
    <w:r>
      <w:t>– Tandem Axle Dump Truck</w:t>
    </w:r>
  </w:p>
  <w:p w14:paraId="37F10A35" w14:textId="255F2BEC" w:rsidR="0056586C" w:rsidRDefault="0056586C" w:rsidP="00677D24">
    <w:pPr>
      <w:pStyle w:val="Header"/>
      <w:pBdr>
        <w:bottom w:val="single" w:sz="4" w:space="1" w:color="auto"/>
      </w:pBdr>
    </w:pPr>
    <w:r>
      <w:t>Appendix A – Preferred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CF5"/>
    <w:multiLevelType w:val="hybridMultilevel"/>
    <w:tmpl w:val="9378FA2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15:restartNumberingAfterBreak="0">
    <w:nsid w:val="035C100C"/>
    <w:multiLevelType w:val="hybridMultilevel"/>
    <w:tmpl w:val="9E6ABFC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61DB3"/>
    <w:multiLevelType w:val="hybridMultilevel"/>
    <w:tmpl w:val="FE3C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7712C58"/>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C7BDE"/>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B2F99"/>
    <w:multiLevelType w:val="hybridMultilevel"/>
    <w:tmpl w:val="95B01C1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0E2B434F"/>
    <w:multiLevelType w:val="hybridMultilevel"/>
    <w:tmpl w:val="6E54263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10" w15:restartNumberingAfterBreak="0">
    <w:nsid w:val="123E09A0"/>
    <w:multiLevelType w:val="hybridMultilevel"/>
    <w:tmpl w:val="697EA120"/>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D567D"/>
    <w:multiLevelType w:val="hybridMultilevel"/>
    <w:tmpl w:val="908496E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15:restartNumberingAfterBreak="0">
    <w:nsid w:val="13C17B1C"/>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1274BF"/>
    <w:multiLevelType w:val="hybridMultilevel"/>
    <w:tmpl w:val="048A8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6D8131D"/>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F54603"/>
    <w:multiLevelType w:val="hybridMultilevel"/>
    <w:tmpl w:val="46F8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C96FF9"/>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2904B7"/>
    <w:multiLevelType w:val="hybridMultilevel"/>
    <w:tmpl w:val="2FBCB2E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8" w15:restartNumberingAfterBreak="0">
    <w:nsid w:val="1D3E0CDB"/>
    <w:multiLevelType w:val="hybridMultilevel"/>
    <w:tmpl w:val="DC38F376"/>
    <w:lvl w:ilvl="0" w:tplc="AA4A6D8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DF1F66"/>
    <w:multiLevelType w:val="hybridMultilevel"/>
    <w:tmpl w:val="6784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240084"/>
    <w:multiLevelType w:val="hybridMultilevel"/>
    <w:tmpl w:val="7242DD46"/>
    <w:lvl w:ilvl="0" w:tplc="90744848">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1F720BB3"/>
    <w:multiLevelType w:val="hybridMultilevel"/>
    <w:tmpl w:val="E98E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887BB9"/>
    <w:multiLevelType w:val="hybridMultilevel"/>
    <w:tmpl w:val="66EC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3A108E"/>
    <w:multiLevelType w:val="hybridMultilevel"/>
    <w:tmpl w:val="6882C89E"/>
    <w:lvl w:ilvl="0" w:tplc="DA54787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6A5FFC"/>
    <w:multiLevelType w:val="hybridMultilevel"/>
    <w:tmpl w:val="9C028E16"/>
    <w:lvl w:ilvl="0" w:tplc="6092343E">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C36A89"/>
    <w:multiLevelType w:val="hybridMultilevel"/>
    <w:tmpl w:val="9F94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BB73A4"/>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2D6663A0"/>
    <w:multiLevelType w:val="hybridMultilevel"/>
    <w:tmpl w:val="C16A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9E2EEA"/>
    <w:multiLevelType w:val="hybridMultilevel"/>
    <w:tmpl w:val="67884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FB0519"/>
    <w:multiLevelType w:val="hybridMultilevel"/>
    <w:tmpl w:val="CAAC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143D22"/>
    <w:multiLevelType w:val="hybridMultilevel"/>
    <w:tmpl w:val="C95EA3C2"/>
    <w:lvl w:ilvl="0" w:tplc="D60ABB2C">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22524C"/>
    <w:multiLevelType w:val="hybridMultilevel"/>
    <w:tmpl w:val="E9C4935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3" w15:restartNumberingAfterBreak="0">
    <w:nsid w:val="34137754"/>
    <w:multiLevelType w:val="hybridMultilevel"/>
    <w:tmpl w:val="DC38F376"/>
    <w:lvl w:ilvl="0" w:tplc="AA4A6D8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DF1676"/>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453A60"/>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7F5269"/>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7B50F1"/>
    <w:multiLevelType w:val="hybridMultilevel"/>
    <w:tmpl w:val="0C68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9F3CA3"/>
    <w:multiLevelType w:val="hybridMultilevel"/>
    <w:tmpl w:val="4D46D08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9" w15:restartNumberingAfterBreak="0">
    <w:nsid w:val="3E255A98"/>
    <w:multiLevelType w:val="hybridMultilevel"/>
    <w:tmpl w:val="C3E0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8A5305"/>
    <w:multiLevelType w:val="hybridMultilevel"/>
    <w:tmpl w:val="1E18E944"/>
    <w:lvl w:ilvl="0" w:tplc="65B43DB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FC34D02"/>
    <w:multiLevelType w:val="multilevel"/>
    <w:tmpl w:val="7C5C4490"/>
    <w:lvl w:ilvl="0">
      <w:start w:val="1"/>
      <w:numFmt w:val="decimal"/>
      <w:lvlText w:val="%1."/>
      <w:lvlJc w:val="left"/>
      <w:pPr>
        <w:ind w:left="360" w:hanging="360"/>
      </w:pPr>
      <w:rPr>
        <w:b/>
      </w:rPr>
    </w:lvl>
    <w:lvl w:ilvl="1">
      <w:start w:val="1"/>
      <w:numFmt w:val="lowerLetter"/>
      <w:lvlText w:val="%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1563294"/>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7E1C96"/>
    <w:multiLevelType w:val="hybridMultilevel"/>
    <w:tmpl w:val="697EA120"/>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0757D1"/>
    <w:multiLevelType w:val="hybridMultilevel"/>
    <w:tmpl w:val="3BFA6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52F6670"/>
    <w:multiLevelType w:val="hybridMultilevel"/>
    <w:tmpl w:val="3F02B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4ED33146"/>
    <w:multiLevelType w:val="hybridMultilevel"/>
    <w:tmpl w:val="B6E8780A"/>
    <w:lvl w:ilvl="0" w:tplc="E862B15C">
      <w:numFmt w:val="bullet"/>
      <w:lvlText w:val="-"/>
      <w:lvlJc w:val="left"/>
      <w:pPr>
        <w:ind w:left="408" w:hanging="360"/>
      </w:pPr>
      <w:rPr>
        <w:rFonts w:ascii="TheSansOffice" w:eastAsiaTheme="minorHAnsi" w:hAnsi="TheSansOffice"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8" w15:restartNumberingAfterBreak="0">
    <w:nsid w:val="54772356"/>
    <w:multiLevelType w:val="hybridMultilevel"/>
    <w:tmpl w:val="B3FA0510"/>
    <w:lvl w:ilvl="0" w:tplc="71B84498">
      <w:start w:val="1"/>
      <w:numFmt w:val="lowerLetter"/>
      <w:lvlText w:val="%1)"/>
      <w:lvlJc w:val="left"/>
      <w:pPr>
        <w:ind w:left="1296" w:hanging="360"/>
      </w:pPr>
      <w:rPr>
        <w:b/>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9" w15:restartNumberingAfterBreak="0">
    <w:nsid w:val="56DB4E1B"/>
    <w:multiLevelType w:val="hybridMultilevel"/>
    <w:tmpl w:val="B394B62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0" w15:restartNumberingAfterBreak="0">
    <w:nsid w:val="57006B36"/>
    <w:multiLevelType w:val="hybridMultilevel"/>
    <w:tmpl w:val="0CD6E3C2"/>
    <w:lvl w:ilvl="0" w:tplc="1180CD3A">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0B6D6D"/>
    <w:multiLevelType w:val="multilevel"/>
    <w:tmpl w:val="64B009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2" w15:restartNumberingAfterBreak="0">
    <w:nsid w:val="5A095882"/>
    <w:multiLevelType w:val="hybridMultilevel"/>
    <w:tmpl w:val="51605634"/>
    <w:lvl w:ilvl="0" w:tplc="837251E8">
      <w:start w:val="1"/>
      <w:numFmt w:val="upperRoman"/>
      <w:lvlText w:val="%1."/>
      <w:lvlJc w:val="right"/>
      <w:pPr>
        <w:ind w:left="1069" w:hanging="360"/>
      </w:pPr>
      <w:rPr>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5A3F5CCA"/>
    <w:multiLevelType w:val="hybridMultilevel"/>
    <w:tmpl w:val="2F62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A50151"/>
    <w:multiLevelType w:val="hybridMultilevel"/>
    <w:tmpl w:val="C50839D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5" w15:restartNumberingAfterBreak="0">
    <w:nsid w:val="5D363AA4"/>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6879CB"/>
    <w:multiLevelType w:val="hybridMultilevel"/>
    <w:tmpl w:val="89AE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1C0EA8"/>
    <w:multiLevelType w:val="hybridMultilevel"/>
    <w:tmpl w:val="E786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310BED"/>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2559B2"/>
    <w:multiLevelType w:val="hybridMultilevel"/>
    <w:tmpl w:val="67884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1A10D4"/>
    <w:multiLevelType w:val="hybridMultilevel"/>
    <w:tmpl w:val="74C40AB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1" w15:restartNumberingAfterBreak="0">
    <w:nsid w:val="67A87165"/>
    <w:multiLevelType w:val="hybridMultilevel"/>
    <w:tmpl w:val="9C028E16"/>
    <w:lvl w:ilvl="0" w:tplc="6092343E">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87D41D5"/>
    <w:multiLevelType w:val="hybridMultilevel"/>
    <w:tmpl w:val="9C028E16"/>
    <w:lvl w:ilvl="0" w:tplc="6092343E">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4D755B"/>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FB4FBF"/>
    <w:multiLevelType w:val="hybridMultilevel"/>
    <w:tmpl w:val="2CD8EA4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5" w15:restartNumberingAfterBreak="0">
    <w:nsid w:val="6D772F88"/>
    <w:multiLevelType w:val="hybridMultilevel"/>
    <w:tmpl w:val="7200DD4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6" w15:restartNumberingAfterBreak="0">
    <w:nsid w:val="6F8E574F"/>
    <w:multiLevelType w:val="hybridMultilevel"/>
    <w:tmpl w:val="B126A5A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7" w15:restartNumberingAfterBreak="0">
    <w:nsid w:val="72E503F9"/>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38806FF"/>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AD5A71"/>
    <w:multiLevelType w:val="hybridMultilevel"/>
    <w:tmpl w:val="A9B4CC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53129F8"/>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FA18C4"/>
    <w:multiLevelType w:val="hybridMultilevel"/>
    <w:tmpl w:val="0CD6E3C2"/>
    <w:lvl w:ilvl="0" w:tplc="1180CD3A">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74C635F"/>
    <w:multiLevelType w:val="hybridMultilevel"/>
    <w:tmpl w:val="F508D3D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3"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BC6202A"/>
    <w:multiLevelType w:val="hybridMultilevel"/>
    <w:tmpl w:val="4A7852D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5" w15:restartNumberingAfterBreak="0">
    <w:nsid w:val="7FD26BFF"/>
    <w:multiLevelType w:val="hybridMultilevel"/>
    <w:tmpl w:val="A9B4CC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7"/>
  </w:num>
  <w:num w:numId="3">
    <w:abstractNumId w:val="56"/>
  </w:num>
  <w:num w:numId="4">
    <w:abstractNumId w:val="41"/>
  </w:num>
  <w:num w:numId="5">
    <w:abstractNumId w:val="51"/>
  </w:num>
  <w:num w:numId="6">
    <w:abstractNumId w:val="4"/>
  </w:num>
  <w:num w:numId="7">
    <w:abstractNumId w:val="75"/>
  </w:num>
  <w:num w:numId="8">
    <w:abstractNumId w:val="46"/>
  </w:num>
  <w:num w:numId="9">
    <w:abstractNumId w:val="40"/>
  </w:num>
  <w:num w:numId="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num>
  <w:num w:numId="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num>
  <w:num w:numId="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num>
  <w:num w:numId="28">
    <w:abstractNumId w:val="54"/>
  </w:num>
  <w:num w:numId="29">
    <w:abstractNumId w:val="11"/>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2"/>
  </w:num>
  <w:num w:numId="36">
    <w:abstractNumId w:val="74"/>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2"/>
  </w:num>
  <w:num w:numId="45">
    <w:abstractNumId w:val="22"/>
  </w:num>
  <w:num w:numId="46">
    <w:abstractNumId w:val="37"/>
  </w:num>
  <w:num w:numId="47">
    <w:abstractNumId w:val="62"/>
  </w:num>
  <w:num w:numId="48">
    <w:abstractNumId w:val="25"/>
  </w:num>
  <w:num w:numId="49">
    <w:abstractNumId w:val="19"/>
  </w:num>
  <w:num w:numId="50">
    <w:abstractNumId w:val="21"/>
  </w:num>
  <w:num w:numId="51">
    <w:abstractNumId w:val="39"/>
  </w:num>
  <w:num w:numId="52">
    <w:abstractNumId w:val="66"/>
  </w:num>
  <w:num w:numId="53">
    <w:abstractNumId w:val="34"/>
  </w:num>
  <w:num w:numId="54">
    <w:abstractNumId w:val="44"/>
  </w:num>
  <w:num w:numId="55">
    <w:abstractNumId w:val="57"/>
  </w:num>
  <w:num w:numId="56">
    <w:abstractNumId w:val="28"/>
  </w:num>
  <w:num w:numId="57">
    <w:abstractNumId w:val="3"/>
  </w:num>
  <w:num w:numId="58">
    <w:abstractNumId w:val="45"/>
  </w:num>
  <w:num w:numId="59">
    <w:abstractNumId w:val="23"/>
  </w:num>
  <w:num w:numId="60">
    <w:abstractNumId w:val="31"/>
  </w:num>
  <w:num w:numId="61">
    <w:abstractNumId w:val="50"/>
  </w:num>
  <w:num w:numId="62">
    <w:abstractNumId w:val="71"/>
  </w:num>
  <w:num w:numId="63">
    <w:abstractNumId w:val="30"/>
  </w:num>
  <w:num w:numId="64">
    <w:abstractNumId w:val="73"/>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3"/>
  </w:num>
  <w:num w:numId="67">
    <w:abstractNumId w:val="18"/>
  </w:num>
  <w:num w:numId="68">
    <w:abstractNumId w:val="48"/>
  </w:num>
  <w:num w:numId="69">
    <w:abstractNumId w:val="52"/>
  </w:num>
  <w:num w:numId="70">
    <w:abstractNumId w:val="69"/>
  </w:num>
  <w:num w:numId="71">
    <w:abstractNumId w:val="20"/>
  </w:num>
  <w:num w:numId="72">
    <w:abstractNumId w:val="7"/>
  </w:num>
  <w:num w:numId="73">
    <w:abstractNumId w:val="2"/>
  </w:num>
  <w:num w:numId="74">
    <w:abstractNumId w:val="10"/>
  </w:num>
  <w:num w:numId="75">
    <w:abstractNumId w:val="13"/>
  </w:num>
  <w:num w:numId="76">
    <w:abstractNumId w:val="15"/>
  </w:num>
  <w:num w:numId="77">
    <w:abstractNumId w:val="40"/>
  </w:num>
  <w:num w:numId="78">
    <w:abstractNumId w:val="47"/>
  </w:num>
  <w:num w:numId="79">
    <w:abstractNumId w:val="5"/>
  </w:num>
  <w:num w:numId="80">
    <w:abstractNumId w:val="6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0C18"/>
    <w:rsid w:val="00011615"/>
    <w:rsid w:val="00012E82"/>
    <w:rsid w:val="000152A1"/>
    <w:rsid w:val="00031BA9"/>
    <w:rsid w:val="00031F2B"/>
    <w:rsid w:val="00033904"/>
    <w:rsid w:val="00036E25"/>
    <w:rsid w:val="00050861"/>
    <w:rsid w:val="000522ED"/>
    <w:rsid w:val="0005697B"/>
    <w:rsid w:val="00056F74"/>
    <w:rsid w:val="000666AA"/>
    <w:rsid w:val="00072863"/>
    <w:rsid w:val="00074499"/>
    <w:rsid w:val="000748FA"/>
    <w:rsid w:val="000822F0"/>
    <w:rsid w:val="000915A5"/>
    <w:rsid w:val="00091E2C"/>
    <w:rsid w:val="00092E52"/>
    <w:rsid w:val="000A0723"/>
    <w:rsid w:val="000A0C07"/>
    <w:rsid w:val="000A3A0F"/>
    <w:rsid w:val="000B0168"/>
    <w:rsid w:val="000B2186"/>
    <w:rsid w:val="000B6E40"/>
    <w:rsid w:val="000C14F7"/>
    <w:rsid w:val="000C6203"/>
    <w:rsid w:val="000D163A"/>
    <w:rsid w:val="000D337F"/>
    <w:rsid w:val="000E0FD2"/>
    <w:rsid w:val="000E6C72"/>
    <w:rsid w:val="000F5732"/>
    <w:rsid w:val="000F6141"/>
    <w:rsid w:val="000F6937"/>
    <w:rsid w:val="000F71F6"/>
    <w:rsid w:val="001243F7"/>
    <w:rsid w:val="00126C04"/>
    <w:rsid w:val="00130616"/>
    <w:rsid w:val="0013115D"/>
    <w:rsid w:val="001345C7"/>
    <w:rsid w:val="00135F16"/>
    <w:rsid w:val="0014352A"/>
    <w:rsid w:val="001459BE"/>
    <w:rsid w:val="001506FA"/>
    <w:rsid w:val="0016205A"/>
    <w:rsid w:val="00162AD7"/>
    <w:rsid w:val="00167DDD"/>
    <w:rsid w:val="00171172"/>
    <w:rsid w:val="00183BFC"/>
    <w:rsid w:val="0019687F"/>
    <w:rsid w:val="00196D35"/>
    <w:rsid w:val="001975D9"/>
    <w:rsid w:val="001A0C6D"/>
    <w:rsid w:val="001A0E4D"/>
    <w:rsid w:val="001B0913"/>
    <w:rsid w:val="001B7EFB"/>
    <w:rsid w:val="001C7B81"/>
    <w:rsid w:val="001D34E1"/>
    <w:rsid w:val="001D73AA"/>
    <w:rsid w:val="001E64C9"/>
    <w:rsid w:val="001F6C56"/>
    <w:rsid w:val="001F7ADA"/>
    <w:rsid w:val="00200AFE"/>
    <w:rsid w:val="00204063"/>
    <w:rsid w:val="0024299A"/>
    <w:rsid w:val="00256FC5"/>
    <w:rsid w:val="00257D5A"/>
    <w:rsid w:val="0026642F"/>
    <w:rsid w:val="00274644"/>
    <w:rsid w:val="0028259A"/>
    <w:rsid w:val="00282B6D"/>
    <w:rsid w:val="00283737"/>
    <w:rsid w:val="00285F61"/>
    <w:rsid w:val="002944D1"/>
    <w:rsid w:val="002946F8"/>
    <w:rsid w:val="002A1718"/>
    <w:rsid w:val="002A3BAF"/>
    <w:rsid w:val="002A4B45"/>
    <w:rsid w:val="002B1654"/>
    <w:rsid w:val="002C4979"/>
    <w:rsid w:val="002C512E"/>
    <w:rsid w:val="002E5EB2"/>
    <w:rsid w:val="002F3D83"/>
    <w:rsid w:val="0031645F"/>
    <w:rsid w:val="00316C14"/>
    <w:rsid w:val="00320EC1"/>
    <w:rsid w:val="0032527C"/>
    <w:rsid w:val="00330865"/>
    <w:rsid w:val="00334173"/>
    <w:rsid w:val="0033442F"/>
    <w:rsid w:val="0034075B"/>
    <w:rsid w:val="0034784B"/>
    <w:rsid w:val="0035238F"/>
    <w:rsid w:val="003625D5"/>
    <w:rsid w:val="00380CC3"/>
    <w:rsid w:val="0038147A"/>
    <w:rsid w:val="0038263B"/>
    <w:rsid w:val="00383FE5"/>
    <w:rsid w:val="00397AC9"/>
    <w:rsid w:val="003A1187"/>
    <w:rsid w:val="003B03B1"/>
    <w:rsid w:val="003B3526"/>
    <w:rsid w:val="003B3B66"/>
    <w:rsid w:val="003B4648"/>
    <w:rsid w:val="003B545E"/>
    <w:rsid w:val="003C77B1"/>
    <w:rsid w:val="003D651E"/>
    <w:rsid w:val="003E38E2"/>
    <w:rsid w:val="003E654F"/>
    <w:rsid w:val="003F70B7"/>
    <w:rsid w:val="004028F5"/>
    <w:rsid w:val="0040733F"/>
    <w:rsid w:val="00415B63"/>
    <w:rsid w:val="004168F8"/>
    <w:rsid w:val="00416EF8"/>
    <w:rsid w:val="00424D2B"/>
    <w:rsid w:val="00427A41"/>
    <w:rsid w:val="00436A8A"/>
    <w:rsid w:val="00437109"/>
    <w:rsid w:val="0044124A"/>
    <w:rsid w:val="0047370B"/>
    <w:rsid w:val="00477AD0"/>
    <w:rsid w:val="00491395"/>
    <w:rsid w:val="004A04F9"/>
    <w:rsid w:val="004A1546"/>
    <w:rsid w:val="004A4EF7"/>
    <w:rsid w:val="004C10EF"/>
    <w:rsid w:val="004C1353"/>
    <w:rsid w:val="004C350E"/>
    <w:rsid w:val="004D184E"/>
    <w:rsid w:val="004D332A"/>
    <w:rsid w:val="004D59DD"/>
    <w:rsid w:val="004E1CC4"/>
    <w:rsid w:val="004E4FCA"/>
    <w:rsid w:val="004E602F"/>
    <w:rsid w:val="004F1310"/>
    <w:rsid w:val="004F1970"/>
    <w:rsid w:val="004F3135"/>
    <w:rsid w:val="004F512D"/>
    <w:rsid w:val="004F6D35"/>
    <w:rsid w:val="005059B2"/>
    <w:rsid w:val="00505A17"/>
    <w:rsid w:val="00506129"/>
    <w:rsid w:val="00512FE1"/>
    <w:rsid w:val="005155CC"/>
    <w:rsid w:val="00534341"/>
    <w:rsid w:val="005566DB"/>
    <w:rsid w:val="0056047B"/>
    <w:rsid w:val="005634CB"/>
    <w:rsid w:val="0056586C"/>
    <w:rsid w:val="0056627B"/>
    <w:rsid w:val="00576129"/>
    <w:rsid w:val="00576770"/>
    <w:rsid w:val="005823DD"/>
    <w:rsid w:val="00584C8D"/>
    <w:rsid w:val="00595498"/>
    <w:rsid w:val="005A6768"/>
    <w:rsid w:val="005A7AF7"/>
    <w:rsid w:val="005C18C2"/>
    <w:rsid w:val="005C60D7"/>
    <w:rsid w:val="005E19D3"/>
    <w:rsid w:val="005E245A"/>
    <w:rsid w:val="005E50B1"/>
    <w:rsid w:val="005F0463"/>
    <w:rsid w:val="005F1F6C"/>
    <w:rsid w:val="00600FE0"/>
    <w:rsid w:val="00601618"/>
    <w:rsid w:val="00621EE6"/>
    <w:rsid w:val="00623FB2"/>
    <w:rsid w:val="00624719"/>
    <w:rsid w:val="00633B75"/>
    <w:rsid w:val="0064007B"/>
    <w:rsid w:val="00642A2E"/>
    <w:rsid w:val="0064597E"/>
    <w:rsid w:val="00650D60"/>
    <w:rsid w:val="00677D24"/>
    <w:rsid w:val="00680014"/>
    <w:rsid w:val="006A018C"/>
    <w:rsid w:val="006B35DF"/>
    <w:rsid w:val="006C10D3"/>
    <w:rsid w:val="006D0775"/>
    <w:rsid w:val="006D1BAB"/>
    <w:rsid w:val="00700B18"/>
    <w:rsid w:val="0072194A"/>
    <w:rsid w:val="00740FDE"/>
    <w:rsid w:val="0074305D"/>
    <w:rsid w:val="007431E5"/>
    <w:rsid w:val="00754FF6"/>
    <w:rsid w:val="007572A2"/>
    <w:rsid w:val="00763C15"/>
    <w:rsid w:val="00764565"/>
    <w:rsid w:val="00764EB5"/>
    <w:rsid w:val="00767904"/>
    <w:rsid w:val="00774E71"/>
    <w:rsid w:val="00775134"/>
    <w:rsid w:val="007919F2"/>
    <w:rsid w:val="007923C1"/>
    <w:rsid w:val="0079557C"/>
    <w:rsid w:val="00795ABD"/>
    <w:rsid w:val="00797862"/>
    <w:rsid w:val="007A0F65"/>
    <w:rsid w:val="007A3DC6"/>
    <w:rsid w:val="007B2D8D"/>
    <w:rsid w:val="007C6463"/>
    <w:rsid w:val="007D3040"/>
    <w:rsid w:val="007D36F1"/>
    <w:rsid w:val="007E646B"/>
    <w:rsid w:val="007E6B13"/>
    <w:rsid w:val="007E6FA5"/>
    <w:rsid w:val="008068C2"/>
    <w:rsid w:val="008071DC"/>
    <w:rsid w:val="00815093"/>
    <w:rsid w:val="00822C34"/>
    <w:rsid w:val="00830A8D"/>
    <w:rsid w:val="00845AD5"/>
    <w:rsid w:val="008516A9"/>
    <w:rsid w:val="00881CEF"/>
    <w:rsid w:val="00886103"/>
    <w:rsid w:val="0088755C"/>
    <w:rsid w:val="008A02E8"/>
    <w:rsid w:val="008A036C"/>
    <w:rsid w:val="008A3481"/>
    <w:rsid w:val="008A7300"/>
    <w:rsid w:val="008B2EBE"/>
    <w:rsid w:val="008B3072"/>
    <w:rsid w:val="008C2804"/>
    <w:rsid w:val="008C51E0"/>
    <w:rsid w:val="008D211E"/>
    <w:rsid w:val="008D3A64"/>
    <w:rsid w:val="008E5D05"/>
    <w:rsid w:val="008F4CAC"/>
    <w:rsid w:val="008F66A2"/>
    <w:rsid w:val="008F7A9E"/>
    <w:rsid w:val="00936244"/>
    <w:rsid w:val="00946C86"/>
    <w:rsid w:val="00964E54"/>
    <w:rsid w:val="00975563"/>
    <w:rsid w:val="00982373"/>
    <w:rsid w:val="00985E88"/>
    <w:rsid w:val="009B573C"/>
    <w:rsid w:val="009C03FE"/>
    <w:rsid w:val="009C7854"/>
    <w:rsid w:val="009D05B0"/>
    <w:rsid w:val="009D2555"/>
    <w:rsid w:val="009D5FD3"/>
    <w:rsid w:val="009D66C2"/>
    <w:rsid w:val="009E5C7D"/>
    <w:rsid w:val="00A11AE1"/>
    <w:rsid w:val="00A14249"/>
    <w:rsid w:val="00A165BE"/>
    <w:rsid w:val="00A2019A"/>
    <w:rsid w:val="00A26EE6"/>
    <w:rsid w:val="00A30534"/>
    <w:rsid w:val="00A31BBE"/>
    <w:rsid w:val="00A3647A"/>
    <w:rsid w:val="00A364C9"/>
    <w:rsid w:val="00A4011D"/>
    <w:rsid w:val="00A4084E"/>
    <w:rsid w:val="00A4376D"/>
    <w:rsid w:val="00A450E1"/>
    <w:rsid w:val="00A46995"/>
    <w:rsid w:val="00A54483"/>
    <w:rsid w:val="00A57165"/>
    <w:rsid w:val="00A84F6C"/>
    <w:rsid w:val="00A9439E"/>
    <w:rsid w:val="00A9454C"/>
    <w:rsid w:val="00A95C5E"/>
    <w:rsid w:val="00AA545A"/>
    <w:rsid w:val="00AA6A01"/>
    <w:rsid w:val="00AB2B2D"/>
    <w:rsid w:val="00AC21E0"/>
    <w:rsid w:val="00AC39A0"/>
    <w:rsid w:val="00AE108F"/>
    <w:rsid w:val="00AE5F64"/>
    <w:rsid w:val="00AF784E"/>
    <w:rsid w:val="00B1166B"/>
    <w:rsid w:val="00B14B02"/>
    <w:rsid w:val="00B40737"/>
    <w:rsid w:val="00B5131B"/>
    <w:rsid w:val="00B5316E"/>
    <w:rsid w:val="00B647E1"/>
    <w:rsid w:val="00B66D57"/>
    <w:rsid w:val="00B72CB7"/>
    <w:rsid w:val="00B72DFA"/>
    <w:rsid w:val="00B774AF"/>
    <w:rsid w:val="00B81FB5"/>
    <w:rsid w:val="00BA2A3F"/>
    <w:rsid w:val="00BA74B0"/>
    <w:rsid w:val="00BC1E8A"/>
    <w:rsid w:val="00BC3269"/>
    <w:rsid w:val="00BC7423"/>
    <w:rsid w:val="00BE38C5"/>
    <w:rsid w:val="00BF4E9A"/>
    <w:rsid w:val="00BF70F2"/>
    <w:rsid w:val="00C036ED"/>
    <w:rsid w:val="00C03825"/>
    <w:rsid w:val="00C1415B"/>
    <w:rsid w:val="00C23DE2"/>
    <w:rsid w:val="00C446BB"/>
    <w:rsid w:val="00C47D20"/>
    <w:rsid w:val="00C54C23"/>
    <w:rsid w:val="00C62DA2"/>
    <w:rsid w:val="00C6516A"/>
    <w:rsid w:val="00C7175D"/>
    <w:rsid w:val="00C71E6B"/>
    <w:rsid w:val="00CA432D"/>
    <w:rsid w:val="00CD10A4"/>
    <w:rsid w:val="00CD67B3"/>
    <w:rsid w:val="00CD7CD9"/>
    <w:rsid w:val="00CE3968"/>
    <w:rsid w:val="00CE719D"/>
    <w:rsid w:val="00CE7B9C"/>
    <w:rsid w:val="00CF05A2"/>
    <w:rsid w:val="00CF0BB9"/>
    <w:rsid w:val="00CF17D3"/>
    <w:rsid w:val="00CF39BC"/>
    <w:rsid w:val="00D04B6C"/>
    <w:rsid w:val="00D06D1C"/>
    <w:rsid w:val="00D13940"/>
    <w:rsid w:val="00D13C31"/>
    <w:rsid w:val="00D155FD"/>
    <w:rsid w:val="00D16CD3"/>
    <w:rsid w:val="00D227D5"/>
    <w:rsid w:val="00D26DB5"/>
    <w:rsid w:val="00D311E7"/>
    <w:rsid w:val="00D323C0"/>
    <w:rsid w:val="00D343DD"/>
    <w:rsid w:val="00D34B92"/>
    <w:rsid w:val="00D37367"/>
    <w:rsid w:val="00D3747C"/>
    <w:rsid w:val="00D427FE"/>
    <w:rsid w:val="00D5296C"/>
    <w:rsid w:val="00D56E88"/>
    <w:rsid w:val="00D701AD"/>
    <w:rsid w:val="00D75F5C"/>
    <w:rsid w:val="00D80868"/>
    <w:rsid w:val="00DB3CA5"/>
    <w:rsid w:val="00DC2E6A"/>
    <w:rsid w:val="00DC42E1"/>
    <w:rsid w:val="00DD3B62"/>
    <w:rsid w:val="00DE248E"/>
    <w:rsid w:val="00DF22F7"/>
    <w:rsid w:val="00DF2B52"/>
    <w:rsid w:val="00DF5D10"/>
    <w:rsid w:val="00E1201B"/>
    <w:rsid w:val="00E13FFB"/>
    <w:rsid w:val="00E210BE"/>
    <w:rsid w:val="00E22E4E"/>
    <w:rsid w:val="00E36546"/>
    <w:rsid w:val="00E41830"/>
    <w:rsid w:val="00E4414B"/>
    <w:rsid w:val="00E44BCC"/>
    <w:rsid w:val="00E52658"/>
    <w:rsid w:val="00E57AC9"/>
    <w:rsid w:val="00E60CE9"/>
    <w:rsid w:val="00E6735B"/>
    <w:rsid w:val="00E725F4"/>
    <w:rsid w:val="00E80ECA"/>
    <w:rsid w:val="00E812DC"/>
    <w:rsid w:val="00E84283"/>
    <w:rsid w:val="00E92411"/>
    <w:rsid w:val="00E92DC3"/>
    <w:rsid w:val="00E96375"/>
    <w:rsid w:val="00EA2015"/>
    <w:rsid w:val="00EB19CA"/>
    <w:rsid w:val="00EC512D"/>
    <w:rsid w:val="00EE12BC"/>
    <w:rsid w:val="00EE1389"/>
    <w:rsid w:val="00EE2B18"/>
    <w:rsid w:val="00EE6775"/>
    <w:rsid w:val="00EF69E7"/>
    <w:rsid w:val="00F06C75"/>
    <w:rsid w:val="00F10AA4"/>
    <w:rsid w:val="00F10B93"/>
    <w:rsid w:val="00F111D9"/>
    <w:rsid w:val="00F2166D"/>
    <w:rsid w:val="00F34E1C"/>
    <w:rsid w:val="00F43A19"/>
    <w:rsid w:val="00F511B2"/>
    <w:rsid w:val="00F67322"/>
    <w:rsid w:val="00F76FE1"/>
    <w:rsid w:val="00F80F57"/>
    <w:rsid w:val="00F90319"/>
    <w:rsid w:val="00F946B5"/>
    <w:rsid w:val="00FA3A84"/>
    <w:rsid w:val="00FA4C46"/>
    <w:rsid w:val="00FD2E4A"/>
    <w:rsid w:val="00FE49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93537"/>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0D7"/>
  </w:style>
  <w:style w:type="paragraph" w:styleId="Heading1">
    <w:name w:val="heading 1"/>
    <w:basedOn w:val="Normal"/>
    <w:next w:val="Normal"/>
    <w:link w:val="Heading1Char"/>
    <w:autoRedefine/>
    <w:uiPriority w:val="9"/>
    <w:qFormat/>
    <w:rsid w:val="003E654F"/>
    <w:pPr>
      <w:keepNext/>
      <w:keepLines/>
      <w:numPr>
        <w:numId w:val="5"/>
      </w:numPr>
      <w:spacing w:before="120" w:after="120"/>
      <w:ind w:left="547" w:hanging="547"/>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AC39A0"/>
    <w:pPr>
      <w:keepNext/>
      <w:numPr>
        <w:ilvl w:val="1"/>
        <w:numId w:val="5"/>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F1970"/>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54F"/>
    <w:rPr>
      <w:rFonts w:eastAsiaTheme="majorEastAsia" w:cstheme="majorBidi"/>
      <w:b/>
      <w:szCs w:val="32"/>
    </w:rPr>
  </w:style>
  <w:style w:type="character" w:customStyle="1" w:styleId="Heading2Char">
    <w:name w:val="Heading 2 Char"/>
    <w:basedOn w:val="DefaultParagraphFont"/>
    <w:link w:val="Heading2"/>
    <w:uiPriority w:val="9"/>
    <w:rsid w:val="00AC39A0"/>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3B3526"/>
    <w:rPr>
      <w:sz w:val="20"/>
      <w:szCs w:val="20"/>
    </w:rPr>
  </w:style>
  <w:style w:type="paragraph" w:styleId="CommentText">
    <w:name w:val="annotation text"/>
    <w:basedOn w:val="Normal"/>
    <w:link w:val="CommentTextChar"/>
    <w:uiPriority w:val="99"/>
    <w:semiHidden/>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D3A64"/>
    <w:pPr>
      <w:spacing w:after="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Paragraph">
    <w:name w:val="H2 Paragraph"/>
    <w:basedOn w:val="Normal"/>
    <w:qFormat/>
    <w:rsid w:val="00F511B2"/>
    <w:pPr>
      <w:spacing w:after="120"/>
      <w:ind w:left="45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14046863">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426069841">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id@coquitlam.ca" TargetMode="External"/><Relationship Id="rId18" Type="http://schemas.openxmlformats.org/officeDocument/2006/relationships/hyperlink" Target="https://www.coquitlam.ca/DocumentCenter/View/1446/10-02-2019-Standard-Terms-and-Conditions---Purchase-of-Goods-and-Services-PDF" TargetMode="External"/><Relationship Id="rId26" Type="http://schemas.openxmlformats.org/officeDocument/2006/relationships/header" Target="header3.xml"/><Relationship Id="rId39"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https://www.coquitlam.ca/DocumentCenter/View/1446/10-02-2019-Standard-Terms-and-Conditions---Purchase-of-Goods-and-Services-PDF" TargetMode="External"/><Relationship Id="rId34" Type="http://schemas.openxmlformats.org/officeDocument/2006/relationships/hyperlink" Target="https://www.coquitlam.ca/331/Business-Services-Licensing" TargetMode="External"/><Relationship Id="rId42" Type="http://schemas.openxmlformats.org/officeDocument/2006/relationships/header" Target="header7.xml"/><Relationship Id="rId47"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coquitlam.ca/DocumentCenter/View/1457/Instructions-to-Proponents-PDF" TargetMode="External"/><Relationship Id="rId17" Type="http://schemas.openxmlformats.org/officeDocument/2006/relationships/hyperlink" Target="https://www.coquitlam.ca/DocumentCenter/View/1457/Instructions-to-Proponents-PDF" TargetMode="External"/><Relationship Id="rId25" Type="http://schemas.openxmlformats.org/officeDocument/2006/relationships/footer" Target="footer2.xml"/><Relationship Id="rId33" Type="http://schemas.openxmlformats.org/officeDocument/2006/relationships/hyperlink" Target="https://www.coquitlam.ca/DocumentCenter/View/1446/10-02-2019-Standard-Terms-and-Conditions---Purchase-of-Goods-and-Services-PDF" TargetMode="External"/><Relationship Id="rId38" Type="http://schemas.openxmlformats.org/officeDocument/2006/relationships/hyperlink" Target="https://www.coquitlam.ca/DocumentCenter/View/1446/10-02-2019-Standard-Terms-and-Conditions---Purchase-of-Goods-and-Services-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quitlam.ca/DocumentCenter/View/1446/10-02-2019-Standard-Terms-and-Conditions---Purchase-of-Goods-and-Services-PDF" TargetMode="External"/><Relationship Id="rId20" Type="http://schemas.openxmlformats.org/officeDocument/2006/relationships/hyperlink" Target="https://www.coquitlam.ca/docs/default-source/tender-documents/standard-terms-and-conditions---purchase-of-goods-and-services.pdf" TargetMode="External"/><Relationship Id="rId29" Type="http://schemas.openxmlformats.org/officeDocument/2006/relationships/hyperlink" Target="http://qfile.coquitlam.ca/bid"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140/Bid-Opportunities"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hyperlink" Target="https://www.coquitlam.ca/DocumentCenter/View/1457/Instructions-to-Proponents-PDF" TargetMode="External"/><Relationship Id="rId40" Type="http://schemas.openxmlformats.org/officeDocument/2006/relationships/footer" Target="footer5.xml"/><Relationship Id="rId45"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mailto:bid@coquitlam.ca" TargetMode="External"/><Relationship Id="rId23" Type="http://schemas.openxmlformats.org/officeDocument/2006/relationships/header" Target="header2.xml"/><Relationship Id="rId28" Type="http://schemas.openxmlformats.org/officeDocument/2006/relationships/image" Target="media/image2.png"/><Relationship Id="rId36" Type="http://schemas.openxmlformats.org/officeDocument/2006/relationships/hyperlink" Target="http://www.coquitlam.ca/140/Bid-Opportunities" TargetMode="External"/><Relationship Id="rId10" Type="http://schemas.openxmlformats.org/officeDocument/2006/relationships/hyperlink" Target="http://qfile.coquitlam.ca/bid" TargetMode="External"/><Relationship Id="rId19" Type="http://schemas.openxmlformats.org/officeDocument/2006/relationships/hyperlink" Target="https://www.coquitlam.ca/331/Business-Services-Licensing" TargetMode="External"/><Relationship Id="rId31" Type="http://schemas.openxmlformats.org/officeDocument/2006/relationships/header" Target="header5.xml"/><Relationship Id="rId44" Type="http://schemas.openxmlformats.org/officeDocument/2006/relationships/header" Target="header8.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coquitlam.ca/140/Bid-Opportunitie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hyperlink" Target="https://www.coquitlam.ca/DocumentCenter/View/1446/10-02-2019-Standard-Terms-and-Conditions---Purchase-of-Goods-and-Services-PDF" TargetMode="External"/><Relationship Id="rId43" Type="http://schemas.openxmlformats.org/officeDocument/2006/relationships/footer" Target="footer7.xm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C32486F411455C8B323EA347D29C47"/>
        <w:category>
          <w:name w:val="General"/>
          <w:gallery w:val="placeholder"/>
        </w:category>
        <w:types>
          <w:type w:val="bbPlcHdr"/>
        </w:types>
        <w:behaviors>
          <w:behavior w:val="content"/>
        </w:behaviors>
        <w:guid w:val="{C88A643F-B3AB-4653-A4BB-7F308A68BCB3}"/>
      </w:docPartPr>
      <w:docPartBody>
        <w:p w:rsidR="00EB66FE" w:rsidRDefault="00A760FF">
          <w:r w:rsidRPr="00B04E90">
            <w:rPr>
              <w:rStyle w:val="PlaceholderText"/>
            </w:rPr>
            <w:t>[Title]</w:t>
          </w:r>
        </w:p>
      </w:docPartBody>
    </w:docPart>
    <w:docPart>
      <w:docPartPr>
        <w:name w:val="1D05DBDDEB3240649D80D00E593BD2AE"/>
        <w:category>
          <w:name w:val="General"/>
          <w:gallery w:val="placeholder"/>
        </w:category>
        <w:types>
          <w:type w:val="bbPlcHdr"/>
        </w:types>
        <w:behaviors>
          <w:behavior w:val="content"/>
        </w:behaviors>
        <w:guid w:val="{98DDF6A0-16B5-432E-AB24-5A266B904153}"/>
      </w:docPartPr>
      <w:docPartBody>
        <w:p w:rsidR="00EB66FE" w:rsidRDefault="00A760FF">
          <w:r w:rsidRPr="00B04E90">
            <w:rPr>
              <w:rStyle w:val="PlaceholderText"/>
            </w:rPr>
            <w:t>[Title]</w:t>
          </w:r>
        </w:p>
      </w:docPartBody>
    </w:docPart>
    <w:docPart>
      <w:docPartPr>
        <w:name w:val="85897991307649D6A3748963F78707A7"/>
        <w:category>
          <w:name w:val="General"/>
          <w:gallery w:val="placeholder"/>
        </w:category>
        <w:types>
          <w:type w:val="bbPlcHdr"/>
        </w:types>
        <w:behaviors>
          <w:behavior w:val="content"/>
        </w:behaviors>
        <w:guid w:val="{8B5AB1F1-E023-47BB-81CD-BD0C58FF4F60}"/>
      </w:docPartPr>
      <w:docPartBody>
        <w:p w:rsidR="00EB66FE" w:rsidRDefault="00A760FF">
          <w:r w:rsidRPr="00B04E90">
            <w:rPr>
              <w:rStyle w:val="PlaceholderText"/>
            </w:rPr>
            <w:t>[Title]</w:t>
          </w:r>
        </w:p>
      </w:docPartBody>
    </w:docPart>
    <w:docPart>
      <w:docPartPr>
        <w:name w:val="C178D0F6014F4BF8B2328D79723BE1B7"/>
        <w:category>
          <w:name w:val="General"/>
          <w:gallery w:val="placeholder"/>
        </w:category>
        <w:types>
          <w:type w:val="bbPlcHdr"/>
        </w:types>
        <w:behaviors>
          <w:behavior w:val="content"/>
        </w:behaviors>
        <w:guid w:val="{D648A512-DCA8-4C53-B522-B48A6D1FF786}"/>
      </w:docPartPr>
      <w:docPartBody>
        <w:p w:rsidR="00EB66FE" w:rsidRDefault="00A760FF">
          <w:r w:rsidRPr="00B04E90">
            <w:rPr>
              <w:rStyle w:val="PlaceholderText"/>
            </w:rPr>
            <w:t>[Title]</w:t>
          </w:r>
        </w:p>
      </w:docPartBody>
    </w:docPart>
    <w:docPart>
      <w:docPartPr>
        <w:name w:val="1988BDD88FA0434F9BCFDD0AC7E77319"/>
        <w:category>
          <w:name w:val="General"/>
          <w:gallery w:val="placeholder"/>
        </w:category>
        <w:types>
          <w:type w:val="bbPlcHdr"/>
        </w:types>
        <w:behaviors>
          <w:behavior w:val="content"/>
        </w:behaviors>
        <w:guid w:val="{CD2A2B4B-D6AE-4972-A2D6-3F197B5BC645}"/>
      </w:docPartPr>
      <w:docPartBody>
        <w:p w:rsidR="00EB66FE" w:rsidRDefault="00A760FF">
          <w:r w:rsidRPr="00B04E90">
            <w:rPr>
              <w:rStyle w:val="PlaceholderText"/>
            </w:rPr>
            <w:t>[Subject]</w:t>
          </w:r>
        </w:p>
      </w:docPartBody>
    </w:docPart>
    <w:docPart>
      <w:docPartPr>
        <w:name w:val="D92BD1354B20492590A0F0D7B8CF9804"/>
        <w:category>
          <w:name w:val="General"/>
          <w:gallery w:val="placeholder"/>
        </w:category>
        <w:types>
          <w:type w:val="bbPlcHdr"/>
        </w:types>
        <w:behaviors>
          <w:behavior w:val="content"/>
        </w:behaviors>
        <w:guid w:val="{E4CAF8C6-9EB8-4489-BDCB-31B9D4DFCF28}"/>
      </w:docPartPr>
      <w:docPartBody>
        <w:p w:rsidR="00EB66FE" w:rsidRDefault="00A760FF">
          <w:r w:rsidRPr="00B04E90">
            <w:rPr>
              <w:rStyle w:val="PlaceholderText"/>
            </w:rPr>
            <w:t>[Subject]</w:t>
          </w:r>
        </w:p>
      </w:docPartBody>
    </w:docPart>
    <w:docPart>
      <w:docPartPr>
        <w:name w:val="E98ECFA529E54FFDA8C33DB23D126154"/>
        <w:category>
          <w:name w:val="General"/>
          <w:gallery w:val="placeholder"/>
        </w:category>
        <w:types>
          <w:type w:val="bbPlcHdr"/>
        </w:types>
        <w:behaviors>
          <w:behavior w:val="content"/>
        </w:behaviors>
        <w:guid w:val="{57232060-A807-41BB-86A9-62E5E5AAEDEE}"/>
      </w:docPartPr>
      <w:docPartBody>
        <w:p w:rsidR="00EB66FE" w:rsidRDefault="00A760FF">
          <w:r w:rsidRPr="00B04E90">
            <w:rPr>
              <w:rStyle w:val="PlaceholderText"/>
            </w:rPr>
            <w:t>[Subject]</w:t>
          </w:r>
        </w:p>
      </w:docPartBody>
    </w:docPart>
    <w:docPart>
      <w:docPartPr>
        <w:name w:val="69E26FE8FFFB45749287F14A7286FAAF"/>
        <w:category>
          <w:name w:val="General"/>
          <w:gallery w:val="placeholder"/>
        </w:category>
        <w:types>
          <w:type w:val="bbPlcHdr"/>
        </w:types>
        <w:behaviors>
          <w:behavior w:val="content"/>
        </w:behaviors>
        <w:guid w:val="{A84C8380-7613-46DD-BA15-E894A000DA80}"/>
      </w:docPartPr>
      <w:docPartBody>
        <w:p w:rsidR="00E834CD" w:rsidRDefault="008A7BD5">
          <w:r w:rsidRPr="00A17665">
            <w:rPr>
              <w:rStyle w:val="PlaceholderText"/>
            </w:rPr>
            <w:t>[Subject]</w:t>
          </w:r>
        </w:p>
      </w:docPartBody>
    </w:docPart>
    <w:docPart>
      <w:docPartPr>
        <w:name w:val="15778416748043788542D2AB7884EB54"/>
        <w:category>
          <w:name w:val="General"/>
          <w:gallery w:val="placeholder"/>
        </w:category>
        <w:types>
          <w:type w:val="bbPlcHdr"/>
        </w:types>
        <w:behaviors>
          <w:behavior w:val="content"/>
        </w:behaviors>
        <w:guid w:val="{759AE261-7CBA-4358-A862-372FF815F1FE}"/>
      </w:docPartPr>
      <w:docPartBody>
        <w:p w:rsidR="00F83182" w:rsidRDefault="004E20DF">
          <w:r w:rsidRPr="00061840">
            <w:rPr>
              <w:rStyle w:val="PlaceholderText"/>
            </w:rPr>
            <w:t>[Title]</w:t>
          </w:r>
        </w:p>
      </w:docPartBody>
    </w:docPart>
    <w:docPart>
      <w:docPartPr>
        <w:name w:val="BAA5A1752F2941848569E685213746B0"/>
        <w:category>
          <w:name w:val="General"/>
          <w:gallery w:val="placeholder"/>
        </w:category>
        <w:types>
          <w:type w:val="bbPlcHdr"/>
        </w:types>
        <w:behaviors>
          <w:behavior w:val="content"/>
        </w:behaviors>
        <w:guid w:val="{53E3624F-4677-4122-838F-49C1CF7BF710}"/>
      </w:docPartPr>
      <w:docPartBody>
        <w:p w:rsidR="00F83182" w:rsidRDefault="00F83182">
          <w:r w:rsidRPr="005A1D19">
            <w:rPr>
              <w:rStyle w:val="PlaceholderText"/>
            </w:rPr>
            <w:t>[Title]</w:t>
          </w:r>
        </w:p>
      </w:docPartBody>
    </w:docPart>
    <w:docPart>
      <w:docPartPr>
        <w:name w:val="2814E2C379834A8585CA8FB5927FF8E5"/>
        <w:category>
          <w:name w:val="General"/>
          <w:gallery w:val="placeholder"/>
        </w:category>
        <w:types>
          <w:type w:val="bbPlcHdr"/>
        </w:types>
        <w:behaviors>
          <w:behavior w:val="content"/>
        </w:behaviors>
        <w:guid w:val="{C93E57D3-3A18-420A-98A9-8B5019936742}"/>
      </w:docPartPr>
      <w:docPartBody>
        <w:p w:rsidR="00F83182" w:rsidRDefault="00F83182">
          <w:r w:rsidRPr="005A1D19">
            <w:rPr>
              <w:rStyle w:val="PlaceholderText"/>
            </w:rPr>
            <w:t>[Title]</w:t>
          </w:r>
        </w:p>
      </w:docPartBody>
    </w:docPart>
    <w:docPart>
      <w:docPartPr>
        <w:name w:val="4580A68576714F2EAED78D844981DAD7"/>
        <w:category>
          <w:name w:val="General"/>
          <w:gallery w:val="placeholder"/>
        </w:category>
        <w:types>
          <w:type w:val="bbPlcHdr"/>
        </w:types>
        <w:behaviors>
          <w:behavior w:val="content"/>
        </w:behaviors>
        <w:guid w:val="{997F8811-3E0F-4051-A9FE-34722687C49C}"/>
      </w:docPartPr>
      <w:docPartBody>
        <w:p w:rsidR="00F83182" w:rsidRDefault="00F83182">
          <w:r w:rsidRPr="005A1D19">
            <w:rPr>
              <w:rStyle w:val="PlaceholderText"/>
            </w:rPr>
            <w:t>[Title]</w:t>
          </w:r>
        </w:p>
      </w:docPartBody>
    </w:docPart>
    <w:docPart>
      <w:docPartPr>
        <w:name w:val="A8EE407E2E7049478625555903B99718"/>
        <w:category>
          <w:name w:val="General"/>
          <w:gallery w:val="placeholder"/>
        </w:category>
        <w:types>
          <w:type w:val="bbPlcHdr"/>
        </w:types>
        <w:behaviors>
          <w:behavior w:val="content"/>
        </w:behaviors>
        <w:guid w:val="{641D8928-AC7F-4A89-9443-50319FAAE03B}"/>
      </w:docPartPr>
      <w:docPartBody>
        <w:p w:rsidR="00F83182" w:rsidRDefault="00F83182" w:rsidP="00F83182">
          <w:pPr>
            <w:pStyle w:val="A8EE407E2E7049478625555903B99718"/>
          </w:pPr>
          <w:r w:rsidRPr="005A1D19">
            <w:rPr>
              <w:rStyle w:val="PlaceholderText"/>
            </w:rPr>
            <w:t>[Title]</w:t>
          </w:r>
        </w:p>
      </w:docPartBody>
    </w:docPart>
    <w:docPart>
      <w:docPartPr>
        <w:name w:val="6DF7E642CC0843F59CE9526785532199"/>
        <w:category>
          <w:name w:val="General"/>
          <w:gallery w:val="placeholder"/>
        </w:category>
        <w:types>
          <w:type w:val="bbPlcHdr"/>
        </w:types>
        <w:behaviors>
          <w:behavior w:val="content"/>
        </w:behaviors>
        <w:guid w:val="{4B22C5AE-0A28-4DC7-B615-C63F8AAF8EE3}"/>
      </w:docPartPr>
      <w:docPartBody>
        <w:p w:rsidR="00F83182" w:rsidRDefault="00F83182" w:rsidP="00F83182">
          <w:pPr>
            <w:pStyle w:val="6DF7E642CC0843F59CE9526785532199"/>
          </w:pPr>
          <w:r w:rsidRPr="005A1D19">
            <w:rPr>
              <w:rStyle w:val="PlaceholderText"/>
            </w:rPr>
            <w:t>[Abstract]</w:t>
          </w:r>
        </w:p>
      </w:docPartBody>
    </w:docPart>
    <w:docPart>
      <w:docPartPr>
        <w:name w:val="8BDEE462DFF34CADB5EA9017B6E5BDC2"/>
        <w:category>
          <w:name w:val="General"/>
          <w:gallery w:val="placeholder"/>
        </w:category>
        <w:types>
          <w:type w:val="bbPlcHdr"/>
        </w:types>
        <w:behaviors>
          <w:behavior w:val="content"/>
        </w:behaviors>
        <w:guid w:val="{51227EF1-42AA-4792-83E2-90D8C158D9C7}"/>
      </w:docPartPr>
      <w:docPartBody>
        <w:p w:rsidR="00D9371C" w:rsidRDefault="00D9371C">
          <w:r w:rsidRPr="00F25A4C">
            <w:rPr>
              <w:rStyle w:val="PlaceholderText"/>
            </w:rPr>
            <w:t>[Title]</w:t>
          </w:r>
        </w:p>
      </w:docPartBody>
    </w:docPart>
    <w:docPart>
      <w:docPartPr>
        <w:name w:val="DB9251D62A574F8899425F3ACE97E0BF"/>
        <w:category>
          <w:name w:val="General"/>
          <w:gallery w:val="placeholder"/>
        </w:category>
        <w:types>
          <w:type w:val="bbPlcHdr"/>
        </w:types>
        <w:behaviors>
          <w:behavior w:val="content"/>
        </w:behaviors>
        <w:guid w:val="{AD9B0513-446F-4A43-AEB2-3F202887D1B4}"/>
      </w:docPartPr>
      <w:docPartBody>
        <w:p w:rsidR="0044109F" w:rsidRDefault="0044109F">
          <w:r w:rsidRPr="002E034C">
            <w:rPr>
              <w:rStyle w:val="PlaceholderText"/>
            </w:rPr>
            <w:t>[Title]</w:t>
          </w:r>
        </w:p>
      </w:docPartBody>
    </w:docPart>
    <w:docPart>
      <w:docPartPr>
        <w:name w:val="7B452F64223B4C5796D6BC053924588E"/>
        <w:category>
          <w:name w:val="General"/>
          <w:gallery w:val="placeholder"/>
        </w:category>
        <w:types>
          <w:type w:val="bbPlcHdr"/>
        </w:types>
        <w:behaviors>
          <w:behavior w:val="content"/>
        </w:behaviors>
        <w:guid w:val="{3ADDE022-AD08-4599-849F-EC045AFAC052}"/>
      </w:docPartPr>
      <w:docPartBody>
        <w:p w:rsidR="00237E57" w:rsidRDefault="00237E57" w:rsidP="00237E57">
          <w:pPr>
            <w:pStyle w:val="7B452F64223B4C5796D6BC053924588E"/>
          </w:pPr>
          <w:r w:rsidRPr="00117811">
            <w:rPr>
              <w:rStyle w:val="PlaceholderText"/>
            </w:rPr>
            <w:t>Click or tap to enter a date.</w:t>
          </w:r>
        </w:p>
      </w:docPartBody>
    </w:docPart>
    <w:docPart>
      <w:docPartPr>
        <w:name w:val="6B0F6E18906C443587D2B98DB33D2745"/>
        <w:category>
          <w:name w:val="General"/>
          <w:gallery w:val="placeholder"/>
        </w:category>
        <w:types>
          <w:type w:val="bbPlcHdr"/>
        </w:types>
        <w:behaviors>
          <w:behavior w:val="content"/>
        </w:behaviors>
        <w:guid w:val="{01354B95-8BE3-4394-BB65-6679CEB7DADB}"/>
      </w:docPartPr>
      <w:docPartBody>
        <w:p w:rsidR="00237E57" w:rsidRDefault="00237E57" w:rsidP="00237E57">
          <w:pPr>
            <w:pStyle w:val="6B0F6E18906C443587D2B98DB33D2745"/>
          </w:pPr>
          <w:r w:rsidRPr="00117811">
            <w:rPr>
              <w:rStyle w:val="PlaceholderText"/>
            </w:rPr>
            <w:t>Click or tap to enter a date.</w:t>
          </w:r>
        </w:p>
      </w:docPartBody>
    </w:docPart>
    <w:docPart>
      <w:docPartPr>
        <w:name w:val="5C410562700D4C25939FAE6C52DDEC79"/>
        <w:category>
          <w:name w:val="General"/>
          <w:gallery w:val="placeholder"/>
        </w:category>
        <w:types>
          <w:type w:val="bbPlcHdr"/>
        </w:types>
        <w:behaviors>
          <w:behavior w:val="content"/>
        </w:behaviors>
        <w:guid w:val="{DEC96594-10C0-4949-A018-ACA82794593E}"/>
      </w:docPartPr>
      <w:docPartBody>
        <w:p w:rsidR="00237E57" w:rsidRDefault="00237E57" w:rsidP="00237E57">
          <w:pPr>
            <w:pStyle w:val="5C410562700D4C25939FAE6C52DDEC79"/>
          </w:pPr>
          <w:r w:rsidRPr="00117811">
            <w:rPr>
              <w:rStyle w:val="PlaceholderText"/>
            </w:rPr>
            <w:t>Click or tap to enter a date.</w:t>
          </w:r>
        </w:p>
      </w:docPartBody>
    </w:docPart>
    <w:docPart>
      <w:docPartPr>
        <w:name w:val="B4C8258C9FEC4FAF9A3262C49B09D309"/>
        <w:category>
          <w:name w:val="General"/>
          <w:gallery w:val="placeholder"/>
        </w:category>
        <w:types>
          <w:type w:val="bbPlcHdr"/>
        </w:types>
        <w:behaviors>
          <w:behavior w:val="content"/>
        </w:behaviors>
        <w:guid w:val="{2CE0B7B2-8299-41B7-962E-DE21251898B5}"/>
      </w:docPartPr>
      <w:docPartBody>
        <w:p w:rsidR="00237E57" w:rsidRDefault="00237E57" w:rsidP="00237E57">
          <w:pPr>
            <w:pStyle w:val="B4C8258C9FEC4FAF9A3262C49B09D309"/>
          </w:pPr>
          <w:r w:rsidRPr="0011781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3672F"/>
    <w:rsid w:val="000B24D9"/>
    <w:rsid w:val="00156709"/>
    <w:rsid w:val="002264B5"/>
    <w:rsid w:val="00237E57"/>
    <w:rsid w:val="0044109F"/>
    <w:rsid w:val="0045445C"/>
    <w:rsid w:val="00460C79"/>
    <w:rsid w:val="004E20DF"/>
    <w:rsid w:val="00500CB5"/>
    <w:rsid w:val="005A4A29"/>
    <w:rsid w:val="00811483"/>
    <w:rsid w:val="008A7BD5"/>
    <w:rsid w:val="00902256"/>
    <w:rsid w:val="0094457C"/>
    <w:rsid w:val="009E6473"/>
    <w:rsid w:val="00A760FF"/>
    <w:rsid w:val="00AC0594"/>
    <w:rsid w:val="00B10D94"/>
    <w:rsid w:val="00BB5438"/>
    <w:rsid w:val="00D0214E"/>
    <w:rsid w:val="00D9371C"/>
    <w:rsid w:val="00E24C69"/>
    <w:rsid w:val="00E834CD"/>
    <w:rsid w:val="00EB66FE"/>
    <w:rsid w:val="00F831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E57"/>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7B3E31E15A3349BF988A35BA65E12CBD">
    <w:name w:val="7B3E31E15A3349BF988A35BA65E12CBD"/>
    <w:rsid w:val="004E20DF"/>
  </w:style>
  <w:style w:type="paragraph" w:customStyle="1" w:styleId="F4CED1DEE1B740BA99C901B6B5DE9C51">
    <w:name w:val="F4CED1DEE1B740BA99C901B6B5DE9C51"/>
    <w:rsid w:val="004E20DF"/>
  </w:style>
  <w:style w:type="paragraph" w:customStyle="1" w:styleId="6C6D3F6F8018410F9DC582764C638601">
    <w:name w:val="6C6D3F6F8018410F9DC582764C638601"/>
    <w:rsid w:val="004E20DF"/>
  </w:style>
  <w:style w:type="paragraph" w:customStyle="1" w:styleId="9DE825C867E840E9A4048D8AB1DE47AD">
    <w:name w:val="9DE825C867E840E9A4048D8AB1DE47AD"/>
    <w:rsid w:val="00F83182"/>
  </w:style>
  <w:style w:type="paragraph" w:customStyle="1" w:styleId="A8EE407E2E7049478625555903B99718">
    <w:name w:val="A8EE407E2E7049478625555903B99718"/>
    <w:rsid w:val="00F83182"/>
  </w:style>
  <w:style w:type="paragraph" w:customStyle="1" w:styleId="6DF7E642CC0843F59CE9526785532199">
    <w:name w:val="6DF7E642CC0843F59CE9526785532199"/>
    <w:rsid w:val="00F83182"/>
  </w:style>
  <w:style w:type="paragraph" w:customStyle="1" w:styleId="1708A3AF5BC24F3184AEA647C7BE174A">
    <w:name w:val="1708A3AF5BC24F3184AEA647C7BE174A"/>
    <w:rsid w:val="00F83182"/>
  </w:style>
  <w:style w:type="paragraph" w:customStyle="1" w:styleId="31BB100E4DA9479EA718B011CAA5B3E3">
    <w:name w:val="31BB100E4DA9479EA718B011CAA5B3E3"/>
    <w:rsid w:val="00F83182"/>
  </w:style>
  <w:style w:type="paragraph" w:customStyle="1" w:styleId="B16BDE0ABE144EAA8CB9564D6AB89F2A">
    <w:name w:val="B16BDE0ABE144EAA8CB9564D6AB89F2A"/>
    <w:rsid w:val="00F83182"/>
  </w:style>
  <w:style w:type="paragraph" w:customStyle="1" w:styleId="7B452F64223B4C5796D6BC053924588E">
    <w:name w:val="7B452F64223B4C5796D6BC053924588E"/>
    <w:rsid w:val="00237E57"/>
  </w:style>
  <w:style w:type="paragraph" w:customStyle="1" w:styleId="6B0F6E18906C443587D2B98DB33D2745">
    <w:name w:val="6B0F6E18906C443587D2B98DB33D2745"/>
    <w:rsid w:val="00237E57"/>
  </w:style>
  <w:style w:type="paragraph" w:customStyle="1" w:styleId="5C410562700D4C25939FAE6C52DDEC79">
    <w:name w:val="5C410562700D4C25939FAE6C52DDEC79"/>
    <w:rsid w:val="00237E57"/>
  </w:style>
  <w:style w:type="paragraph" w:customStyle="1" w:styleId="B4C8258C9FEC4FAF9A3262C49B09D309">
    <w:name w:val="B4C8258C9FEC4FAF9A3262C49B09D309"/>
    <w:rsid w:val="00237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2023-03-24T00:00:00</PublishDate>
  <Abstract>APPENDIX A – PREFERRED SPECIFICATIONS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4E105B-C72C-41A9-BE59-BB2DFB65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32</Pages>
  <Words>6447</Words>
  <Characters>36753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One (1) Tandem Axle Dump Truck</vt:lpstr>
    </vt:vector>
  </TitlesOfParts>
  <Company>City of Coquitlam</Company>
  <LinksUpToDate>false</LinksUpToDate>
  <CharactersWithSpaces>43114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(1) Tandem Axle Dump Truck with Plow, Sander and Brine Unit</dc:title>
  <dc:subject>24-057</dc:subject>
  <dc:creator>Fuller, John</dc:creator>
  <cp:keywords/>
  <dc:description/>
  <cp:lastModifiedBy>Overes, Chris</cp:lastModifiedBy>
  <cp:revision>9</cp:revision>
  <dcterms:created xsi:type="dcterms:W3CDTF">2024-05-24T21:56:00Z</dcterms:created>
  <dcterms:modified xsi:type="dcterms:W3CDTF">2024-05-31T16:38:00Z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5298720.v1</vt:lpwstr>
  </property>
  <property fmtid="{D5CDD505-2E9C-101B-9397-08002B2CF9AE}" pid="3" name="PCDFilePart">
    <vt:lpwstr>03-1220-20/24-057/1</vt:lpwstr>
  </property>
  <property fmtid="{D5CDD505-2E9C-101B-9397-08002B2CF9AE}" pid="4" name="PCDFooterText">
    <vt:lpwstr>File #: 03-1220-20/24-057/1  Doc #:  5298720.v1</vt:lpwstr>
  </property>
</Properties>
</file>